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479747454" w:displacedByCustomXml="next"/>
    <w:bookmarkEnd w:id="0" w:displacedByCustomXml="next"/>
    <w:sdt>
      <w:sdtPr>
        <w:rPr>
          <w:caps/>
        </w:rPr>
        <w:id w:val="30091833"/>
        <w:lock w:val="contentLocked"/>
        <w:placeholder>
          <w:docPart w:val="DefaultPlaceholder_22675703"/>
        </w:placeholder>
        <w:group/>
      </w:sdtPr>
      <w:sdtEndPr/>
      <w:sdtContent>
        <w:p w14:paraId="3F074262" w14:textId="77777777" w:rsidR="00A50007" w:rsidRPr="0008176F" w:rsidRDefault="0008176F" w:rsidP="0008176F">
          <w:pPr>
            <w:pStyle w:val="NoSpacing"/>
            <w:jc w:val="center"/>
            <w:rPr>
              <w:caps/>
            </w:rPr>
          </w:pPr>
          <w:r w:rsidRPr="0008176F">
            <w:rPr>
              <w:caps/>
            </w:rPr>
            <w:t>University of Oklahoma</w:t>
          </w:r>
        </w:p>
        <w:p w14:paraId="148A8265" w14:textId="77777777" w:rsidR="0008176F" w:rsidRPr="0008176F" w:rsidRDefault="0008176F" w:rsidP="0008176F">
          <w:pPr>
            <w:pStyle w:val="NoSpacing"/>
            <w:jc w:val="center"/>
            <w:rPr>
              <w:caps/>
            </w:rPr>
          </w:pPr>
        </w:p>
        <w:p w14:paraId="20B91989" w14:textId="77777777" w:rsidR="0008176F" w:rsidRPr="0008176F" w:rsidRDefault="0008176F" w:rsidP="0008176F">
          <w:pPr>
            <w:pStyle w:val="NoSpacing"/>
            <w:jc w:val="center"/>
            <w:rPr>
              <w:caps/>
            </w:rPr>
          </w:pPr>
          <w:r w:rsidRPr="0008176F">
            <w:rPr>
              <w:caps/>
            </w:rPr>
            <w:t>Graduate College</w:t>
          </w:r>
        </w:p>
      </w:sdtContent>
    </w:sdt>
    <w:p w14:paraId="78156320" w14:textId="77777777" w:rsidR="0008176F" w:rsidRPr="0008176F" w:rsidRDefault="0008176F" w:rsidP="0008176F">
      <w:pPr>
        <w:pStyle w:val="NoSpacing"/>
        <w:jc w:val="center"/>
        <w:rPr>
          <w:caps/>
        </w:rPr>
      </w:pPr>
    </w:p>
    <w:p w14:paraId="6788B1F7" w14:textId="77777777" w:rsidR="0008176F" w:rsidRPr="0008176F" w:rsidRDefault="0008176F" w:rsidP="0008176F">
      <w:pPr>
        <w:pStyle w:val="NoSpacing"/>
        <w:jc w:val="center"/>
        <w:rPr>
          <w:caps/>
        </w:rPr>
      </w:pPr>
    </w:p>
    <w:p w14:paraId="02204DF1" w14:textId="77777777" w:rsidR="0008176F" w:rsidRPr="0008176F" w:rsidRDefault="0008176F" w:rsidP="0008176F">
      <w:pPr>
        <w:pStyle w:val="NoSpacing"/>
        <w:jc w:val="center"/>
        <w:rPr>
          <w:caps/>
        </w:rPr>
      </w:pPr>
    </w:p>
    <w:p w14:paraId="2C5AB7AC" w14:textId="77777777" w:rsidR="0008176F" w:rsidRPr="0008176F" w:rsidRDefault="0008176F" w:rsidP="0008176F">
      <w:pPr>
        <w:pStyle w:val="NoSpacing"/>
        <w:jc w:val="center"/>
        <w:rPr>
          <w:caps/>
        </w:rPr>
      </w:pPr>
    </w:p>
    <w:p w14:paraId="2F44FFE7" w14:textId="77777777" w:rsidR="0008176F" w:rsidRPr="0008176F" w:rsidRDefault="0008176F" w:rsidP="0008176F">
      <w:pPr>
        <w:pStyle w:val="NoSpacing"/>
        <w:jc w:val="center"/>
        <w:rPr>
          <w:caps/>
        </w:rPr>
      </w:pPr>
    </w:p>
    <w:p w14:paraId="051A172A" w14:textId="77777777" w:rsidR="0008176F" w:rsidRPr="0008176F" w:rsidRDefault="0008176F" w:rsidP="0008176F">
      <w:pPr>
        <w:pStyle w:val="NoSpacing"/>
        <w:jc w:val="center"/>
        <w:rPr>
          <w:caps/>
        </w:rPr>
      </w:pPr>
    </w:p>
    <w:p w14:paraId="54F75C5B" w14:textId="77777777" w:rsidR="0008176F" w:rsidRPr="0008176F" w:rsidRDefault="0008176F" w:rsidP="0008176F">
      <w:pPr>
        <w:pStyle w:val="NoSpacing"/>
        <w:jc w:val="center"/>
        <w:rPr>
          <w:caps/>
        </w:rPr>
      </w:pPr>
    </w:p>
    <w:p w14:paraId="309EEE72" w14:textId="2F8FC23F" w:rsidR="0008176F" w:rsidRPr="0008176F" w:rsidRDefault="00062429" w:rsidP="0008176F">
      <w:pPr>
        <w:pStyle w:val="NoSpacing"/>
        <w:spacing w:line="480" w:lineRule="auto"/>
        <w:jc w:val="center"/>
        <w:rPr>
          <w:caps/>
        </w:rPr>
      </w:pPr>
      <w:sdt>
        <w:sdtPr>
          <w:rPr>
            <w:caps/>
          </w:rPr>
          <w:alias w:val="Click to enter thesis title"/>
          <w:tag w:val="Click to enter thesis title"/>
          <w:id w:val="30091832"/>
          <w:lock w:val="sdtLocked"/>
          <w:placeholder>
            <w:docPart w:val="DefaultPlaceholder_22675703"/>
          </w:placeholder>
        </w:sdtPr>
        <w:sdtEndPr/>
        <w:sdtContent>
          <w:r w:rsidR="005F23DE">
            <w:rPr>
              <w:caps/>
            </w:rPr>
            <w:t>RHEOLOGY OF AQUEOUS</w:t>
          </w:r>
          <w:r w:rsidR="00B348D1">
            <w:rPr>
              <w:caps/>
            </w:rPr>
            <w:t xml:space="preserve"> </w:t>
          </w:r>
          <w:r w:rsidR="00A807B7">
            <w:rPr>
              <w:caps/>
            </w:rPr>
            <w:t>and Polymer-</w:t>
          </w:r>
          <w:r w:rsidR="00B348D1">
            <w:rPr>
              <w:caps/>
            </w:rPr>
            <w:t>based</w:t>
          </w:r>
          <w:r w:rsidR="0093695D">
            <w:rPr>
              <w:caps/>
            </w:rPr>
            <w:t xml:space="preserve"> NItrogen</w:t>
          </w:r>
          <w:r w:rsidR="005F23DE">
            <w:rPr>
              <w:caps/>
            </w:rPr>
            <w:t xml:space="preserve"> FOAMS</w:t>
          </w:r>
        </w:sdtContent>
      </w:sdt>
      <w:r w:rsidR="00B644FE">
        <w:rPr>
          <w:caps/>
        </w:rPr>
        <w:t xml:space="preserve"> AT HIGH PRESSURE AND HIGH TEMPERATURE </w:t>
      </w:r>
      <w:r w:rsidR="00B55DCD">
        <w:rPr>
          <w:caps/>
        </w:rPr>
        <w:t xml:space="preserve">(HPHT) </w:t>
      </w:r>
      <w:r w:rsidR="00B644FE">
        <w:rPr>
          <w:caps/>
        </w:rPr>
        <w:t>condition</w:t>
      </w:r>
      <w:r w:rsidR="00A44BDD">
        <w:rPr>
          <w:caps/>
        </w:rPr>
        <w:t>s</w:t>
      </w:r>
    </w:p>
    <w:p w14:paraId="5C2E47A8" w14:textId="77777777" w:rsidR="0008176F" w:rsidRPr="0008176F" w:rsidRDefault="0008176F" w:rsidP="0008176F">
      <w:pPr>
        <w:pStyle w:val="NoSpacing"/>
        <w:jc w:val="center"/>
        <w:rPr>
          <w:caps/>
        </w:rPr>
      </w:pPr>
    </w:p>
    <w:p w14:paraId="767FD35E" w14:textId="77777777" w:rsidR="0008176F" w:rsidRPr="0008176F" w:rsidRDefault="0008176F" w:rsidP="0008176F">
      <w:pPr>
        <w:pStyle w:val="NoSpacing"/>
        <w:jc w:val="center"/>
        <w:rPr>
          <w:caps/>
        </w:rPr>
      </w:pPr>
    </w:p>
    <w:p w14:paraId="20DCA719" w14:textId="77777777" w:rsidR="0008176F" w:rsidRPr="0008176F" w:rsidRDefault="0008176F" w:rsidP="0008176F">
      <w:pPr>
        <w:pStyle w:val="NoSpacing"/>
        <w:jc w:val="center"/>
        <w:rPr>
          <w:caps/>
        </w:rPr>
      </w:pPr>
    </w:p>
    <w:p w14:paraId="4C033DED" w14:textId="77777777" w:rsidR="0008176F" w:rsidRPr="0008176F" w:rsidRDefault="0008176F" w:rsidP="0008176F">
      <w:pPr>
        <w:pStyle w:val="NoSpacing"/>
        <w:jc w:val="center"/>
        <w:rPr>
          <w:caps/>
        </w:rPr>
      </w:pPr>
    </w:p>
    <w:p w14:paraId="336B90C1" w14:textId="77777777" w:rsidR="0008176F" w:rsidRPr="0008176F" w:rsidRDefault="0008176F" w:rsidP="0008176F">
      <w:pPr>
        <w:pStyle w:val="NoSpacing"/>
        <w:jc w:val="center"/>
        <w:rPr>
          <w:caps/>
        </w:rPr>
      </w:pPr>
    </w:p>
    <w:p w14:paraId="409D05EB" w14:textId="77777777" w:rsidR="0008176F" w:rsidRPr="0008176F" w:rsidRDefault="0008176F" w:rsidP="0008176F">
      <w:pPr>
        <w:pStyle w:val="NoSpacing"/>
        <w:jc w:val="center"/>
        <w:rPr>
          <w:caps/>
        </w:rPr>
      </w:pPr>
    </w:p>
    <w:sdt>
      <w:sdtPr>
        <w:rPr>
          <w:caps/>
        </w:rPr>
        <w:id w:val="30091834"/>
        <w:lock w:val="contentLocked"/>
        <w:placeholder>
          <w:docPart w:val="DefaultPlaceholder_22675703"/>
        </w:placeholder>
        <w:group/>
      </w:sdtPr>
      <w:sdtEndPr>
        <w:rPr>
          <w:caps w:val="0"/>
        </w:rPr>
      </w:sdtEndPr>
      <w:sdtContent>
        <w:p w14:paraId="62F8DEFD" w14:textId="77777777" w:rsidR="0008176F" w:rsidRPr="0008176F" w:rsidRDefault="0008176F" w:rsidP="0008176F">
          <w:pPr>
            <w:pStyle w:val="NoSpacing"/>
            <w:jc w:val="center"/>
            <w:rPr>
              <w:caps/>
            </w:rPr>
          </w:pPr>
          <w:r w:rsidRPr="0008176F">
            <w:rPr>
              <w:caps/>
            </w:rPr>
            <w:t>A thesis</w:t>
          </w:r>
        </w:p>
        <w:p w14:paraId="008F68DB" w14:textId="77777777" w:rsidR="0008176F" w:rsidRPr="0008176F" w:rsidRDefault="0008176F" w:rsidP="0008176F">
          <w:pPr>
            <w:pStyle w:val="NoSpacing"/>
            <w:jc w:val="center"/>
            <w:rPr>
              <w:caps/>
            </w:rPr>
          </w:pPr>
        </w:p>
        <w:p w14:paraId="18B63DFA" w14:textId="77777777" w:rsidR="0008176F" w:rsidRPr="0008176F" w:rsidRDefault="0008176F" w:rsidP="0008176F">
          <w:pPr>
            <w:pStyle w:val="NoSpacing"/>
            <w:jc w:val="center"/>
            <w:rPr>
              <w:caps/>
            </w:rPr>
          </w:pPr>
          <w:r w:rsidRPr="0008176F">
            <w:rPr>
              <w:caps/>
            </w:rPr>
            <w:t>submitted to the Graduate Faculty</w:t>
          </w:r>
        </w:p>
        <w:p w14:paraId="22745DF0" w14:textId="77777777" w:rsidR="0008176F" w:rsidRDefault="0008176F" w:rsidP="0008176F">
          <w:pPr>
            <w:pStyle w:val="NoSpacing"/>
            <w:jc w:val="center"/>
          </w:pPr>
        </w:p>
        <w:p w14:paraId="6544956B" w14:textId="77777777" w:rsidR="0008176F" w:rsidRDefault="0008176F" w:rsidP="0008176F">
          <w:pPr>
            <w:pStyle w:val="NoSpacing"/>
            <w:jc w:val="center"/>
          </w:pPr>
          <w:r>
            <w:t>in partial fulfillment of the requirements for the</w:t>
          </w:r>
        </w:p>
        <w:p w14:paraId="1325082C" w14:textId="77777777" w:rsidR="0008176F" w:rsidRDefault="0008176F" w:rsidP="0008176F">
          <w:pPr>
            <w:pStyle w:val="NoSpacing"/>
            <w:jc w:val="center"/>
          </w:pPr>
        </w:p>
        <w:p w14:paraId="0EB73723" w14:textId="77777777" w:rsidR="0008176F" w:rsidRDefault="0008176F" w:rsidP="0008176F">
          <w:pPr>
            <w:pStyle w:val="NoSpacing"/>
            <w:jc w:val="center"/>
          </w:pPr>
          <w:r>
            <w:t>Degree of</w:t>
          </w:r>
        </w:p>
      </w:sdtContent>
    </w:sdt>
    <w:p w14:paraId="25CAE134" w14:textId="77777777" w:rsidR="0008176F" w:rsidRDefault="0008176F" w:rsidP="0008176F">
      <w:pPr>
        <w:pStyle w:val="NoSpacing"/>
        <w:jc w:val="center"/>
      </w:pPr>
    </w:p>
    <w:p w14:paraId="58230530" w14:textId="7DA88791" w:rsidR="00746E16" w:rsidRDefault="00CE11F1" w:rsidP="00C401BA">
      <w:pPr>
        <w:pStyle w:val="NoSpacing"/>
        <w:spacing w:line="480" w:lineRule="auto"/>
        <w:jc w:val="center"/>
        <w:rPr>
          <w:caps/>
        </w:rPr>
      </w:pPr>
      <w:r>
        <w:rPr>
          <w:caps/>
        </w:rPr>
        <w:t>MASTER OF SCIENCE</w:t>
      </w:r>
      <w:r w:rsidR="00C74009">
        <w:rPr>
          <w:caps/>
        </w:rPr>
        <w:t xml:space="preserve"> IN </w:t>
      </w:r>
      <w:r w:rsidR="002E1BCA">
        <w:rPr>
          <w:caps/>
        </w:rPr>
        <w:t>NATURAL GAS ENGINEERING and</w:t>
      </w:r>
      <w:r w:rsidR="00C74009">
        <w:rPr>
          <w:caps/>
        </w:rPr>
        <w:t xml:space="preserve"> MANAGEMENT</w:t>
      </w:r>
    </w:p>
    <w:p w14:paraId="528AEF88" w14:textId="77777777" w:rsidR="00730F0A" w:rsidRDefault="00730F0A" w:rsidP="0008176F">
      <w:pPr>
        <w:pStyle w:val="NoSpacing"/>
        <w:jc w:val="center"/>
      </w:pPr>
    </w:p>
    <w:p w14:paraId="3714203B" w14:textId="77777777" w:rsidR="00730F0A" w:rsidRDefault="00730F0A" w:rsidP="0008176F">
      <w:pPr>
        <w:pStyle w:val="NoSpacing"/>
        <w:jc w:val="center"/>
      </w:pPr>
    </w:p>
    <w:p w14:paraId="1A253986" w14:textId="77777777" w:rsidR="00730F0A" w:rsidRDefault="00730F0A" w:rsidP="0008176F">
      <w:pPr>
        <w:pStyle w:val="NoSpacing"/>
        <w:jc w:val="center"/>
      </w:pPr>
    </w:p>
    <w:p w14:paraId="211C851A" w14:textId="77777777" w:rsidR="00730F0A" w:rsidRDefault="00730F0A" w:rsidP="0008176F">
      <w:pPr>
        <w:pStyle w:val="NoSpacing"/>
        <w:jc w:val="center"/>
      </w:pPr>
    </w:p>
    <w:p w14:paraId="5E2AEB7E" w14:textId="77777777" w:rsidR="00730F0A" w:rsidRDefault="00730F0A" w:rsidP="0008176F">
      <w:pPr>
        <w:pStyle w:val="NoSpacing"/>
        <w:jc w:val="center"/>
      </w:pPr>
    </w:p>
    <w:p w14:paraId="2F9931B1" w14:textId="77777777" w:rsidR="00730F0A" w:rsidRDefault="00730F0A" w:rsidP="0008176F">
      <w:pPr>
        <w:pStyle w:val="NoSpacing"/>
        <w:jc w:val="center"/>
      </w:pPr>
    </w:p>
    <w:p w14:paraId="231422E0" w14:textId="77777777" w:rsidR="00730F0A" w:rsidRDefault="00730F0A" w:rsidP="0008176F">
      <w:pPr>
        <w:pStyle w:val="NoSpacing"/>
        <w:jc w:val="center"/>
      </w:pPr>
    </w:p>
    <w:p w14:paraId="568AC177" w14:textId="77777777" w:rsidR="00730F0A" w:rsidRDefault="00730F0A" w:rsidP="0008176F">
      <w:pPr>
        <w:pStyle w:val="NoSpacing"/>
        <w:jc w:val="center"/>
      </w:pPr>
      <w:r>
        <w:t>By</w:t>
      </w:r>
    </w:p>
    <w:p w14:paraId="242CE71F" w14:textId="77777777" w:rsidR="00730F0A" w:rsidRDefault="00730F0A" w:rsidP="0008176F">
      <w:pPr>
        <w:pStyle w:val="NoSpacing"/>
        <w:jc w:val="center"/>
      </w:pPr>
    </w:p>
    <w:sdt>
      <w:sdtPr>
        <w:rPr>
          <w:caps/>
        </w:rPr>
        <w:alias w:val="Click to enter your name (must match University records)"/>
        <w:tag w:val="Click to enter your name (must match University records)"/>
        <w:id w:val="24310776"/>
        <w:lock w:val="sdtLocked"/>
        <w:placeholder>
          <w:docPart w:val="4560A0E964BD401C92999EB205E293AB"/>
        </w:placeholder>
      </w:sdtPr>
      <w:sdtEndPr/>
      <w:sdtContent>
        <w:p w14:paraId="69AB5186" w14:textId="77777777" w:rsidR="00746E16" w:rsidRDefault="00CE11F1" w:rsidP="00746E16">
          <w:pPr>
            <w:pStyle w:val="NoSpacing"/>
            <w:jc w:val="center"/>
            <w:rPr>
              <w:caps/>
            </w:rPr>
          </w:pPr>
          <w:r>
            <w:rPr>
              <w:caps/>
            </w:rPr>
            <w:t>TAREK FIROZE AKHTAR</w:t>
          </w:r>
        </w:p>
      </w:sdtContent>
    </w:sdt>
    <w:sdt>
      <w:sdtPr>
        <w:id w:val="30091838"/>
        <w:lock w:val="contentLocked"/>
        <w:placeholder>
          <w:docPart w:val="DefaultPlaceholder_22675703"/>
        </w:placeholder>
        <w:group/>
      </w:sdtPr>
      <w:sdtEndPr/>
      <w:sdtContent>
        <w:p w14:paraId="6C636389" w14:textId="77777777" w:rsidR="00730F0A" w:rsidRDefault="00746E16" w:rsidP="00746E16">
          <w:pPr>
            <w:pStyle w:val="NoSpacing"/>
            <w:jc w:val="center"/>
          </w:pPr>
          <w:r>
            <w:t xml:space="preserve"> </w:t>
          </w:r>
          <w:r w:rsidR="00730F0A">
            <w:t>Norman, Oklahoma</w:t>
          </w:r>
        </w:p>
      </w:sdtContent>
    </w:sdt>
    <w:sdt>
      <w:sdtPr>
        <w:alias w:val="Click to enter the year you are depositing the thesis"/>
        <w:tag w:val="Click to enter the year you are depositing the thesis"/>
        <w:id w:val="30091842"/>
        <w:placeholder>
          <w:docPart w:val="DefaultPlaceholder_22675703"/>
        </w:placeholder>
      </w:sdtPr>
      <w:sdtEndPr/>
      <w:sdtContent>
        <w:p w14:paraId="3BEE6127" w14:textId="77777777" w:rsidR="00730F0A" w:rsidRDefault="00CE11F1" w:rsidP="00730F0A">
          <w:pPr>
            <w:pStyle w:val="NoSpacing"/>
            <w:jc w:val="center"/>
          </w:pPr>
          <w:r>
            <w:t>2017</w:t>
          </w:r>
        </w:p>
      </w:sdtContent>
    </w:sdt>
    <w:p w14:paraId="4311DBAD" w14:textId="77777777" w:rsidR="00730F0A" w:rsidRDefault="00730F0A" w:rsidP="00730F0A">
      <w:pPr>
        <w:pStyle w:val="NoSpacing"/>
        <w:jc w:val="center"/>
      </w:pPr>
    </w:p>
    <w:p w14:paraId="1F2552C4" w14:textId="77777777" w:rsidR="00730F0A" w:rsidRDefault="00730F0A" w:rsidP="00730F0A">
      <w:pPr>
        <w:pStyle w:val="NoSpacing"/>
        <w:jc w:val="center"/>
      </w:pPr>
    </w:p>
    <w:p w14:paraId="75E4F7A6" w14:textId="77777777" w:rsidR="00730F0A" w:rsidRDefault="00730F0A" w:rsidP="00730F0A">
      <w:pPr>
        <w:pStyle w:val="NoSpacing"/>
        <w:jc w:val="center"/>
      </w:pPr>
    </w:p>
    <w:p w14:paraId="6BFDA253" w14:textId="77777777" w:rsidR="006B5C7A" w:rsidRDefault="006B5C7A" w:rsidP="00730F0A">
      <w:pPr>
        <w:pStyle w:val="NoSpacing"/>
        <w:jc w:val="center"/>
      </w:pPr>
    </w:p>
    <w:p w14:paraId="7C493047" w14:textId="77777777" w:rsidR="00C378FA" w:rsidRDefault="00C378FA" w:rsidP="00730F0A">
      <w:pPr>
        <w:pStyle w:val="NoSpacing"/>
        <w:jc w:val="center"/>
      </w:pPr>
    </w:p>
    <w:p w14:paraId="1ECE03D0" w14:textId="77777777" w:rsidR="00730F0A" w:rsidRDefault="00730F0A" w:rsidP="00730F0A">
      <w:pPr>
        <w:pStyle w:val="NoSpacing"/>
        <w:jc w:val="center"/>
      </w:pPr>
    </w:p>
    <w:sdt>
      <w:sdtPr>
        <w:rPr>
          <w:caps/>
        </w:rPr>
        <w:alias w:val="Click to enter thesis title"/>
        <w:tag w:val="Click to enter thesis title"/>
        <w:id w:val="30091843"/>
        <w:lock w:val="sdtLocked"/>
        <w:placeholder>
          <w:docPart w:val="DefaultPlaceholder_22675703"/>
        </w:placeholder>
      </w:sdtPr>
      <w:sdtEndPr/>
      <w:sdtContent>
        <w:p w14:paraId="60750B51" w14:textId="0D409DE2" w:rsidR="00730F0A" w:rsidRPr="00730F0A" w:rsidRDefault="00062429" w:rsidP="00EF2E2F">
          <w:pPr>
            <w:pStyle w:val="NoSpacing"/>
            <w:jc w:val="center"/>
            <w:rPr>
              <w:caps/>
            </w:rPr>
          </w:pPr>
          <w:sdt>
            <w:sdtPr>
              <w:rPr>
                <w:caps/>
              </w:rPr>
              <w:alias w:val="Click to enter thesis title"/>
              <w:tag w:val="Click to enter thesis title"/>
              <w:id w:val="-4515737"/>
              <w:placeholder>
                <w:docPart w:val="146CBA2208284C7DAA6A018F98EC1644"/>
              </w:placeholder>
            </w:sdtPr>
            <w:sdtEndPr/>
            <w:sdtContent>
              <w:sdt>
                <w:sdtPr>
                  <w:rPr>
                    <w:caps/>
                  </w:rPr>
                  <w:alias w:val="Click to enter thesis title"/>
                  <w:tag w:val="Click to enter thesis title"/>
                  <w:id w:val="301509159"/>
                  <w:placeholder>
                    <w:docPart w:val="99FD3A3318AE4CC4A340F71E6AB2DFE9"/>
                  </w:placeholder>
                </w:sdtPr>
                <w:sdtEndPr/>
                <w:sdtContent>
                  <w:r w:rsidR="0093695D">
                    <w:rPr>
                      <w:caps/>
                    </w:rPr>
                    <w:t>RHEOLOGY OF AQUEOUS and Polymer-</w:t>
                  </w:r>
                  <w:r w:rsidR="00A44BDD">
                    <w:rPr>
                      <w:caps/>
                    </w:rPr>
                    <w:t>based</w:t>
                  </w:r>
                  <w:r w:rsidR="0093695D">
                    <w:rPr>
                      <w:caps/>
                    </w:rPr>
                    <w:t xml:space="preserve"> nitrogen</w:t>
                  </w:r>
                  <w:r w:rsidR="00A44BDD">
                    <w:rPr>
                      <w:caps/>
                    </w:rPr>
                    <w:t xml:space="preserve"> FOAMS</w:t>
                  </w:r>
                </w:sdtContent>
              </w:sdt>
              <w:r w:rsidR="00A44BDD">
                <w:rPr>
                  <w:caps/>
                </w:rPr>
                <w:t xml:space="preserve"> AT HIGH PRESSURE AND HIGH TEMPERATURE </w:t>
              </w:r>
              <w:r w:rsidR="00B55DCD">
                <w:rPr>
                  <w:caps/>
                </w:rPr>
                <w:t xml:space="preserve">(hpht) </w:t>
              </w:r>
              <w:r w:rsidR="00A44BDD">
                <w:rPr>
                  <w:caps/>
                </w:rPr>
                <w:t>conditions</w:t>
              </w:r>
            </w:sdtContent>
          </w:sdt>
        </w:p>
      </w:sdtContent>
    </w:sdt>
    <w:p w14:paraId="05400A94" w14:textId="77777777" w:rsidR="00730F0A" w:rsidRPr="00730F0A" w:rsidRDefault="00730F0A" w:rsidP="00730F0A">
      <w:pPr>
        <w:pStyle w:val="NoSpacing"/>
        <w:jc w:val="center"/>
        <w:rPr>
          <w:caps/>
        </w:rPr>
      </w:pPr>
    </w:p>
    <w:p w14:paraId="04E295AD" w14:textId="77777777" w:rsidR="00730F0A" w:rsidRPr="00730F0A" w:rsidRDefault="00730F0A" w:rsidP="00730F0A">
      <w:pPr>
        <w:pStyle w:val="NoSpacing"/>
        <w:jc w:val="center"/>
        <w:rPr>
          <w:caps/>
        </w:rPr>
      </w:pPr>
    </w:p>
    <w:sdt>
      <w:sdtPr>
        <w:rPr>
          <w:caps/>
        </w:rPr>
        <w:id w:val="30091875"/>
        <w:lock w:val="contentLocked"/>
        <w:placeholder>
          <w:docPart w:val="DefaultPlaceholder_22675703"/>
        </w:placeholder>
        <w:group/>
      </w:sdtPr>
      <w:sdtEndPr/>
      <w:sdtContent>
        <w:p w14:paraId="0394D363" w14:textId="77777777" w:rsidR="00730F0A" w:rsidRPr="00730F0A" w:rsidRDefault="00730F0A" w:rsidP="00730F0A">
          <w:pPr>
            <w:pStyle w:val="NoSpacing"/>
            <w:jc w:val="center"/>
            <w:rPr>
              <w:caps/>
            </w:rPr>
          </w:pPr>
          <w:r w:rsidRPr="00730F0A">
            <w:rPr>
              <w:caps/>
            </w:rPr>
            <w:t>A thesis approved for the</w:t>
          </w:r>
        </w:p>
      </w:sdtContent>
    </w:sdt>
    <w:p w14:paraId="7F7E1FA7" w14:textId="77777777" w:rsidR="00746E16" w:rsidRDefault="00CE11F1" w:rsidP="00746E16">
      <w:pPr>
        <w:pStyle w:val="NoSpacing"/>
        <w:jc w:val="center"/>
        <w:rPr>
          <w:caps/>
        </w:rPr>
      </w:pPr>
      <w:r>
        <w:rPr>
          <w:caps/>
        </w:rPr>
        <w:t xml:space="preserve">MEWBOURNE SCHOOL OF </w:t>
      </w:r>
      <w:r w:rsidR="006A2C53">
        <w:rPr>
          <w:caps/>
        </w:rPr>
        <w:t>PETROLEUM AND GEOLOGICAL ENGINEERING</w:t>
      </w:r>
    </w:p>
    <w:p w14:paraId="24914DB2" w14:textId="77777777" w:rsidR="00730F0A" w:rsidRPr="00730F0A" w:rsidRDefault="00730F0A" w:rsidP="00730F0A">
      <w:pPr>
        <w:pStyle w:val="NoSpacing"/>
        <w:jc w:val="center"/>
        <w:rPr>
          <w:caps/>
        </w:rPr>
      </w:pPr>
    </w:p>
    <w:p w14:paraId="755E5B3C" w14:textId="77777777" w:rsidR="00730F0A" w:rsidRPr="00730F0A" w:rsidRDefault="00730F0A" w:rsidP="00730F0A">
      <w:pPr>
        <w:pStyle w:val="NoSpacing"/>
        <w:jc w:val="center"/>
        <w:rPr>
          <w:caps/>
        </w:rPr>
      </w:pPr>
    </w:p>
    <w:p w14:paraId="3FDF0821" w14:textId="77777777" w:rsidR="00730F0A" w:rsidRPr="00730F0A" w:rsidRDefault="00730F0A" w:rsidP="00730F0A">
      <w:pPr>
        <w:pStyle w:val="NoSpacing"/>
        <w:jc w:val="center"/>
        <w:rPr>
          <w:caps/>
        </w:rPr>
      </w:pPr>
    </w:p>
    <w:p w14:paraId="6A47B33A" w14:textId="77777777" w:rsidR="00730F0A" w:rsidRDefault="00730F0A" w:rsidP="00730F0A">
      <w:pPr>
        <w:pStyle w:val="NoSpacing"/>
        <w:jc w:val="center"/>
        <w:rPr>
          <w:caps/>
        </w:rPr>
      </w:pPr>
    </w:p>
    <w:p w14:paraId="5BB39EB9" w14:textId="77777777" w:rsidR="00730F0A" w:rsidRPr="00730F0A" w:rsidRDefault="00730F0A" w:rsidP="00730F0A">
      <w:pPr>
        <w:pStyle w:val="NoSpacing"/>
        <w:jc w:val="center"/>
        <w:rPr>
          <w:caps/>
        </w:rPr>
      </w:pPr>
    </w:p>
    <w:p w14:paraId="14DCF334" w14:textId="77777777" w:rsidR="00730F0A" w:rsidRPr="00730F0A" w:rsidRDefault="00730F0A" w:rsidP="00730F0A">
      <w:pPr>
        <w:pStyle w:val="NoSpacing"/>
        <w:jc w:val="center"/>
        <w:rPr>
          <w:caps/>
        </w:rPr>
      </w:pPr>
    </w:p>
    <w:p w14:paraId="7B6ADD1E" w14:textId="77777777" w:rsidR="00730F0A" w:rsidRPr="00730F0A" w:rsidRDefault="00730F0A" w:rsidP="00730F0A">
      <w:pPr>
        <w:pStyle w:val="NoSpacing"/>
        <w:jc w:val="center"/>
        <w:rPr>
          <w:caps/>
        </w:rPr>
      </w:pPr>
    </w:p>
    <w:p w14:paraId="4DB1AFD3" w14:textId="77777777" w:rsidR="00730F0A" w:rsidRPr="00730F0A" w:rsidRDefault="00730F0A" w:rsidP="00730F0A">
      <w:pPr>
        <w:pStyle w:val="NoSpacing"/>
        <w:jc w:val="center"/>
        <w:rPr>
          <w:caps/>
        </w:rPr>
      </w:pPr>
    </w:p>
    <w:sdt>
      <w:sdtPr>
        <w:rPr>
          <w:caps/>
          <w:color w:val="808080"/>
        </w:rPr>
        <w:id w:val="30091876"/>
        <w:lock w:val="contentLocked"/>
        <w:placeholder>
          <w:docPart w:val="DefaultPlaceholder_22675703"/>
        </w:placeholder>
        <w:group/>
      </w:sdtPr>
      <w:sdtEndPr/>
      <w:sdtContent>
        <w:p w14:paraId="34B30918" w14:textId="77777777" w:rsidR="00730F0A" w:rsidRPr="00730F0A" w:rsidRDefault="00730F0A" w:rsidP="00730F0A">
          <w:pPr>
            <w:pStyle w:val="NoSpacing"/>
            <w:jc w:val="center"/>
            <w:rPr>
              <w:caps/>
            </w:rPr>
          </w:pPr>
          <w:r w:rsidRPr="00730F0A">
            <w:rPr>
              <w:caps/>
            </w:rPr>
            <w:t>By</w:t>
          </w:r>
        </w:p>
      </w:sdtContent>
    </w:sdt>
    <w:p w14:paraId="5370B695" w14:textId="77777777" w:rsidR="00730F0A" w:rsidRDefault="00730F0A" w:rsidP="00730F0A">
      <w:pPr>
        <w:pStyle w:val="NoSpacing"/>
        <w:jc w:val="center"/>
      </w:pPr>
    </w:p>
    <w:p w14:paraId="26195C4E" w14:textId="77777777" w:rsidR="00730F0A" w:rsidRDefault="00730F0A" w:rsidP="00730F0A">
      <w:pPr>
        <w:pStyle w:val="NoSpacing"/>
        <w:jc w:val="center"/>
      </w:pPr>
    </w:p>
    <w:p w14:paraId="35F6DE93" w14:textId="77777777" w:rsidR="00730F0A" w:rsidRDefault="00730F0A" w:rsidP="00730F0A">
      <w:pPr>
        <w:pStyle w:val="NoSpacing"/>
        <w:jc w:val="center"/>
      </w:pPr>
    </w:p>
    <w:p w14:paraId="5AC576C1" w14:textId="77777777" w:rsidR="00730F0A" w:rsidRPr="003B763D" w:rsidRDefault="003B763D" w:rsidP="00730F0A">
      <w:pPr>
        <w:pStyle w:val="NoSpacing"/>
        <w:jc w:val="right"/>
      </w:pPr>
      <w:r>
        <w:t>______________________________</w:t>
      </w:r>
    </w:p>
    <w:p w14:paraId="6469C3A5" w14:textId="77777777" w:rsidR="00730F0A" w:rsidRDefault="006A2C53" w:rsidP="00730F0A">
      <w:pPr>
        <w:pStyle w:val="NoSpacing"/>
        <w:jc w:val="right"/>
      </w:pPr>
      <w:r>
        <w:t xml:space="preserve">Dr. </w:t>
      </w:r>
      <w:sdt>
        <w:sdtPr>
          <w:alias w:val="Click to enter committee chair name"/>
          <w:tag w:val="committee chair"/>
          <w:id w:val="30091849"/>
          <w:lock w:val="sdtLocked"/>
          <w:placeholder>
            <w:docPart w:val="DefaultPlaceholder_22675703"/>
          </w:placeholder>
        </w:sdtPr>
        <w:sdtEndPr/>
        <w:sdtContent>
          <w:r>
            <w:t>Ramadan Ahmed</w:t>
          </w:r>
        </w:sdtContent>
      </w:sdt>
      <w:r w:rsidR="00730F0A">
        <w:t>, Chair</w:t>
      </w:r>
    </w:p>
    <w:p w14:paraId="4883829C" w14:textId="77777777" w:rsidR="00730F0A" w:rsidRDefault="00730F0A" w:rsidP="00730F0A">
      <w:pPr>
        <w:pStyle w:val="NoSpacing"/>
        <w:jc w:val="right"/>
      </w:pPr>
    </w:p>
    <w:p w14:paraId="78366333" w14:textId="77777777" w:rsidR="00730F0A" w:rsidRDefault="00730F0A" w:rsidP="00730F0A">
      <w:pPr>
        <w:pStyle w:val="NoSpacing"/>
        <w:jc w:val="right"/>
      </w:pPr>
    </w:p>
    <w:p w14:paraId="59889522" w14:textId="77777777" w:rsidR="00730F0A" w:rsidRPr="003B763D" w:rsidRDefault="003B763D" w:rsidP="00730F0A">
      <w:pPr>
        <w:pStyle w:val="NoSpacing"/>
        <w:jc w:val="right"/>
      </w:pPr>
      <w:r>
        <w:t>______________________________</w:t>
      </w:r>
    </w:p>
    <w:p w14:paraId="67CE320F" w14:textId="52F2C316" w:rsidR="00730F0A" w:rsidRDefault="00062429" w:rsidP="00730F0A">
      <w:pPr>
        <w:pStyle w:val="NoSpacing"/>
        <w:jc w:val="right"/>
      </w:pPr>
      <w:sdt>
        <w:sdtPr>
          <w:alias w:val="Select the appropriate prefix"/>
          <w:tag w:val="Prefix"/>
          <w:id w:val="8173872"/>
          <w:placeholder>
            <w:docPart w:val="F1348A9CCA98413EB7CFEB8DB5BCAA0A"/>
          </w:placeholder>
          <w:dropDownList>
            <w:listItem w:displayText="[Prefix]" w:value="[Prefix]"/>
            <w:listItem w:displayText="Dr." w:value="Dr."/>
            <w:listItem w:displayText="Mr." w:value="Mr."/>
            <w:listItem w:displayText="Mrs." w:value="Mrs."/>
            <w:listItem w:displayText="Ms." w:value="Ms."/>
          </w:dropDownList>
        </w:sdtPr>
        <w:sdtEndPr/>
        <w:sdtContent>
          <w:r w:rsidR="00C401BA">
            <w:t>Dr.</w:t>
          </w:r>
        </w:sdtContent>
      </w:sdt>
      <w:r w:rsidR="00730F0A">
        <w:t xml:space="preserve"> </w:t>
      </w:r>
      <w:sdt>
        <w:sdtPr>
          <w:alias w:val="Click to enter 2nd member name"/>
          <w:tag w:val="2nd member"/>
          <w:id w:val="30091850"/>
          <w:lock w:val="sdtLocked"/>
          <w:placeholder>
            <w:docPart w:val="C062FEE9CF144A928363900CFCE29497"/>
          </w:placeholder>
        </w:sdtPr>
        <w:sdtEndPr/>
        <w:sdtContent>
          <w:r w:rsidR="006A2C53">
            <w:t>Subhash Shah</w:t>
          </w:r>
        </w:sdtContent>
      </w:sdt>
    </w:p>
    <w:p w14:paraId="6C635B30" w14:textId="77777777" w:rsidR="00730F0A" w:rsidRDefault="00730F0A" w:rsidP="00730F0A">
      <w:pPr>
        <w:pStyle w:val="NoSpacing"/>
        <w:jc w:val="right"/>
      </w:pPr>
    </w:p>
    <w:p w14:paraId="3AAE364D" w14:textId="77777777" w:rsidR="00730F0A" w:rsidRDefault="00730F0A" w:rsidP="00730F0A">
      <w:pPr>
        <w:pStyle w:val="NoSpacing"/>
        <w:jc w:val="right"/>
      </w:pPr>
    </w:p>
    <w:p w14:paraId="4865F72C" w14:textId="77777777" w:rsidR="00730F0A" w:rsidRPr="003B763D" w:rsidRDefault="003B763D" w:rsidP="00730F0A">
      <w:pPr>
        <w:pStyle w:val="NoSpacing"/>
        <w:jc w:val="right"/>
      </w:pPr>
      <w:r>
        <w:t>______________________________</w:t>
      </w:r>
    </w:p>
    <w:p w14:paraId="0AC82C9A" w14:textId="2082CFE5" w:rsidR="00730F0A" w:rsidRDefault="00062429" w:rsidP="00730F0A">
      <w:pPr>
        <w:pStyle w:val="NoSpacing"/>
        <w:jc w:val="right"/>
      </w:pPr>
      <w:sdt>
        <w:sdtPr>
          <w:alias w:val="Select the appropriate prefix"/>
          <w:tag w:val="Prefix"/>
          <w:id w:val="30091851"/>
          <w:placeholder>
            <w:docPart w:val="381AB8B910934348B8DBC9A4958B8D7B"/>
          </w:placeholder>
          <w:dropDownList>
            <w:listItem w:displayText="[Prefix]" w:value="[Prefix]"/>
            <w:listItem w:displayText="Dr." w:value="Dr."/>
            <w:listItem w:displayText="Mr." w:value="Mr."/>
            <w:listItem w:displayText="Mrs." w:value="Mrs."/>
            <w:listItem w:displayText="Ms." w:value="Ms."/>
          </w:dropDownList>
        </w:sdtPr>
        <w:sdtEndPr/>
        <w:sdtContent>
          <w:r w:rsidR="00C401BA">
            <w:t>Dr.</w:t>
          </w:r>
        </w:sdtContent>
      </w:sdt>
      <w:r w:rsidR="00746E16">
        <w:t xml:space="preserve"> </w:t>
      </w:r>
      <w:sdt>
        <w:sdtPr>
          <w:alias w:val="Click to enter 3rd member name"/>
          <w:tag w:val="3rd member"/>
          <w:id w:val="30091852"/>
          <w:lock w:val="sdtLocked"/>
          <w:placeholder>
            <w:docPart w:val="6D39F422706D4B8B985B3284341ED3DD"/>
          </w:placeholder>
        </w:sdtPr>
        <w:sdtEndPr/>
        <w:sdtContent>
          <w:r w:rsidR="006A2C53">
            <w:t>Saeed Salehi</w:t>
          </w:r>
        </w:sdtContent>
      </w:sdt>
    </w:p>
    <w:p w14:paraId="3C63CCB6" w14:textId="77777777" w:rsidR="00730F0A" w:rsidRDefault="00730F0A" w:rsidP="00730F0A">
      <w:pPr>
        <w:pStyle w:val="NoSpacing"/>
        <w:jc w:val="right"/>
      </w:pPr>
    </w:p>
    <w:p w14:paraId="5BB147DE" w14:textId="77777777" w:rsidR="00730F0A" w:rsidRDefault="00730F0A" w:rsidP="00730F0A">
      <w:pPr>
        <w:pStyle w:val="NoSpacing"/>
        <w:jc w:val="right"/>
      </w:pPr>
    </w:p>
    <w:p w14:paraId="3B1F031D" w14:textId="77777777" w:rsidR="00730F0A" w:rsidRDefault="00730F0A" w:rsidP="00730F0A">
      <w:pPr>
        <w:pStyle w:val="NoSpacing"/>
        <w:jc w:val="center"/>
      </w:pPr>
      <w:r>
        <w:br w:type="page"/>
      </w:r>
    </w:p>
    <w:p w14:paraId="2FC745DB" w14:textId="77777777" w:rsidR="00730F0A" w:rsidRDefault="00730F0A" w:rsidP="00730F0A">
      <w:pPr>
        <w:pStyle w:val="NoSpacing"/>
        <w:jc w:val="center"/>
      </w:pPr>
    </w:p>
    <w:p w14:paraId="0ACF9FA1" w14:textId="77777777" w:rsidR="00730F0A" w:rsidRDefault="00730F0A" w:rsidP="00730F0A">
      <w:pPr>
        <w:pStyle w:val="NoSpacing"/>
        <w:jc w:val="center"/>
      </w:pPr>
    </w:p>
    <w:p w14:paraId="5A2B9863" w14:textId="77777777" w:rsidR="00730F0A" w:rsidRDefault="00730F0A" w:rsidP="00730F0A">
      <w:pPr>
        <w:pStyle w:val="NoSpacing"/>
        <w:jc w:val="center"/>
      </w:pPr>
    </w:p>
    <w:p w14:paraId="5581F0F2" w14:textId="77777777" w:rsidR="00730F0A" w:rsidRDefault="00730F0A" w:rsidP="00730F0A">
      <w:pPr>
        <w:pStyle w:val="NoSpacing"/>
        <w:jc w:val="center"/>
      </w:pPr>
    </w:p>
    <w:p w14:paraId="75054BBA" w14:textId="77777777" w:rsidR="00730F0A" w:rsidRDefault="00730F0A" w:rsidP="00730F0A">
      <w:pPr>
        <w:pStyle w:val="NoSpacing"/>
        <w:jc w:val="center"/>
      </w:pPr>
    </w:p>
    <w:p w14:paraId="67371A46" w14:textId="77777777" w:rsidR="00730F0A" w:rsidRDefault="00730F0A" w:rsidP="00730F0A">
      <w:pPr>
        <w:pStyle w:val="NoSpacing"/>
        <w:jc w:val="center"/>
      </w:pPr>
    </w:p>
    <w:p w14:paraId="47F7EB70" w14:textId="77777777" w:rsidR="00730F0A" w:rsidRDefault="00730F0A" w:rsidP="00730F0A">
      <w:pPr>
        <w:pStyle w:val="NoSpacing"/>
        <w:jc w:val="center"/>
      </w:pPr>
    </w:p>
    <w:p w14:paraId="0D0FF2C5" w14:textId="77777777" w:rsidR="00730F0A" w:rsidRDefault="00730F0A" w:rsidP="00730F0A">
      <w:pPr>
        <w:pStyle w:val="NoSpacing"/>
        <w:jc w:val="center"/>
      </w:pPr>
    </w:p>
    <w:p w14:paraId="37E12331" w14:textId="77777777" w:rsidR="00730F0A" w:rsidRDefault="00730F0A" w:rsidP="00730F0A">
      <w:pPr>
        <w:pStyle w:val="NoSpacing"/>
        <w:jc w:val="center"/>
      </w:pPr>
    </w:p>
    <w:p w14:paraId="530FEE69" w14:textId="77777777" w:rsidR="00730F0A" w:rsidRDefault="00730F0A" w:rsidP="00730F0A">
      <w:pPr>
        <w:pStyle w:val="NoSpacing"/>
        <w:jc w:val="center"/>
      </w:pPr>
    </w:p>
    <w:p w14:paraId="253A034B" w14:textId="77777777" w:rsidR="00730F0A" w:rsidRDefault="00730F0A" w:rsidP="00730F0A">
      <w:pPr>
        <w:pStyle w:val="NoSpacing"/>
        <w:jc w:val="center"/>
      </w:pPr>
    </w:p>
    <w:p w14:paraId="3D9D2339" w14:textId="77777777" w:rsidR="00730F0A" w:rsidRDefault="00730F0A" w:rsidP="00730F0A">
      <w:pPr>
        <w:pStyle w:val="NoSpacing"/>
        <w:jc w:val="center"/>
      </w:pPr>
    </w:p>
    <w:p w14:paraId="505D066A" w14:textId="77777777" w:rsidR="00730F0A" w:rsidRDefault="00730F0A" w:rsidP="00730F0A">
      <w:pPr>
        <w:pStyle w:val="NoSpacing"/>
        <w:jc w:val="center"/>
      </w:pPr>
    </w:p>
    <w:p w14:paraId="1BCC0001" w14:textId="77777777" w:rsidR="00730F0A" w:rsidRDefault="00730F0A" w:rsidP="00730F0A">
      <w:pPr>
        <w:pStyle w:val="NoSpacing"/>
        <w:jc w:val="center"/>
      </w:pPr>
    </w:p>
    <w:p w14:paraId="7C28E4A0" w14:textId="77777777" w:rsidR="00730F0A" w:rsidRDefault="00730F0A" w:rsidP="00730F0A">
      <w:pPr>
        <w:pStyle w:val="NoSpacing"/>
        <w:jc w:val="center"/>
      </w:pPr>
    </w:p>
    <w:p w14:paraId="47D7CC27" w14:textId="77777777" w:rsidR="00730F0A" w:rsidRDefault="00730F0A" w:rsidP="00730F0A">
      <w:pPr>
        <w:pStyle w:val="NoSpacing"/>
        <w:jc w:val="center"/>
      </w:pPr>
    </w:p>
    <w:p w14:paraId="3CBFE217" w14:textId="77777777" w:rsidR="00730F0A" w:rsidRDefault="00730F0A" w:rsidP="00730F0A">
      <w:pPr>
        <w:pStyle w:val="NoSpacing"/>
        <w:jc w:val="center"/>
      </w:pPr>
    </w:p>
    <w:p w14:paraId="285151BE" w14:textId="77777777" w:rsidR="00730F0A" w:rsidRDefault="00730F0A" w:rsidP="00730F0A">
      <w:pPr>
        <w:pStyle w:val="NoSpacing"/>
        <w:jc w:val="center"/>
      </w:pPr>
    </w:p>
    <w:p w14:paraId="52B9A124" w14:textId="77777777" w:rsidR="00730F0A" w:rsidRDefault="00730F0A" w:rsidP="00730F0A">
      <w:pPr>
        <w:pStyle w:val="NoSpacing"/>
        <w:jc w:val="center"/>
      </w:pPr>
    </w:p>
    <w:p w14:paraId="3667C7FB" w14:textId="77777777" w:rsidR="00730F0A" w:rsidRDefault="00730F0A" w:rsidP="00730F0A">
      <w:pPr>
        <w:pStyle w:val="NoSpacing"/>
        <w:jc w:val="center"/>
      </w:pPr>
    </w:p>
    <w:p w14:paraId="466FC339" w14:textId="77777777" w:rsidR="00730F0A" w:rsidRDefault="00730F0A" w:rsidP="00730F0A">
      <w:pPr>
        <w:pStyle w:val="NoSpacing"/>
        <w:jc w:val="center"/>
      </w:pPr>
    </w:p>
    <w:p w14:paraId="48A12FC8" w14:textId="77777777" w:rsidR="00730F0A" w:rsidRDefault="00730F0A" w:rsidP="00730F0A">
      <w:pPr>
        <w:pStyle w:val="NoSpacing"/>
        <w:jc w:val="center"/>
      </w:pPr>
    </w:p>
    <w:p w14:paraId="6AB2EFD5" w14:textId="77777777" w:rsidR="00730F0A" w:rsidRDefault="00730F0A" w:rsidP="00730F0A">
      <w:pPr>
        <w:pStyle w:val="NoSpacing"/>
        <w:jc w:val="center"/>
      </w:pPr>
    </w:p>
    <w:p w14:paraId="6DA7B8F6" w14:textId="77777777" w:rsidR="00730F0A" w:rsidRDefault="00730F0A" w:rsidP="00730F0A">
      <w:pPr>
        <w:pStyle w:val="NoSpacing"/>
        <w:jc w:val="center"/>
      </w:pPr>
    </w:p>
    <w:p w14:paraId="566F9580" w14:textId="77777777" w:rsidR="00730F0A" w:rsidRDefault="00730F0A" w:rsidP="00730F0A">
      <w:pPr>
        <w:pStyle w:val="NoSpacing"/>
        <w:jc w:val="center"/>
      </w:pPr>
    </w:p>
    <w:p w14:paraId="11C72B24" w14:textId="77777777" w:rsidR="00730F0A" w:rsidRDefault="00730F0A" w:rsidP="00730F0A">
      <w:pPr>
        <w:pStyle w:val="NoSpacing"/>
        <w:jc w:val="center"/>
      </w:pPr>
    </w:p>
    <w:p w14:paraId="20CEBD2D" w14:textId="77777777" w:rsidR="00730F0A" w:rsidRDefault="00730F0A" w:rsidP="00730F0A">
      <w:pPr>
        <w:pStyle w:val="NoSpacing"/>
        <w:jc w:val="center"/>
      </w:pPr>
    </w:p>
    <w:p w14:paraId="363C2A8F" w14:textId="77777777" w:rsidR="00730F0A" w:rsidRDefault="00730F0A" w:rsidP="00730F0A">
      <w:pPr>
        <w:pStyle w:val="NoSpacing"/>
        <w:jc w:val="center"/>
      </w:pPr>
    </w:p>
    <w:p w14:paraId="3D39872B" w14:textId="77777777" w:rsidR="00730F0A" w:rsidRDefault="00730F0A" w:rsidP="00730F0A">
      <w:pPr>
        <w:pStyle w:val="NoSpacing"/>
        <w:jc w:val="center"/>
      </w:pPr>
    </w:p>
    <w:p w14:paraId="63034094" w14:textId="77777777" w:rsidR="00730F0A" w:rsidRDefault="00730F0A" w:rsidP="00730F0A">
      <w:pPr>
        <w:pStyle w:val="NoSpacing"/>
        <w:jc w:val="center"/>
      </w:pPr>
    </w:p>
    <w:p w14:paraId="0ED1644E" w14:textId="77777777" w:rsidR="00730F0A" w:rsidRDefault="00730F0A" w:rsidP="00730F0A">
      <w:pPr>
        <w:pStyle w:val="NoSpacing"/>
        <w:jc w:val="center"/>
      </w:pPr>
    </w:p>
    <w:p w14:paraId="1201C574" w14:textId="77777777" w:rsidR="00730F0A" w:rsidRDefault="00730F0A" w:rsidP="00730F0A">
      <w:pPr>
        <w:pStyle w:val="NoSpacing"/>
        <w:jc w:val="center"/>
      </w:pPr>
    </w:p>
    <w:p w14:paraId="6900A0B2" w14:textId="77777777" w:rsidR="00730F0A" w:rsidRDefault="00730F0A" w:rsidP="00730F0A">
      <w:pPr>
        <w:pStyle w:val="NoSpacing"/>
        <w:jc w:val="center"/>
      </w:pPr>
    </w:p>
    <w:p w14:paraId="5821B749" w14:textId="77777777" w:rsidR="00730F0A" w:rsidRDefault="00730F0A" w:rsidP="00730F0A">
      <w:pPr>
        <w:pStyle w:val="NoSpacing"/>
        <w:jc w:val="center"/>
      </w:pPr>
    </w:p>
    <w:p w14:paraId="20815792" w14:textId="77777777" w:rsidR="00730F0A" w:rsidRDefault="00730F0A" w:rsidP="00730F0A">
      <w:pPr>
        <w:pStyle w:val="NoSpacing"/>
        <w:jc w:val="center"/>
      </w:pPr>
    </w:p>
    <w:p w14:paraId="1D092CAC" w14:textId="77777777" w:rsidR="00730F0A" w:rsidRDefault="00730F0A" w:rsidP="00730F0A">
      <w:pPr>
        <w:pStyle w:val="NoSpacing"/>
        <w:jc w:val="center"/>
      </w:pPr>
    </w:p>
    <w:p w14:paraId="0403718B" w14:textId="77777777" w:rsidR="00730F0A" w:rsidRDefault="00730F0A" w:rsidP="00730F0A">
      <w:pPr>
        <w:pStyle w:val="NoSpacing"/>
        <w:jc w:val="center"/>
      </w:pPr>
    </w:p>
    <w:p w14:paraId="132797AC" w14:textId="77777777" w:rsidR="00730F0A" w:rsidRDefault="00730F0A" w:rsidP="00730F0A">
      <w:pPr>
        <w:pStyle w:val="NoSpacing"/>
        <w:jc w:val="center"/>
      </w:pPr>
    </w:p>
    <w:p w14:paraId="70F26178" w14:textId="77777777" w:rsidR="00730F0A" w:rsidRDefault="00730F0A" w:rsidP="00730F0A">
      <w:pPr>
        <w:pStyle w:val="NoSpacing"/>
        <w:jc w:val="center"/>
      </w:pPr>
    </w:p>
    <w:p w14:paraId="1D923D72" w14:textId="77777777" w:rsidR="00730F0A" w:rsidRDefault="00730F0A" w:rsidP="00730F0A">
      <w:pPr>
        <w:pStyle w:val="NoSpacing"/>
        <w:jc w:val="center"/>
      </w:pPr>
    </w:p>
    <w:p w14:paraId="0E4BF3D7" w14:textId="77777777" w:rsidR="00730F0A" w:rsidRDefault="00730F0A" w:rsidP="00730F0A">
      <w:pPr>
        <w:pStyle w:val="NoSpacing"/>
        <w:jc w:val="center"/>
      </w:pPr>
    </w:p>
    <w:p w14:paraId="12D64624" w14:textId="77777777" w:rsidR="00730F0A" w:rsidRDefault="00730F0A" w:rsidP="00730F0A">
      <w:pPr>
        <w:pStyle w:val="NoSpacing"/>
        <w:jc w:val="center"/>
      </w:pPr>
    </w:p>
    <w:p w14:paraId="414D8E0C" w14:textId="77777777" w:rsidR="00730F0A" w:rsidRDefault="00062429" w:rsidP="00730F0A">
      <w:pPr>
        <w:pStyle w:val="NoSpacing"/>
        <w:jc w:val="center"/>
      </w:pPr>
      <w:sdt>
        <w:sdtPr>
          <w:id w:val="30091877"/>
          <w:lock w:val="contentLocked"/>
          <w:placeholder>
            <w:docPart w:val="DefaultPlaceholder_22675703"/>
          </w:placeholder>
          <w:group/>
        </w:sdtPr>
        <w:sdtEndPr/>
        <w:sdtContent>
          <w:r w:rsidR="00730F0A">
            <w:t>© Copyright by</w:t>
          </w:r>
        </w:sdtContent>
      </w:sdt>
      <w:r w:rsidR="00730F0A">
        <w:t xml:space="preserve"> </w:t>
      </w:r>
      <w:sdt>
        <w:sdtPr>
          <w:alias w:val="Click here to enter your name (must match University records)"/>
          <w:tag w:val="Click here to enter your name (must match University records)"/>
          <w:id w:val="2590303"/>
          <w:lock w:val="sdtLocked"/>
          <w:placeholder>
            <w:docPart w:val="DefaultPlaceholder_22675703"/>
          </w:placeholder>
        </w:sdtPr>
        <w:sdtEndPr>
          <w:rPr>
            <w:caps/>
          </w:rPr>
        </w:sdtEndPr>
        <w:sdtContent>
          <w:r w:rsidR="006A2C53">
            <w:rPr>
              <w:caps/>
            </w:rPr>
            <w:t>tarek firoze akhtar</w:t>
          </w:r>
        </w:sdtContent>
      </w:sdt>
      <w:r w:rsidR="00730F0A">
        <w:t xml:space="preserve"> </w:t>
      </w:r>
      <w:sdt>
        <w:sdtPr>
          <w:alias w:val="Click to enter the year you are depositing thesis"/>
          <w:tag w:val="Click to enter the year you are depositing thesis"/>
          <w:id w:val="2590304"/>
          <w:lock w:val="sdtLocked"/>
          <w:placeholder>
            <w:docPart w:val="DefaultPlaceholder_22675703"/>
          </w:placeholder>
        </w:sdtPr>
        <w:sdtEndPr/>
        <w:sdtContent>
          <w:r w:rsidR="006A2C53">
            <w:t>2017</w:t>
          </w:r>
        </w:sdtContent>
      </w:sdt>
    </w:p>
    <w:p w14:paraId="574F3A53" w14:textId="77777777" w:rsidR="00730F0A" w:rsidRDefault="00730F0A" w:rsidP="00730F0A">
      <w:pPr>
        <w:pStyle w:val="NoSpacing"/>
        <w:jc w:val="center"/>
      </w:pPr>
      <w:r>
        <w:t>All Rights Reserved.</w:t>
      </w:r>
    </w:p>
    <w:p w14:paraId="157D656F" w14:textId="77777777" w:rsidR="008E1C26" w:rsidRDefault="006F10CE" w:rsidP="008E1C26">
      <w:pPr>
        <w:sectPr w:rsidR="008E1C26" w:rsidSect="00C378FA">
          <w:pgSz w:w="12240" w:h="15840" w:code="1"/>
          <w:pgMar w:top="1440" w:right="1440" w:bottom="1440" w:left="2304" w:header="720" w:footer="720" w:gutter="0"/>
          <w:cols w:space="720"/>
          <w:docGrid w:linePitch="360"/>
        </w:sectPr>
      </w:pPr>
      <w:r>
        <w:br w:type="page"/>
      </w:r>
      <w:r w:rsidR="006A2C53">
        <w:t>This thesis is dedicated to my family, friends and everyone else, who have made me realize that one must not strive for success, but excellence instead.</w:t>
      </w:r>
    </w:p>
    <w:p w14:paraId="06A920A7" w14:textId="77777777" w:rsidR="008E1C26" w:rsidRDefault="00775701" w:rsidP="00B50FED">
      <w:pPr>
        <w:pStyle w:val="Heading1"/>
      </w:pPr>
      <w:bookmarkStart w:id="1" w:name="_Toc310579464"/>
      <w:bookmarkStart w:id="2" w:name="_Toc482015834"/>
      <w:r>
        <w:t>Acknowledgements</w:t>
      </w:r>
      <w:bookmarkEnd w:id="1"/>
      <w:bookmarkEnd w:id="2"/>
    </w:p>
    <w:p w14:paraId="21566B87" w14:textId="4075661D" w:rsidR="003450B1" w:rsidRDefault="00097917" w:rsidP="00B50FED">
      <w:pPr>
        <w:ind w:firstLine="720"/>
        <w:jc w:val="both"/>
      </w:pPr>
      <w:r>
        <w:t>Fir</w:t>
      </w:r>
      <w:r w:rsidR="00CA30BE">
        <w:t xml:space="preserve">stly, I am grateful to be blessed </w:t>
      </w:r>
      <w:r w:rsidR="00CA30BE">
        <w:rPr>
          <w:noProof/>
        </w:rPr>
        <w:t xml:space="preserve">with </w:t>
      </w:r>
      <w:r w:rsidR="000F10B3">
        <w:t>God’s blessings as H</w:t>
      </w:r>
      <w:r w:rsidR="00CA30BE">
        <w:t>e has time and again</w:t>
      </w:r>
      <w:r w:rsidR="00C401BA">
        <w:t xml:space="preserve">, </w:t>
      </w:r>
      <w:r w:rsidR="000F10B3">
        <w:t xml:space="preserve">with </w:t>
      </w:r>
      <w:r w:rsidR="00C401BA">
        <w:t xml:space="preserve">the </w:t>
      </w:r>
      <w:r w:rsidR="000F10B3">
        <w:t>guidance of Islam,</w:t>
      </w:r>
      <w:r w:rsidR="00CA30BE">
        <w:t xml:space="preserve"> </w:t>
      </w:r>
      <w:r w:rsidR="00C401BA">
        <w:t xml:space="preserve">given me </w:t>
      </w:r>
      <w:r w:rsidR="00CA30BE">
        <w:t>the strength and determination to achieve all goals I have set my mind to at any given point of life</w:t>
      </w:r>
      <w:r w:rsidR="00C401BA">
        <w:t>,</w:t>
      </w:r>
      <w:r w:rsidR="000F10B3">
        <w:t xml:space="preserve"> provided I be patient</w:t>
      </w:r>
      <w:r w:rsidR="00CA30BE">
        <w:t>.</w:t>
      </w:r>
    </w:p>
    <w:p w14:paraId="0B67F11D" w14:textId="003A1FD7" w:rsidR="00CA30BE" w:rsidRDefault="00CA30BE" w:rsidP="00B50FED">
      <w:pPr>
        <w:ind w:firstLine="720"/>
        <w:jc w:val="both"/>
      </w:pPr>
      <w:r>
        <w:t xml:space="preserve">Next, I would like to thank Dr. Ramadan Ahmed for his continued support and </w:t>
      </w:r>
      <w:r>
        <w:rPr>
          <w:noProof/>
        </w:rPr>
        <w:t>patience</w:t>
      </w:r>
      <w:r>
        <w:t xml:space="preserve"> as an advisor and supervisor during my tenure at OU as a graduate student</w:t>
      </w:r>
      <w:r w:rsidR="00B731F7">
        <w:t xml:space="preserve">.  </w:t>
      </w:r>
      <w:r>
        <w:t>His immense knowledge of fluid dynamics has gotten out the best of me and has helped in truly delivering my full potential as a research student</w:t>
      </w:r>
      <w:r w:rsidR="00B731F7">
        <w:t xml:space="preserve">.  </w:t>
      </w:r>
      <w:r>
        <w:t>Last but not the least, his patience is truly admirable as it teaches one a lot of life lessons.</w:t>
      </w:r>
    </w:p>
    <w:p w14:paraId="2D999B8F" w14:textId="1884826A" w:rsidR="00023D75" w:rsidRDefault="00023D75" w:rsidP="00B50FED">
      <w:pPr>
        <w:ind w:firstLine="720"/>
        <w:jc w:val="both"/>
      </w:pPr>
      <w:r>
        <w:t xml:space="preserve">I would also like to specifically thank </w:t>
      </w:r>
      <w:r w:rsidR="00C401BA">
        <w:t xml:space="preserve">my fellow students: </w:t>
      </w:r>
      <w:r w:rsidR="001E2E77">
        <w:t xml:space="preserve">Rida El Gaddafi, </w:t>
      </w:r>
      <w:r w:rsidR="00685416">
        <w:t xml:space="preserve">Soham Pandya, </w:t>
      </w:r>
      <w:r>
        <w:t>Testi Sherif and Vimlesh Bavadiya</w:t>
      </w:r>
      <w:r w:rsidR="001E2E77">
        <w:t>,</w:t>
      </w:r>
      <w:r>
        <w:t xml:space="preserve"> who have taken time out to help me during my times of need to troubleshoot several issues throughout the course of this research.</w:t>
      </w:r>
    </w:p>
    <w:p w14:paraId="78F1955D" w14:textId="2A20866F" w:rsidR="00CA30BE" w:rsidRDefault="00CA30BE" w:rsidP="00B50FED">
      <w:pPr>
        <w:ind w:firstLine="720"/>
        <w:jc w:val="both"/>
      </w:pPr>
      <w:r>
        <w:t>Additionally, I would like to thank Dr. Sub</w:t>
      </w:r>
      <w:r w:rsidR="000F10B3">
        <w:t>h</w:t>
      </w:r>
      <w:r>
        <w:t>ash Shah and Dr. Saeed Salehi for taking time out to be part of my committee</w:t>
      </w:r>
      <w:r w:rsidR="00B731F7">
        <w:t xml:space="preserve">.  </w:t>
      </w:r>
      <w:r>
        <w:t>I have truly enjoyed the experience of being under their guidance as a graduate student.</w:t>
      </w:r>
    </w:p>
    <w:p w14:paraId="66FBF783" w14:textId="0B344CA9" w:rsidR="00CA30BE" w:rsidRDefault="001F6221" w:rsidP="00B50FED">
      <w:pPr>
        <w:ind w:firstLine="720"/>
        <w:jc w:val="both"/>
      </w:pPr>
      <w:r>
        <w:t>Furthermore</w:t>
      </w:r>
      <w:r w:rsidR="00CA30BE">
        <w:t>, none of the experiments would have been possible, had it not been for the diligent efforts of the equipment specialist, Jeff McCaskill</w:t>
      </w:r>
      <w:r w:rsidR="00B731F7">
        <w:t xml:space="preserve">. </w:t>
      </w:r>
      <w:r w:rsidR="00CA30BE">
        <w:t xml:space="preserve">Besides being a friend, colleague, and fellow Pink Floyd fan, his experience and wisdom has truly been a pillar of support throughout my time as a researcher at the Well Construction Technology Center. </w:t>
      </w:r>
    </w:p>
    <w:p w14:paraId="6B5337A0" w14:textId="77777777" w:rsidR="00B731F7" w:rsidRDefault="00B731F7" w:rsidP="00B50FED">
      <w:pPr>
        <w:ind w:firstLine="720"/>
        <w:jc w:val="both"/>
      </w:pPr>
      <w:r>
        <w:t>This research was made possible by NPRP grant 5-059-2-020 from the Qatar National Research Fund (QNRF).  I would like to express my gratitude and appreciation to the QNRF for sponsoring the research and University of Oklahoma for the use of equipment and facilities at the Well Construction Technology Center.</w:t>
      </w:r>
    </w:p>
    <w:p w14:paraId="7289E990" w14:textId="24D4820C" w:rsidR="00CA30BE" w:rsidRDefault="00CA30BE" w:rsidP="00B50FED">
      <w:pPr>
        <w:ind w:firstLine="720"/>
        <w:jc w:val="both"/>
      </w:pPr>
      <w:r>
        <w:t xml:space="preserve">Lastly, I would like to thank my parents who have constantly supported me in all my academic </w:t>
      </w:r>
      <w:r w:rsidR="001F6221">
        <w:t>endeavors</w:t>
      </w:r>
      <w:r>
        <w:t xml:space="preserve"> for past twenty odd years</w:t>
      </w:r>
      <w:r w:rsidR="00B731F7">
        <w:t xml:space="preserve">.  </w:t>
      </w:r>
      <w:r>
        <w:t xml:space="preserve">They have always guided me during the toughest of times and this thesis </w:t>
      </w:r>
      <w:r w:rsidR="00B731F7">
        <w:t>would not</w:t>
      </w:r>
      <w:r>
        <w:t xml:space="preserve"> be possible without their support.</w:t>
      </w:r>
    </w:p>
    <w:p w14:paraId="2FD21DA5" w14:textId="77777777" w:rsidR="00CA30BE" w:rsidRDefault="00CA30BE" w:rsidP="00E77477"/>
    <w:p w14:paraId="2AC7FED0" w14:textId="77777777" w:rsidR="00775701" w:rsidRDefault="00775701" w:rsidP="00B50FED">
      <w:pPr>
        <w:pStyle w:val="Title"/>
      </w:pPr>
      <w:r>
        <w:br w:type="page"/>
        <w:t xml:space="preserve">Table of </w:t>
      </w:r>
      <w:r w:rsidRPr="00775701">
        <w:t>Contents</w:t>
      </w:r>
    </w:p>
    <w:p w14:paraId="55872A0F" w14:textId="77777777" w:rsidR="009C4FEF" w:rsidRPr="0078679A" w:rsidRDefault="009C4FEF" w:rsidP="009C4FEF">
      <w:pPr>
        <w:pStyle w:val="NoSpacing"/>
      </w:pPr>
    </w:p>
    <w:p w14:paraId="72CFACB2" w14:textId="38B5B5AF" w:rsidR="00062429" w:rsidRDefault="00AA4AED">
      <w:pPr>
        <w:pStyle w:val="TOC1"/>
        <w:rPr>
          <w:rFonts w:eastAsiaTheme="minorEastAsia" w:cstheme="minorBidi"/>
          <w:noProof/>
          <w:sz w:val="22"/>
          <w:szCs w:val="22"/>
          <w:lang w:bidi="ar-SA"/>
        </w:rPr>
      </w:pPr>
      <w:r>
        <w:fldChar w:fldCharType="begin"/>
      </w:r>
      <w:r w:rsidR="000F56FF">
        <w:instrText xml:space="preserve"> TOC \o "3-3" \h \z \t "Heading 1,1,Heading 2,2,Chapter,1" </w:instrText>
      </w:r>
      <w:r>
        <w:fldChar w:fldCharType="separate"/>
      </w:r>
      <w:hyperlink w:anchor="_Toc482015834" w:history="1">
        <w:r w:rsidR="00062429" w:rsidRPr="00A948E8">
          <w:rPr>
            <w:rStyle w:val="Hyperlink"/>
            <w:noProof/>
          </w:rPr>
          <w:t>Acknowledgements</w:t>
        </w:r>
        <w:r w:rsidR="00062429">
          <w:rPr>
            <w:noProof/>
            <w:webHidden/>
          </w:rPr>
          <w:tab/>
        </w:r>
        <w:r w:rsidR="00062429">
          <w:rPr>
            <w:noProof/>
            <w:webHidden/>
          </w:rPr>
          <w:fldChar w:fldCharType="begin"/>
        </w:r>
        <w:r w:rsidR="00062429">
          <w:rPr>
            <w:noProof/>
            <w:webHidden/>
          </w:rPr>
          <w:instrText xml:space="preserve"> PAGEREF _Toc482015834 \h </w:instrText>
        </w:r>
        <w:r w:rsidR="00062429">
          <w:rPr>
            <w:noProof/>
            <w:webHidden/>
          </w:rPr>
        </w:r>
        <w:r w:rsidR="00062429">
          <w:rPr>
            <w:noProof/>
            <w:webHidden/>
          </w:rPr>
          <w:fldChar w:fldCharType="separate"/>
        </w:r>
        <w:r w:rsidR="00062429">
          <w:rPr>
            <w:noProof/>
            <w:webHidden/>
          </w:rPr>
          <w:t>iv</w:t>
        </w:r>
        <w:r w:rsidR="00062429">
          <w:rPr>
            <w:noProof/>
            <w:webHidden/>
          </w:rPr>
          <w:fldChar w:fldCharType="end"/>
        </w:r>
      </w:hyperlink>
    </w:p>
    <w:p w14:paraId="24212FB0" w14:textId="38AA5811" w:rsidR="00062429" w:rsidRDefault="00062429">
      <w:pPr>
        <w:pStyle w:val="TOC1"/>
        <w:rPr>
          <w:rFonts w:eastAsiaTheme="minorEastAsia" w:cstheme="minorBidi"/>
          <w:noProof/>
          <w:sz w:val="22"/>
          <w:szCs w:val="22"/>
          <w:lang w:bidi="ar-SA"/>
        </w:rPr>
      </w:pPr>
      <w:hyperlink w:anchor="_Toc482015835" w:history="1">
        <w:r w:rsidRPr="00A948E8">
          <w:rPr>
            <w:rStyle w:val="Hyperlink"/>
            <w:noProof/>
          </w:rPr>
          <w:t>List of Tables</w:t>
        </w:r>
        <w:r>
          <w:rPr>
            <w:noProof/>
            <w:webHidden/>
          </w:rPr>
          <w:tab/>
        </w:r>
        <w:r>
          <w:rPr>
            <w:noProof/>
            <w:webHidden/>
          </w:rPr>
          <w:fldChar w:fldCharType="begin"/>
        </w:r>
        <w:r>
          <w:rPr>
            <w:noProof/>
            <w:webHidden/>
          </w:rPr>
          <w:instrText xml:space="preserve"> PAGEREF _Toc482015835 \h </w:instrText>
        </w:r>
        <w:r>
          <w:rPr>
            <w:noProof/>
            <w:webHidden/>
          </w:rPr>
        </w:r>
        <w:r>
          <w:rPr>
            <w:noProof/>
            <w:webHidden/>
          </w:rPr>
          <w:fldChar w:fldCharType="separate"/>
        </w:r>
        <w:r>
          <w:rPr>
            <w:noProof/>
            <w:webHidden/>
          </w:rPr>
          <w:t>ix</w:t>
        </w:r>
        <w:r>
          <w:rPr>
            <w:noProof/>
            <w:webHidden/>
          </w:rPr>
          <w:fldChar w:fldCharType="end"/>
        </w:r>
      </w:hyperlink>
    </w:p>
    <w:p w14:paraId="282F32B4" w14:textId="1F054DB5" w:rsidR="00062429" w:rsidRDefault="00062429">
      <w:pPr>
        <w:pStyle w:val="TOC1"/>
        <w:rPr>
          <w:rFonts w:eastAsiaTheme="minorEastAsia" w:cstheme="minorBidi"/>
          <w:noProof/>
          <w:sz w:val="22"/>
          <w:szCs w:val="22"/>
          <w:lang w:bidi="ar-SA"/>
        </w:rPr>
      </w:pPr>
      <w:hyperlink w:anchor="_Toc482015836" w:history="1">
        <w:r w:rsidRPr="00A948E8">
          <w:rPr>
            <w:rStyle w:val="Hyperlink"/>
            <w:noProof/>
          </w:rPr>
          <w:t>List of Figures</w:t>
        </w:r>
        <w:r>
          <w:rPr>
            <w:noProof/>
            <w:webHidden/>
          </w:rPr>
          <w:tab/>
        </w:r>
        <w:r>
          <w:rPr>
            <w:noProof/>
            <w:webHidden/>
          </w:rPr>
          <w:fldChar w:fldCharType="begin"/>
        </w:r>
        <w:r>
          <w:rPr>
            <w:noProof/>
            <w:webHidden/>
          </w:rPr>
          <w:instrText xml:space="preserve"> PAGEREF _Toc482015836 \h </w:instrText>
        </w:r>
        <w:r>
          <w:rPr>
            <w:noProof/>
            <w:webHidden/>
          </w:rPr>
        </w:r>
        <w:r>
          <w:rPr>
            <w:noProof/>
            <w:webHidden/>
          </w:rPr>
          <w:fldChar w:fldCharType="separate"/>
        </w:r>
        <w:r>
          <w:rPr>
            <w:noProof/>
            <w:webHidden/>
          </w:rPr>
          <w:t>xi</w:t>
        </w:r>
        <w:r>
          <w:rPr>
            <w:noProof/>
            <w:webHidden/>
          </w:rPr>
          <w:fldChar w:fldCharType="end"/>
        </w:r>
      </w:hyperlink>
    </w:p>
    <w:p w14:paraId="35B8ECF9" w14:textId="1E14D4BD" w:rsidR="00062429" w:rsidRDefault="00062429">
      <w:pPr>
        <w:pStyle w:val="TOC1"/>
        <w:rPr>
          <w:rFonts w:eastAsiaTheme="minorEastAsia" w:cstheme="minorBidi"/>
          <w:noProof/>
          <w:sz w:val="22"/>
          <w:szCs w:val="22"/>
          <w:lang w:bidi="ar-SA"/>
        </w:rPr>
      </w:pPr>
      <w:hyperlink w:anchor="_Toc482015837" w:history="1">
        <w:r w:rsidRPr="00A948E8">
          <w:rPr>
            <w:rStyle w:val="Hyperlink"/>
            <w:noProof/>
          </w:rPr>
          <w:t>Abstract</w:t>
        </w:r>
        <w:r>
          <w:rPr>
            <w:noProof/>
            <w:webHidden/>
          </w:rPr>
          <w:tab/>
        </w:r>
        <w:r>
          <w:rPr>
            <w:noProof/>
            <w:webHidden/>
          </w:rPr>
          <w:fldChar w:fldCharType="begin"/>
        </w:r>
        <w:r>
          <w:rPr>
            <w:noProof/>
            <w:webHidden/>
          </w:rPr>
          <w:instrText xml:space="preserve"> PAGEREF _Toc482015837 \h </w:instrText>
        </w:r>
        <w:r>
          <w:rPr>
            <w:noProof/>
            <w:webHidden/>
          </w:rPr>
        </w:r>
        <w:r>
          <w:rPr>
            <w:noProof/>
            <w:webHidden/>
          </w:rPr>
          <w:fldChar w:fldCharType="separate"/>
        </w:r>
        <w:r>
          <w:rPr>
            <w:noProof/>
            <w:webHidden/>
          </w:rPr>
          <w:t>xv</w:t>
        </w:r>
        <w:r>
          <w:rPr>
            <w:noProof/>
            <w:webHidden/>
          </w:rPr>
          <w:fldChar w:fldCharType="end"/>
        </w:r>
      </w:hyperlink>
    </w:p>
    <w:p w14:paraId="1267CE2C" w14:textId="3F677C96" w:rsidR="00062429" w:rsidRDefault="00062429">
      <w:pPr>
        <w:pStyle w:val="TOC1"/>
        <w:rPr>
          <w:rFonts w:eastAsiaTheme="minorEastAsia" w:cstheme="minorBidi"/>
          <w:noProof/>
          <w:sz w:val="22"/>
          <w:szCs w:val="22"/>
          <w:lang w:bidi="ar-SA"/>
        </w:rPr>
      </w:pPr>
      <w:hyperlink w:anchor="_Toc482015838" w:history="1">
        <w:r w:rsidRPr="00A948E8">
          <w:rPr>
            <w:rStyle w:val="Hyperlink"/>
            <w:noProof/>
          </w:rPr>
          <w:t>Chapter 1: Introduction</w:t>
        </w:r>
        <w:r>
          <w:rPr>
            <w:noProof/>
            <w:webHidden/>
          </w:rPr>
          <w:tab/>
        </w:r>
        <w:r>
          <w:rPr>
            <w:noProof/>
            <w:webHidden/>
          </w:rPr>
          <w:fldChar w:fldCharType="begin"/>
        </w:r>
        <w:r>
          <w:rPr>
            <w:noProof/>
            <w:webHidden/>
          </w:rPr>
          <w:instrText xml:space="preserve"> PAGEREF _Toc482015838 \h </w:instrText>
        </w:r>
        <w:r>
          <w:rPr>
            <w:noProof/>
            <w:webHidden/>
          </w:rPr>
        </w:r>
        <w:r>
          <w:rPr>
            <w:noProof/>
            <w:webHidden/>
          </w:rPr>
          <w:fldChar w:fldCharType="separate"/>
        </w:r>
        <w:r>
          <w:rPr>
            <w:noProof/>
            <w:webHidden/>
          </w:rPr>
          <w:t>1</w:t>
        </w:r>
        <w:r>
          <w:rPr>
            <w:noProof/>
            <w:webHidden/>
          </w:rPr>
          <w:fldChar w:fldCharType="end"/>
        </w:r>
      </w:hyperlink>
    </w:p>
    <w:p w14:paraId="335D2CED" w14:textId="69EE1AA2" w:rsidR="00062429" w:rsidRDefault="00062429">
      <w:pPr>
        <w:pStyle w:val="TOC2"/>
        <w:tabs>
          <w:tab w:val="right" w:leader="dot" w:pos="8486"/>
        </w:tabs>
        <w:rPr>
          <w:rFonts w:eastAsiaTheme="minorEastAsia" w:cstheme="minorBidi"/>
          <w:noProof/>
          <w:sz w:val="22"/>
          <w:szCs w:val="22"/>
          <w:lang w:bidi="ar-SA"/>
        </w:rPr>
      </w:pPr>
      <w:hyperlink w:anchor="_Toc482015839" w:history="1">
        <w:r w:rsidRPr="00A948E8">
          <w:rPr>
            <w:rStyle w:val="Hyperlink"/>
            <w:noProof/>
          </w:rPr>
          <w:t>1.1 Overview</w:t>
        </w:r>
        <w:r>
          <w:rPr>
            <w:noProof/>
            <w:webHidden/>
          </w:rPr>
          <w:tab/>
        </w:r>
        <w:r>
          <w:rPr>
            <w:noProof/>
            <w:webHidden/>
          </w:rPr>
          <w:fldChar w:fldCharType="begin"/>
        </w:r>
        <w:r>
          <w:rPr>
            <w:noProof/>
            <w:webHidden/>
          </w:rPr>
          <w:instrText xml:space="preserve"> PAGEREF _Toc482015839 \h </w:instrText>
        </w:r>
        <w:r>
          <w:rPr>
            <w:noProof/>
            <w:webHidden/>
          </w:rPr>
        </w:r>
        <w:r>
          <w:rPr>
            <w:noProof/>
            <w:webHidden/>
          </w:rPr>
          <w:fldChar w:fldCharType="separate"/>
        </w:r>
        <w:r>
          <w:rPr>
            <w:noProof/>
            <w:webHidden/>
          </w:rPr>
          <w:t>1</w:t>
        </w:r>
        <w:r>
          <w:rPr>
            <w:noProof/>
            <w:webHidden/>
          </w:rPr>
          <w:fldChar w:fldCharType="end"/>
        </w:r>
      </w:hyperlink>
    </w:p>
    <w:p w14:paraId="189149C1" w14:textId="5817D2DF" w:rsidR="00062429" w:rsidRDefault="00062429">
      <w:pPr>
        <w:pStyle w:val="TOC2"/>
        <w:tabs>
          <w:tab w:val="right" w:leader="dot" w:pos="8486"/>
        </w:tabs>
        <w:rPr>
          <w:rFonts w:eastAsiaTheme="minorEastAsia" w:cstheme="minorBidi"/>
          <w:noProof/>
          <w:sz w:val="22"/>
          <w:szCs w:val="22"/>
          <w:lang w:bidi="ar-SA"/>
        </w:rPr>
      </w:pPr>
      <w:hyperlink w:anchor="_Toc482015840" w:history="1">
        <w:r w:rsidRPr="00A948E8">
          <w:rPr>
            <w:rStyle w:val="Hyperlink"/>
            <w:noProof/>
          </w:rPr>
          <w:t>1.2 Problem Statement</w:t>
        </w:r>
        <w:r>
          <w:rPr>
            <w:noProof/>
            <w:webHidden/>
          </w:rPr>
          <w:tab/>
        </w:r>
        <w:r>
          <w:rPr>
            <w:noProof/>
            <w:webHidden/>
          </w:rPr>
          <w:fldChar w:fldCharType="begin"/>
        </w:r>
        <w:r>
          <w:rPr>
            <w:noProof/>
            <w:webHidden/>
          </w:rPr>
          <w:instrText xml:space="preserve"> PAGEREF _Toc482015840 \h </w:instrText>
        </w:r>
        <w:r>
          <w:rPr>
            <w:noProof/>
            <w:webHidden/>
          </w:rPr>
        </w:r>
        <w:r>
          <w:rPr>
            <w:noProof/>
            <w:webHidden/>
          </w:rPr>
          <w:fldChar w:fldCharType="separate"/>
        </w:r>
        <w:r>
          <w:rPr>
            <w:noProof/>
            <w:webHidden/>
          </w:rPr>
          <w:t>4</w:t>
        </w:r>
        <w:r>
          <w:rPr>
            <w:noProof/>
            <w:webHidden/>
          </w:rPr>
          <w:fldChar w:fldCharType="end"/>
        </w:r>
      </w:hyperlink>
    </w:p>
    <w:p w14:paraId="18C739CC" w14:textId="49F9FA09" w:rsidR="00062429" w:rsidRDefault="00062429">
      <w:pPr>
        <w:pStyle w:val="TOC2"/>
        <w:tabs>
          <w:tab w:val="right" w:leader="dot" w:pos="8486"/>
        </w:tabs>
        <w:rPr>
          <w:rFonts w:eastAsiaTheme="minorEastAsia" w:cstheme="minorBidi"/>
          <w:noProof/>
          <w:sz w:val="22"/>
          <w:szCs w:val="22"/>
          <w:lang w:bidi="ar-SA"/>
        </w:rPr>
      </w:pPr>
      <w:hyperlink w:anchor="_Toc482015841" w:history="1">
        <w:r w:rsidRPr="00A948E8">
          <w:rPr>
            <w:rStyle w:val="Hyperlink"/>
            <w:noProof/>
          </w:rPr>
          <w:t>1.3 Objective</w:t>
        </w:r>
        <w:r>
          <w:rPr>
            <w:noProof/>
            <w:webHidden/>
          </w:rPr>
          <w:tab/>
        </w:r>
        <w:r>
          <w:rPr>
            <w:noProof/>
            <w:webHidden/>
          </w:rPr>
          <w:fldChar w:fldCharType="begin"/>
        </w:r>
        <w:r>
          <w:rPr>
            <w:noProof/>
            <w:webHidden/>
          </w:rPr>
          <w:instrText xml:space="preserve"> PAGEREF _Toc482015841 \h </w:instrText>
        </w:r>
        <w:r>
          <w:rPr>
            <w:noProof/>
            <w:webHidden/>
          </w:rPr>
        </w:r>
        <w:r>
          <w:rPr>
            <w:noProof/>
            <w:webHidden/>
          </w:rPr>
          <w:fldChar w:fldCharType="separate"/>
        </w:r>
        <w:r>
          <w:rPr>
            <w:noProof/>
            <w:webHidden/>
          </w:rPr>
          <w:t>6</w:t>
        </w:r>
        <w:r>
          <w:rPr>
            <w:noProof/>
            <w:webHidden/>
          </w:rPr>
          <w:fldChar w:fldCharType="end"/>
        </w:r>
      </w:hyperlink>
    </w:p>
    <w:p w14:paraId="2E0101EE" w14:textId="35B97CCA" w:rsidR="00062429" w:rsidRDefault="00062429">
      <w:pPr>
        <w:pStyle w:val="TOC2"/>
        <w:tabs>
          <w:tab w:val="right" w:leader="dot" w:pos="8486"/>
        </w:tabs>
        <w:rPr>
          <w:rFonts w:eastAsiaTheme="minorEastAsia" w:cstheme="minorBidi"/>
          <w:noProof/>
          <w:sz w:val="22"/>
          <w:szCs w:val="22"/>
          <w:lang w:bidi="ar-SA"/>
        </w:rPr>
      </w:pPr>
      <w:hyperlink w:anchor="_Toc482015842" w:history="1">
        <w:r w:rsidRPr="00A948E8">
          <w:rPr>
            <w:rStyle w:val="Hyperlink"/>
            <w:noProof/>
          </w:rPr>
          <w:t>1.4</w:t>
        </w:r>
        <w:r>
          <w:rPr>
            <w:rFonts w:eastAsiaTheme="minorEastAsia" w:cstheme="minorBidi"/>
            <w:noProof/>
            <w:sz w:val="22"/>
            <w:szCs w:val="22"/>
            <w:lang w:bidi="ar-SA"/>
          </w:rPr>
          <w:t xml:space="preserve"> </w:t>
        </w:r>
        <w:bookmarkStart w:id="3" w:name="_GoBack"/>
        <w:bookmarkEnd w:id="3"/>
        <w:r w:rsidRPr="00A948E8">
          <w:rPr>
            <w:rStyle w:val="Hyperlink"/>
            <w:noProof/>
          </w:rPr>
          <w:t>Methodology</w:t>
        </w:r>
        <w:r>
          <w:rPr>
            <w:noProof/>
            <w:webHidden/>
          </w:rPr>
          <w:tab/>
        </w:r>
        <w:r>
          <w:rPr>
            <w:noProof/>
            <w:webHidden/>
          </w:rPr>
          <w:fldChar w:fldCharType="begin"/>
        </w:r>
        <w:r>
          <w:rPr>
            <w:noProof/>
            <w:webHidden/>
          </w:rPr>
          <w:instrText xml:space="preserve"> PAGEREF _Toc482015842 \h </w:instrText>
        </w:r>
        <w:r>
          <w:rPr>
            <w:noProof/>
            <w:webHidden/>
          </w:rPr>
        </w:r>
        <w:r>
          <w:rPr>
            <w:noProof/>
            <w:webHidden/>
          </w:rPr>
          <w:fldChar w:fldCharType="separate"/>
        </w:r>
        <w:r>
          <w:rPr>
            <w:noProof/>
            <w:webHidden/>
          </w:rPr>
          <w:t>6</w:t>
        </w:r>
        <w:r>
          <w:rPr>
            <w:noProof/>
            <w:webHidden/>
          </w:rPr>
          <w:fldChar w:fldCharType="end"/>
        </w:r>
      </w:hyperlink>
    </w:p>
    <w:p w14:paraId="77B3D17D" w14:textId="03937ADE" w:rsidR="00062429" w:rsidRDefault="00062429">
      <w:pPr>
        <w:pStyle w:val="TOC1"/>
        <w:rPr>
          <w:rFonts w:eastAsiaTheme="minorEastAsia" w:cstheme="minorBidi"/>
          <w:noProof/>
          <w:sz w:val="22"/>
          <w:szCs w:val="22"/>
          <w:lang w:bidi="ar-SA"/>
        </w:rPr>
      </w:pPr>
      <w:hyperlink w:anchor="_Toc482015843" w:history="1">
        <w:r w:rsidRPr="00A948E8">
          <w:rPr>
            <w:rStyle w:val="Hyperlink"/>
            <w:noProof/>
          </w:rPr>
          <w:t>Chapter 2: Literature Review</w:t>
        </w:r>
        <w:r>
          <w:rPr>
            <w:noProof/>
            <w:webHidden/>
          </w:rPr>
          <w:tab/>
        </w:r>
        <w:r>
          <w:rPr>
            <w:noProof/>
            <w:webHidden/>
          </w:rPr>
          <w:fldChar w:fldCharType="begin"/>
        </w:r>
        <w:r>
          <w:rPr>
            <w:noProof/>
            <w:webHidden/>
          </w:rPr>
          <w:instrText xml:space="preserve"> PAGEREF _Toc482015843 \h </w:instrText>
        </w:r>
        <w:r>
          <w:rPr>
            <w:noProof/>
            <w:webHidden/>
          </w:rPr>
        </w:r>
        <w:r>
          <w:rPr>
            <w:noProof/>
            <w:webHidden/>
          </w:rPr>
          <w:fldChar w:fldCharType="separate"/>
        </w:r>
        <w:r>
          <w:rPr>
            <w:noProof/>
            <w:webHidden/>
          </w:rPr>
          <w:t>8</w:t>
        </w:r>
        <w:r>
          <w:rPr>
            <w:noProof/>
            <w:webHidden/>
          </w:rPr>
          <w:fldChar w:fldCharType="end"/>
        </w:r>
      </w:hyperlink>
    </w:p>
    <w:p w14:paraId="487893EF" w14:textId="00E7DC87" w:rsidR="00062429" w:rsidRDefault="00062429">
      <w:pPr>
        <w:pStyle w:val="TOC2"/>
        <w:tabs>
          <w:tab w:val="right" w:leader="dot" w:pos="8486"/>
        </w:tabs>
        <w:rPr>
          <w:rFonts w:eastAsiaTheme="minorEastAsia" w:cstheme="minorBidi"/>
          <w:noProof/>
          <w:sz w:val="22"/>
          <w:szCs w:val="22"/>
          <w:lang w:bidi="ar-SA"/>
        </w:rPr>
      </w:pPr>
      <w:hyperlink w:anchor="_Toc482015844" w:history="1">
        <w:r w:rsidRPr="00A948E8">
          <w:rPr>
            <w:rStyle w:val="Hyperlink"/>
            <w:noProof/>
          </w:rPr>
          <w:t>2.1 Types of Drilling Foams Used in Existing Literature</w:t>
        </w:r>
        <w:r>
          <w:rPr>
            <w:noProof/>
            <w:webHidden/>
          </w:rPr>
          <w:tab/>
        </w:r>
        <w:r>
          <w:rPr>
            <w:noProof/>
            <w:webHidden/>
          </w:rPr>
          <w:fldChar w:fldCharType="begin"/>
        </w:r>
        <w:r>
          <w:rPr>
            <w:noProof/>
            <w:webHidden/>
          </w:rPr>
          <w:instrText xml:space="preserve"> PAGEREF _Toc482015844 \h </w:instrText>
        </w:r>
        <w:r>
          <w:rPr>
            <w:noProof/>
            <w:webHidden/>
          </w:rPr>
        </w:r>
        <w:r>
          <w:rPr>
            <w:noProof/>
            <w:webHidden/>
          </w:rPr>
          <w:fldChar w:fldCharType="separate"/>
        </w:r>
        <w:r>
          <w:rPr>
            <w:noProof/>
            <w:webHidden/>
          </w:rPr>
          <w:t>8</w:t>
        </w:r>
        <w:r>
          <w:rPr>
            <w:noProof/>
            <w:webHidden/>
          </w:rPr>
          <w:fldChar w:fldCharType="end"/>
        </w:r>
      </w:hyperlink>
    </w:p>
    <w:p w14:paraId="54D0047A" w14:textId="6269E066" w:rsidR="00062429" w:rsidRDefault="00062429">
      <w:pPr>
        <w:pStyle w:val="TOC2"/>
        <w:tabs>
          <w:tab w:val="right" w:leader="dot" w:pos="8486"/>
        </w:tabs>
        <w:rPr>
          <w:rFonts w:eastAsiaTheme="minorEastAsia" w:cstheme="minorBidi"/>
          <w:noProof/>
          <w:sz w:val="22"/>
          <w:szCs w:val="22"/>
          <w:lang w:bidi="ar-SA"/>
        </w:rPr>
      </w:pPr>
      <w:hyperlink w:anchor="_Toc482015845" w:history="1">
        <w:r w:rsidRPr="00A948E8">
          <w:rPr>
            <w:rStyle w:val="Hyperlink"/>
            <w:noProof/>
          </w:rPr>
          <w:t>2.2 Measurement of Foam Rheology</w:t>
        </w:r>
        <w:r>
          <w:rPr>
            <w:noProof/>
            <w:webHidden/>
          </w:rPr>
          <w:tab/>
        </w:r>
        <w:r>
          <w:rPr>
            <w:noProof/>
            <w:webHidden/>
          </w:rPr>
          <w:fldChar w:fldCharType="begin"/>
        </w:r>
        <w:r>
          <w:rPr>
            <w:noProof/>
            <w:webHidden/>
          </w:rPr>
          <w:instrText xml:space="preserve"> PAGEREF _Toc482015845 \h </w:instrText>
        </w:r>
        <w:r>
          <w:rPr>
            <w:noProof/>
            <w:webHidden/>
          </w:rPr>
        </w:r>
        <w:r>
          <w:rPr>
            <w:noProof/>
            <w:webHidden/>
          </w:rPr>
          <w:fldChar w:fldCharType="separate"/>
        </w:r>
        <w:r>
          <w:rPr>
            <w:noProof/>
            <w:webHidden/>
          </w:rPr>
          <w:t>10</w:t>
        </w:r>
        <w:r>
          <w:rPr>
            <w:noProof/>
            <w:webHidden/>
          </w:rPr>
          <w:fldChar w:fldCharType="end"/>
        </w:r>
      </w:hyperlink>
    </w:p>
    <w:p w14:paraId="4B488F31" w14:textId="34D9CFFD" w:rsidR="00062429" w:rsidRDefault="00062429">
      <w:pPr>
        <w:pStyle w:val="TOC2"/>
        <w:tabs>
          <w:tab w:val="right" w:leader="dot" w:pos="8486"/>
        </w:tabs>
        <w:rPr>
          <w:rFonts w:eastAsiaTheme="minorEastAsia" w:cstheme="minorBidi"/>
          <w:noProof/>
          <w:sz w:val="22"/>
          <w:szCs w:val="22"/>
          <w:lang w:bidi="ar-SA"/>
        </w:rPr>
      </w:pPr>
      <w:hyperlink w:anchor="_Toc482015846" w:history="1">
        <w:r w:rsidRPr="00A948E8">
          <w:rPr>
            <w:rStyle w:val="Hyperlink"/>
            <w:noProof/>
          </w:rPr>
          <w:t>2.3 Foam Generation</w:t>
        </w:r>
        <w:r>
          <w:rPr>
            <w:noProof/>
            <w:webHidden/>
          </w:rPr>
          <w:tab/>
        </w:r>
        <w:r>
          <w:rPr>
            <w:noProof/>
            <w:webHidden/>
          </w:rPr>
          <w:fldChar w:fldCharType="begin"/>
        </w:r>
        <w:r>
          <w:rPr>
            <w:noProof/>
            <w:webHidden/>
          </w:rPr>
          <w:instrText xml:space="preserve"> PAGEREF _Toc482015846 \h </w:instrText>
        </w:r>
        <w:r>
          <w:rPr>
            <w:noProof/>
            <w:webHidden/>
          </w:rPr>
        </w:r>
        <w:r>
          <w:rPr>
            <w:noProof/>
            <w:webHidden/>
          </w:rPr>
          <w:fldChar w:fldCharType="separate"/>
        </w:r>
        <w:r>
          <w:rPr>
            <w:noProof/>
            <w:webHidden/>
          </w:rPr>
          <w:t>11</w:t>
        </w:r>
        <w:r>
          <w:rPr>
            <w:noProof/>
            <w:webHidden/>
          </w:rPr>
          <w:fldChar w:fldCharType="end"/>
        </w:r>
      </w:hyperlink>
    </w:p>
    <w:p w14:paraId="39AA2098" w14:textId="41BC686F" w:rsidR="00062429" w:rsidRDefault="00062429">
      <w:pPr>
        <w:pStyle w:val="TOC2"/>
        <w:tabs>
          <w:tab w:val="right" w:leader="dot" w:pos="8486"/>
        </w:tabs>
        <w:rPr>
          <w:rFonts w:eastAsiaTheme="minorEastAsia" w:cstheme="minorBidi"/>
          <w:noProof/>
          <w:sz w:val="22"/>
          <w:szCs w:val="22"/>
          <w:lang w:bidi="ar-SA"/>
        </w:rPr>
      </w:pPr>
      <w:hyperlink w:anchor="_Toc482015847" w:history="1">
        <w:r w:rsidRPr="00A948E8">
          <w:rPr>
            <w:rStyle w:val="Hyperlink"/>
            <w:noProof/>
          </w:rPr>
          <w:t>2.4 Foam Rheology Models</w:t>
        </w:r>
        <w:r>
          <w:rPr>
            <w:noProof/>
            <w:webHidden/>
          </w:rPr>
          <w:tab/>
        </w:r>
        <w:r>
          <w:rPr>
            <w:noProof/>
            <w:webHidden/>
          </w:rPr>
          <w:fldChar w:fldCharType="begin"/>
        </w:r>
        <w:r>
          <w:rPr>
            <w:noProof/>
            <w:webHidden/>
          </w:rPr>
          <w:instrText xml:space="preserve"> PAGEREF _Toc482015847 \h </w:instrText>
        </w:r>
        <w:r>
          <w:rPr>
            <w:noProof/>
            <w:webHidden/>
          </w:rPr>
        </w:r>
        <w:r>
          <w:rPr>
            <w:noProof/>
            <w:webHidden/>
          </w:rPr>
          <w:fldChar w:fldCharType="separate"/>
        </w:r>
        <w:r>
          <w:rPr>
            <w:noProof/>
            <w:webHidden/>
          </w:rPr>
          <w:t>13</w:t>
        </w:r>
        <w:r>
          <w:rPr>
            <w:noProof/>
            <w:webHidden/>
          </w:rPr>
          <w:fldChar w:fldCharType="end"/>
        </w:r>
      </w:hyperlink>
    </w:p>
    <w:p w14:paraId="4EB1403C" w14:textId="21A1FF8C" w:rsidR="00062429" w:rsidRDefault="00062429">
      <w:pPr>
        <w:pStyle w:val="TOC2"/>
        <w:tabs>
          <w:tab w:val="right" w:leader="dot" w:pos="8486"/>
        </w:tabs>
        <w:rPr>
          <w:rFonts w:eastAsiaTheme="minorEastAsia" w:cstheme="minorBidi"/>
          <w:noProof/>
          <w:sz w:val="22"/>
          <w:szCs w:val="22"/>
          <w:lang w:bidi="ar-SA"/>
        </w:rPr>
      </w:pPr>
      <w:hyperlink w:anchor="_Toc482015848" w:history="1">
        <w:r w:rsidRPr="00A948E8">
          <w:rPr>
            <w:rStyle w:val="Hyperlink"/>
            <w:noProof/>
          </w:rPr>
          <w:t>2.5 Foam Stability</w:t>
        </w:r>
        <w:r>
          <w:rPr>
            <w:noProof/>
            <w:webHidden/>
          </w:rPr>
          <w:tab/>
        </w:r>
        <w:r>
          <w:rPr>
            <w:noProof/>
            <w:webHidden/>
          </w:rPr>
          <w:fldChar w:fldCharType="begin"/>
        </w:r>
        <w:r>
          <w:rPr>
            <w:noProof/>
            <w:webHidden/>
          </w:rPr>
          <w:instrText xml:space="preserve"> PAGEREF _Toc482015848 \h </w:instrText>
        </w:r>
        <w:r>
          <w:rPr>
            <w:noProof/>
            <w:webHidden/>
          </w:rPr>
        </w:r>
        <w:r>
          <w:rPr>
            <w:noProof/>
            <w:webHidden/>
          </w:rPr>
          <w:fldChar w:fldCharType="separate"/>
        </w:r>
        <w:r>
          <w:rPr>
            <w:noProof/>
            <w:webHidden/>
          </w:rPr>
          <w:t>16</w:t>
        </w:r>
        <w:r>
          <w:rPr>
            <w:noProof/>
            <w:webHidden/>
          </w:rPr>
          <w:fldChar w:fldCharType="end"/>
        </w:r>
      </w:hyperlink>
    </w:p>
    <w:p w14:paraId="00FA0F8C" w14:textId="395BD961" w:rsidR="00062429" w:rsidRDefault="00062429">
      <w:pPr>
        <w:pStyle w:val="TOC2"/>
        <w:tabs>
          <w:tab w:val="right" w:leader="dot" w:pos="8486"/>
        </w:tabs>
        <w:rPr>
          <w:rFonts w:eastAsiaTheme="minorEastAsia" w:cstheme="minorBidi"/>
          <w:noProof/>
          <w:sz w:val="22"/>
          <w:szCs w:val="22"/>
          <w:lang w:bidi="ar-SA"/>
        </w:rPr>
      </w:pPr>
      <w:hyperlink w:anchor="_Toc482015849" w:history="1">
        <w:r w:rsidRPr="00A948E8">
          <w:rPr>
            <w:rStyle w:val="Hyperlink"/>
            <w:noProof/>
          </w:rPr>
          <w:t>2.6 Foam Quality and Bubble Structure</w:t>
        </w:r>
        <w:r>
          <w:rPr>
            <w:noProof/>
            <w:webHidden/>
          </w:rPr>
          <w:tab/>
        </w:r>
        <w:r>
          <w:rPr>
            <w:noProof/>
            <w:webHidden/>
          </w:rPr>
          <w:fldChar w:fldCharType="begin"/>
        </w:r>
        <w:r>
          <w:rPr>
            <w:noProof/>
            <w:webHidden/>
          </w:rPr>
          <w:instrText xml:space="preserve"> PAGEREF _Toc482015849 \h </w:instrText>
        </w:r>
        <w:r>
          <w:rPr>
            <w:noProof/>
            <w:webHidden/>
          </w:rPr>
        </w:r>
        <w:r>
          <w:rPr>
            <w:noProof/>
            <w:webHidden/>
          </w:rPr>
          <w:fldChar w:fldCharType="separate"/>
        </w:r>
        <w:r>
          <w:rPr>
            <w:noProof/>
            <w:webHidden/>
          </w:rPr>
          <w:t>19</w:t>
        </w:r>
        <w:r>
          <w:rPr>
            <w:noProof/>
            <w:webHidden/>
          </w:rPr>
          <w:fldChar w:fldCharType="end"/>
        </w:r>
      </w:hyperlink>
    </w:p>
    <w:p w14:paraId="143327DB" w14:textId="4371AFAA" w:rsidR="00062429" w:rsidRDefault="00062429">
      <w:pPr>
        <w:pStyle w:val="TOC2"/>
        <w:tabs>
          <w:tab w:val="right" w:leader="dot" w:pos="8486"/>
        </w:tabs>
        <w:rPr>
          <w:rFonts w:eastAsiaTheme="minorEastAsia" w:cstheme="minorBidi"/>
          <w:noProof/>
          <w:sz w:val="22"/>
          <w:szCs w:val="22"/>
          <w:lang w:bidi="ar-SA"/>
        </w:rPr>
      </w:pPr>
      <w:hyperlink w:anchor="_Toc482015850" w:history="1">
        <w:r w:rsidRPr="00A948E8">
          <w:rPr>
            <w:rStyle w:val="Hyperlink"/>
            <w:noProof/>
          </w:rPr>
          <w:t>2.7 Effect of Pressure</w:t>
        </w:r>
        <w:r>
          <w:rPr>
            <w:noProof/>
            <w:webHidden/>
          </w:rPr>
          <w:tab/>
        </w:r>
        <w:r>
          <w:rPr>
            <w:noProof/>
            <w:webHidden/>
          </w:rPr>
          <w:fldChar w:fldCharType="begin"/>
        </w:r>
        <w:r>
          <w:rPr>
            <w:noProof/>
            <w:webHidden/>
          </w:rPr>
          <w:instrText xml:space="preserve"> PAGEREF _Toc482015850 \h </w:instrText>
        </w:r>
        <w:r>
          <w:rPr>
            <w:noProof/>
            <w:webHidden/>
          </w:rPr>
        </w:r>
        <w:r>
          <w:rPr>
            <w:noProof/>
            <w:webHidden/>
          </w:rPr>
          <w:fldChar w:fldCharType="separate"/>
        </w:r>
        <w:r>
          <w:rPr>
            <w:noProof/>
            <w:webHidden/>
          </w:rPr>
          <w:t>22</w:t>
        </w:r>
        <w:r>
          <w:rPr>
            <w:noProof/>
            <w:webHidden/>
          </w:rPr>
          <w:fldChar w:fldCharType="end"/>
        </w:r>
      </w:hyperlink>
    </w:p>
    <w:p w14:paraId="098CC6AB" w14:textId="1964A973" w:rsidR="00062429" w:rsidRDefault="00062429">
      <w:pPr>
        <w:pStyle w:val="TOC2"/>
        <w:tabs>
          <w:tab w:val="right" w:leader="dot" w:pos="8486"/>
        </w:tabs>
        <w:rPr>
          <w:rFonts w:eastAsiaTheme="minorEastAsia" w:cstheme="minorBidi"/>
          <w:noProof/>
          <w:sz w:val="22"/>
          <w:szCs w:val="22"/>
          <w:lang w:bidi="ar-SA"/>
        </w:rPr>
      </w:pPr>
      <w:hyperlink w:anchor="_Toc482015851" w:history="1">
        <w:r w:rsidRPr="00A948E8">
          <w:rPr>
            <w:rStyle w:val="Hyperlink"/>
            <w:noProof/>
          </w:rPr>
          <w:t>2.8 Effect of Temperature</w:t>
        </w:r>
        <w:r>
          <w:rPr>
            <w:noProof/>
            <w:webHidden/>
          </w:rPr>
          <w:tab/>
        </w:r>
        <w:r>
          <w:rPr>
            <w:noProof/>
            <w:webHidden/>
          </w:rPr>
          <w:fldChar w:fldCharType="begin"/>
        </w:r>
        <w:r>
          <w:rPr>
            <w:noProof/>
            <w:webHidden/>
          </w:rPr>
          <w:instrText xml:space="preserve"> PAGEREF _Toc482015851 \h </w:instrText>
        </w:r>
        <w:r>
          <w:rPr>
            <w:noProof/>
            <w:webHidden/>
          </w:rPr>
        </w:r>
        <w:r>
          <w:rPr>
            <w:noProof/>
            <w:webHidden/>
          </w:rPr>
          <w:fldChar w:fldCharType="separate"/>
        </w:r>
        <w:r>
          <w:rPr>
            <w:noProof/>
            <w:webHidden/>
          </w:rPr>
          <w:t>22</w:t>
        </w:r>
        <w:r>
          <w:rPr>
            <w:noProof/>
            <w:webHidden/>
          </w:rPr>
          <w:fldChar w:fldCharType="end"/>
        </w:r>
      </w:hyperlink>
    </w:p>
    <w:p w14:paraId="78AE3F62" w14:textId="4093F863" w:rsidR="00062429" w:rsidRDefault="00062429">
      <w:pPr>
        <w:pStyle w:val="TOC2"/>
        <w:tabs>
          <w:tab w:val="right" w:leader="dot" w:pos="8486"/>
        </w:tabs>
        <w:rPr>
          <w:rFonts w:eastAsiaTheme="minorEastAsia" w:cstheme="minorBidi"/>
          <w:noProof/>
          <w:sz w:val="22"/>
          <w:szCs w:val="22"/>
          <w:lang w:bidi="ar-SA"/>
        </w:rPr>
      </w:pPr>
      <w:hyperlink w:anchor="_Toc482015852" w:history="1">
        <w:r w:rsidRPr="00A948E8">
          <w:rPr>
            <w:rStyle w:val="Hyperlink"/>
            <w:noProof/>
          </w:rPr>
          <w:t>2.9 Associated Yield Stresses</w:t>
        </w:r>
        <w:r>
          <w:rPr>
            <w:noProof/>
            <w:webHidden/>
          </w:rPr>
          <w:tab/>
        </w:r>
        <w:r>
          <w:rPr>
            <w:noProof/>
            <w:webHidden/>
          </w:rPr>
          <w:fldChar w:fldCharType="begin"/>
        </w:r>
        <w:r>
          <w:rPr>
            <w:noProof/>
            <w:webHidden/>
          </w:rPr>
          <w:instrText xml:space="preserve"> PAGEREF _Toc482015852 \h </w:instrText>
        </w:r>
        <w:r>
          <w:rPr>
            <w:noProof/>
            <w:webHidden/>
          </w:rPr>
        </w:r>
        <w:r>
          <w:rPr>
            <w:noProof/>
            <w:webHidden/>
          </w:rPr>
          <w:fldChar w:fldCharType="separate"/>
        </w:r>
        <w:r>
          <w:rPr>
            <w:noProof/>
            <w:webHidden/>
          </w:rPr>
          <w:t>23</w:t>
        </w:r>
        <w:r>
          <w:rPr>
            <w:noProof/>
            <w:webHidden/>
          </w:rPr>
          <w:fldChar w:fldCharType="end"/>
        </w:r>
      </w:hyperlink>
    </w:p>
    <w:p w14:paraId="4FC29011" w14:textId="086ED30C" w:rsidR="00062429" w:rsidRDefault="00062429">
      <w:pPr>
        <w:pStyle w:val="TOC2"/>
        <w:tabs>
          <w:tab w:val="right" w:leader="dot" w:pos="8486"/>
        </w:tabs>
        <w:rPr>
          <w:rFonts w:eastAsiaTheme="minorEastAsia" w:cstheme="minorBidi"/>
          <w:noProof/>
          <w:sz w:val="22"/>
          <w:szCs w:val="22"/>
          <w:lang w:bidi="ar-SA"/>
        </w:rPr>
      </w:pPr>
      <w:hyperlink w:anchor="_Toc482015853" w:history="1">
        <w:r w:rsidRPr="00A948E8">
          <w:rPr>
            <w:rStyle w:val="Hyperlink"/>
            <w:noProof/>
          </w:rPr>
          <w:t>2.10 Wall Slip Effect and Slip Correction</w:t>
        </w:r>
        <w:r>
          <w:rPr>
            <w:noProof/>
            <w:webHidden/>
          </w:rPr>
          <w:tab/>
        </w:r>
        <w:r>
          <w:rPr>
            <w:noProof/>
            <w:webHidden/>
          </w:rPr>
          <w:fldChar w:fldCharType="begin"/>
        </w:r>
        <w:r>
          <w:rPr>
            <w:noProof/>
            <w:webHidden/>
          </w:rPr>
          <w:instrText xml:space="preserve"> PAGEREF _Toc482015853 \h </w:instrText>
        </w:r>
        <w:r>
          <w:rPr>
            <w:noProof/>
            <w:webHidden/>
          </w:rPr>
        </w:r>
        <w:r>
          <w:rPr>
            <w:noProof/>
            <w:webHidden/>
          </w:rPr>
          <w:fldChar w:fldCharType="separate"/>
        </w:r>
        <w:r>
          <w:rPr>
            <w:noProof/>
            <w:webHidden/>
          </w:rPr>
          <w:t>25</w:t>
        </w:r>
        <w:r>
          <w:rPr>
            <w:noProof/>
            <w:webHidden/>
          </w:rPr>
          <w:fldChar w:fldCharType="end"/>
        </w:r>
      </w:hyperlink>
    </w:p>
    <w:p w14:paraId="761DCF56" w14:textId="772F0DB8" w:rsidR="00062429" w:rsidRDefault="00062429">
      <w:pPr>
        <w:pStyle w:val="TOC1"/>
        <w:rPr>
          <w:rFonts w:eastAsiaTheme="minorEastAsia" w:cstheme="minorBidi"/>
          <w:noProof/>
          <w:sz w:val="22"/>
          <w:szCs w:val="22"/>
          <w:lang w:bidi="ar-SA"/>
        </w:rPr>
      </w:pPr>
      <w:hyperlink w:anchor="_Toc482015854" w:history="1">
        <w:r w:rsidRPr="00A948E8">
          <w:rPr>
            <w:rStyle w:val="Hyperlink"/>
            <w:noProof/>
          </w:rPr>
          <w:t>Chapter 3: Theoretical Background</w:t>
        </w:r>
        <w:r>
          <w:rPr>
            <w:noProof/>
            <w:webHidden/>
          </w:rPr>
          <w:tab/>
        </w:r>
        <w:r>
          <w:rPr>
            <w:noProof/>
            <w:webHidden/>
          </w:rPr>
          <w:fldChar w:fldCharType="begin"/>
        </w:r>
        <w:r>
          <w:rPr>
            <w:noProof/>
            <w:webHidden/>
          </w:rPr>
          <w:instrText xml:space="preserve"> PAGEREF _Toc482015854 \h </w:instrText>
        </w:r>
        <w:r>
          <w:rPr>
            <w:noProof/>
            <w:webHidden/>
          </w:rPr>
        </w:r>
        <w:r>
          <w:rPr>
            <w:noProof/>
            <w:webHidden/>
          </w:rPr>
          <w:fldChar w:fldCharType="separate"/>
        </w:r>
        <w:r>
          <w:rPr>
            <w:noProof/>
            <w:webHidden/>
          </w:rPr>
          <w:t>29</w:t>
        </w:r>
        <w:r>
          <w:rPr>
            <w:noProof/>
            <w:webHidden/>
          </w:rPr>
          <w:fldChar w:fldCharType="end"/>
        </w:r>
      </w:hyperlink>
    </w:p>
    <w:p w14:paraId="70A81D69" w14:textId="7E5CA5D1" w:rsidR="00062429" w:rsidRDefault="00062429">
      <w:pPr>
        <w:pStyle w:val="TOC2"/>
        <w:tabs>
          <w:tab w:val="right" w:leader="dot" w:pos="8486"/>
        </w:tabs>
        <w:rPr>
          <w:rFonts w:eastAsiaTheme="minorEastAsia" w:cstheme="minorBidi"/>
          <w:noProof/>
          <w:sz w:val="22"/>
          <w:szCs w:val="22"/>
          <w:lang w:bidi="ar-SA"/>
        </w:rPr>
      </w:pPr>
      <w:hyperlink w:anchor="_Toc482015855" w:history="1">
        <w:r w:rsidRPr="00A948E8">
          <w:rPr>
            <w:rStyle w:val="Hyperlink"/>
            <w:noProof/>
          </w:rPr>
          <w:t>3.1 Rheological Models</w:t>
        </w:r>
        <w:r>
          <w:rPr>
            <w:noProof/>
            <w:webHidden/>
          </w:rPr>
          <w:tab/>
        </w:r>
        <w:r>
          <w:rPr>
            <w:noProof/>
            <w:webHidden/>
          </w:rPr>
          <w:fldChar w:fldCharType="begin"/>
        </w:r>
        <w:r>
          <w:rPr>
            <w:noProof/>
            <w:webHidden/>
          </w:rPr>
          <w:instrText xml:space="preserve"> PAGEREF _Toc482015855 \h </w:instrText>
        </w:r>
        <w:r>
          <w:rPr>
            <w:noProof/>
            <w:webHidden/>
          </w:rPr>
        </w:r>
        <w:r>
          <w:rPr>
            <w:noProof/>
            <w:webHidden/>
          </w:rPr>
          <w:fldChar w:fldCharType="separate"/>
        </w:r>
        <w:r>
          <w:rPr>
            <w:noProof/>
            <w:webHidden/>
          </w:rPr>
          <w:t>29</w:t>
        </w:r>
        <w:r>
          <w:rPr>
            <w:noProof/>
            <w:webHidden/>
          </w:rPr>
          <w:fldChar w:fldCharType="end"/>
        </w:r>
      </w:hyperlink>
    </w:p>
    <w:p w14:paraId="7C7D390E" w14:textId="42E69D31" w:rsidR="00062429" w:rsidRDefault="00062429">
      <w:pPr>
        <w:pStyle w:val="TOC3"/>
        <w:tabs>
          <w:tab w:val="right" w:leader="dot" w:pos="8486"/>
        </w:tabs>
        <w:rPr>
          <w:rFonts w:eastAsiaTheme="minorEastAsia" w:cstheme="minorBidi"/>
          <w:noProof/>
          <w:sz w:val="22"/>
          <w:szCs w:val="22"/>
          <w:lang w:bidi="ar-SA"/>
        </w:rPr>
      </w:pPr>
      <w:hyperlink w:anchor="_Toc482015856" w:history="1">
        <w:r w:rsidRPr="00A948E8">
          <w:rPr>
            <w:rStyle w:val="Hyperlink"/>
            <w:noProof/>
          </w:rPr>
          <w:t>3.1.1 Newtonian Model</w:t>
        </w:r>
        <w:r>
          <w:rPr>
            <w:noProof/>
            <w:webHidden/>
          </w:rPr>
          <w:tab/>
        </w:r>
        <w:r>
          <w:rPr>
            <w:noProof/>
            <w:webHidden/>
          </w:rPr>
          <w:fldChar w:fldCharType="begin"/>
        </w:r>
        <w:r>
          <w:rPr>
            <w:noProof/>
            <w:webHidden/>
          </w:rPr>
          <w:instrText xml:space="preserve"> PAGEREF _Toc482015856 \h </w:instrText>
        </w:r>
        <w:r>
          <w:rPr>
            <w:noProof/>
            <w:webHidden/>
          </w:rPr>
        </w:r>
        <w:r>
          <w:rPr>
            <w:noProof/>
            <w:webHidden/>
          </w:rPr>
          <w:fldChar w:fldCharType="separate"/>
        </w:r>
        <w:r>
          <w:rPr>
            <w:noProof/>
            <w:webHidden/>
          </w:rPr>
          <w:t>31</w:t>
        </w:r>
        <w:r>
          <w:rPr>
            <w:noProof/>
            <w:webHidden/>
          </w:rPr>
          <w:fldChar w:fldCharType="end"/>
        </w:r>
      </w:hyperlink>
    </w:p>
    <w:p w14:paraId="6B02CE49" w14:textId="5AD5AD1B" w:rsidR="00062429" w:rsidRDefault="00062429">
      <w:pPr>
        <w:pStyle w:val="TOC3"/>
        <w:tabs>
          <w:tab w:val="right" w:leader="dot" w:pos="8486"/>
        </w:tabs>
        <w:rPr>
          <w:rFonts w:eastAsiaTheme="minorEastAsia" w:cstheme="minorBidi"/>
          <w:noProof/>
          <w:sz w:val="22"/>
          <w:szCs w:val="22"/>
          <w:lang w:bidi="ar-SA"/>
        </w:rPr>
      </w:pPr>
      <w:hyperlink w:anchor="_Toc482015857" w:history="1">
        <w:r w:rsidRPr="00A948E8">
          <w:rPr>
            <w:rStyle w:val="Hyperlink"/>
            <w:noProof/>
          </w:rPr>
          <w:t>3.1.2 Non-Newtonian Models</w:t>
        </w:r>
        <w:r>
          <w:rPr>
            <w:noProof/>
            <w:webHidden/>
          </w:rPr>
          <w:tab/>
        </w:r>
        <w:r>
          <w:rPr>
            <w:noProof/>
            <w:webHidden/>
          </w:rPr>
          <w:fldChar w:fldCharType="begin"/>
        </w:r>
        <w:r>
          <w:rPr>
            <w:noProof/>
            <w:webHidden/>
          </w:rPr>
          <w:instrText xml:space="preserve"> PAGEREF _Toc482015857 \h </w:instrText>
        </w:r>
        <w:r>
          <w:rPr>
            <w:noProof/>
            <w:webHidden/>
          </w:rPr>
        </w:r>
        <w:r>
          <w:rPr>
            <w:noProof/>
            <w:webHidden/>
          </w:rPr>
          <w:fldChar w:fldCharType="separate"/>
        </w:r>
        <w:r>
          <w:rPr>
            <w:noProof/>
            <w:webHidden/>
          </w:rPr>
          <w:t>31</w:t>
        </w:r>
        <w:r>
          <w:rPr>
            <w:noProof/>
            <w:webHidden/>
          </w:rPr>
          <w:fldChar w:fldCharType="end"/>
        </w:r>
      </w:hyperlink>
    </w:p>
    <w:p w14:paraId="65B0BEA1" w14:textId="18968E8A" w:rsidR="00062429" w:rsidRDefault="00062429">
      <w:pPr>
        <w:pStyle w:val="TOC3"/>
        <w:tabs>
          <w:tab w:val="right" w:leader="dot" w:pos="8486"/>
        </w:tabs>
        <w:rPr>
          <w:rFonts w:eastAsiaTheme="minorEastAsia" w:cstheme="minorBidi"/>
          <w:noProof/>
          <w:sz w:val="22"/>
          <w:szCs w:val="22"/>
          <w:lang w:bidi="ar-SA"/>
        </w:rPr>
      </w:pPr>
      <w:hyperlink w:anchor="_Toc482015858" w:history="1">
        <w:r w:rsidRPr="00A948E8">
          <w:rPr>
            <w:rStyle w:val="Hyperlink"/>
            <w:noProof/>
          </w:rPr>
          <w:t>3.1.3 Time Dependence Behavior of Non-Newtonian Fluids</w:t>
        </w:r>
        <w:r>
          <w:rPr>
            <w:noProof/>
            <w:webHidden/>
          </w:rPr>
          <w:tab/>
        </w:r>
        <w:r>
          <w:rPr>
            <w:noProof/>
            <w:webHidden/>
          </w:rPr>
          <w:fldChar w:fldCharType="begin"/>
        </w:r>
        <w:r>
          <w:rPr>
            <w:noProof/>
            <w:webHidden/>
          </w:rPr>
          <w:instrText xml:space="preserve"> PAGEREF _Toc482015858 \h </w:instrText>
        </w:r>
        <w:r>
          <w:rPr>
            <w:noProof/>
            <w:webHidden/>
          </w:rPr>
        </w:r>
        <w:r>
          <w:rPr>
            <w:noProof/>
            <w:webHidden/>
          </w:rPr>
          <w:fldChar w:fldCharType="separate"/>
        </w:r>
        <w:r>
          <w:rPr>
            <w:noProof/>
            <w:webHidden/>
          </w:rPr>
          <w:t>33</w:t>
        </w:r>
        <w:r>
          <w:rPr>
            <w:noProof/>
            <w:webHidden/>
          </w:rPr>
          <w:fldChar w:fldCharType="end"/>
        </w:r>
      </w:hyperlink>
    </w:p>
    <w:p w14:paraId="488E06EC" w14:textId="528D83A5" w:rsidR="00062429" w:rsidRDefault="00062429">
      <w:pPr>
        <w:pStyle w:val="TOC2"/>
        <w:tabs>
          <w:tab w:val="right" w:leader="dot" w:pos="8486"/>
        </w:tabs>
        <w:rPr>
          <w:rFonts w:eastAsiaTheme="minorEastAsia" w:cstheme="minorBidi"/>
          <w:noProof/>
          <w:sz w:val="22"/>
          <w:szCs w:val="22"/>
          <w:lang w:bidi="ar-SA"/>
        </w:rPr>
      </w:pPr>
      <w:hyperlink w:anchor="_Toc482015859" w:history="1">
        <w:r w:rsidRPr="00A948E8">
          <w:rPr>
            <w:rStyle w:val="Hyperlink"/>
            <w:noProof/>
          </w:rPr>
          <w:t>3.2 Significance of Rheology Measurements</w:t>
        </w:r>
        <w:r>
          <w:rPr>
            <w:noProof/>
            <w:webHidden/>
          </w:rPr>
          <w:tab/>
        </w:r>
        <w:r>
          <w:rPr>
            <w:noProof/>
            <w:webHidden/>
          </w:rPr>
          <w:fldChar w:fldCharType="begin"/>
        </w:r>
        <w:r>
          <w:rPr>
            <w:noProof/>
            <w:webHidden/>
          </w:rPr>
          <w:instrText xml:space="preserve"> PAGEREF _Toc482015859 \h </w:instrText>
        </w:r>
        <w:r>
          <w:rPr>
            <w:noProof/>
            <w:webHidden/>
          </w:rPr>
        </w:r>
        <w:r>
          <w:rPr>
            <w:noProof/>
            <w:webHidden/>
          </w:rPr>
          <w:fldChar w:fldCharType="separate"/>
        </w:r>
        <w:r>
          <w:rPr>
            <w:noProof/>
            <w:webHidden/>
          </w:rPr>
          <w:t>34</w:t>
        </w:r>
        <w:r>
          <w:rPr>
            <w:noProof/>
            <w:webHidden/>
          </w:rPr>
          <w:fldChar w:fldCharType="end"/>
        </w:r>
      </w:hyperlink>
    </w:p>
    <w:p w14:paraId="0BAC5CCF" w14:textId="131170DC" w:rsidR="00062429" w:rsidRDefault="00062429">
      <w:pPr>
        <w:pStyle w:val="TOC2"/>
        <w:tabs>
          <w:tab w:val="right" w:leader="dot" w:pos="8486"/>
        </w:tabs>
        <w:rPr>
          <w:rFonts w:eastAsiaTheme="minorEastAsia" w:cstheme="minorBidi"/>
          <w:noProof/>
          <w:sz w:val="22"/>
          <w:szCs w:val="22"/>
          <w:lang w:bidi="ar-SA"/>
        </w:rPr>
      </w:pPr>
      <w:hyperlink w:anchor="_Toc482015860" w:history="1">
        <w:r w:rsidRPr="00A948E8">
          <w:rPr>
            <w:rStyle w:val="Hyperlink"/>
            <w:noProof/>
          </w:rPr>
          <w:t>3.3 Rheometry</w:t>
        </w:r>
        <w:r>
          <w:rPr>
            <w:noProof/>
            <w:webHidden/>
          </w:rPr>
          <w:tab/>
        </w:r>
        <w:r>
          <w:rPr>
            <w:noProof/>
            <w:webHidden/>
          </w:rPr>
          <w:fldChar w:fldCharType="begin"/>
        </w:r>
        <w:r>
          <w:rPr>
            <w:noProof/>
            <w:webHidden/>
          </w:rPr>
          <w:instrText xml:space="preserve"> PAGEREF _Toc482015860 \h </w:instrText>
        </w:r>
        <w:r>
          <w:rPr>
            <w:noProof/>
            <w:webHidden/>
          </w:rPr>
        </w:r>
        <w:r>
          <w:rPr>
            <w:noProof/>
            <w:webHidden/>
          </w:rPr>
          <w:fldChar w:fldCharType="separate"/>
        </w:r>
        <w:r>
          <w:rPr>
            <w:noProof/>
            <w:webHidden/>
          </w:rPr>
          <w:t>34</w:t>
        </w:r>
        <w:r>
          <w:rPr>
            <w:noProof/>
            <w:webHidden/>
          </w:rPr>
          <w:fldChar w:fldCharType="end"/>
        </w:r>
      </w:hyperlink>
    </w:p>
    <w:p w14:paraId="6E713934" w14:textId="29035A69" w:rsidR="00062429" w:rsidRDefault="00062429">
      <w:pPr>
        <w:pStyle w:val="TOC3"/>
        <w:tabs>
          <w:tab w:val="right" w:leader="dot" w:pos="8486"/>
        </w:tabs>
        <w:rPr>
          <w:rFonts w:eastAsiaTheme="minorEastAsia" w:cstheme="minorBidi"/>
          <w:noProof/>
          <w:sz w:val="22"/>
          <w:szCs w:val="22"/>
          <w:lang w:bidi="ar-SA"/>
        </w:rPr>
      </w:pPr>
      <w:hyperlink w:anchor="_Toc482015861" w:history="1">
        <w:r w:rsidRPr="00A948E8">
          <w:rPr>
            <w:rStyle w:val="Hyperlink"/>
            <w:noProof/>
          </w:rPr>
          <w:t>3.3.1 Rotational Viscometer</w:t>
        </w:r>
        <w:r>
          <w:rPr>
            <w:noProof/>
            <w:webHidden/>
          </w:rPr>
          <w:tab/>
        </w:r>
        <w:r>
          <w:rPr>
            <w:noProof/>
            <w:webHidden/>
          </w:rPr>
          <w:fldChar w:fldCharType="begin"/>
        </w:r>
        <w:r>
          <w:rPr>
            <w:noProof/>
            <w:webHidden/>
          </w:rPr>
          <w:instrText xml:space="preserve"> PAGEREF _Toc482015861 \h </w:instrText>
        </w:r>
        <w:r>
          <w:rPr>
            <w:noProof/>
            <w:webHidden/>
          </w:rPr>
        </w:r>
        <w:r>
          <w:rPr>
            <w:noProof/>
            <w:webHidden/>
          </w:rPr>
          <w:fldChar w:fldCharType="separate"/>
        </w:r>
        <w:r>
          <w:rPr>
            <w:noProof/>
            <w:webHidden/>
          </w:rPr>
          <w:t>35</w:t>
        </w:r>
        <w:r>
          <w:rPr>
            <w:noProof/>
            <w:webHidden/>
          </w:rPr>
          <w:fldChar w:fldCharType="end"/>
        </w:r>
      </w:hyperlink>
    </w:p>
    <w:p w14:paraId="08AC6F17" w14:textId="04E34A70" w:rsidR="00062429" w:rsidRDefault="00062429">
      <w:pPr>
        <w:pStyle w:val="TOC3"/>
        <w:tabs>
          <w:tab w:val="right" w:leader="dot" w:pos="8486"/>
        </w:tabs>
        <w:rPr>
          <w:rFonts w:eastAsiaTheme="minorEastAsia" w:cstheme="minorBidi"/>
          <w:noProof/>
          <w:sz w:val="22"/>
          <w:szCs w:val="22"/>
          <w:lang w:bidi="ar-SA"/>
        </w:rPr>
      </w:pPr>
      <w:hyperlink w:anchor="_Toc482015862" w:history="1">
        <w:r w:rsidRPr="00A948E8">
          <w:rPr>
            <w:rStyle w:val="Hyperlink"/>
            <w:noProof/>
          </w:rPr>
          <w:t>3.3.2 Pipe Viscometer</w:t>
        </w:r>
        <w:r>
          <w:rPr>
            <w:noProof/>
            <w:webHidden/>
          </w:rPr>
          <w:tab/>
        </w:r>
        <w:r>
          <w:rPr>
            <w:noProof/>
            <w:webHidden/>
          </w:rPr>
          <w:fldChar w:fldCharType="begin"/>
        </w:r>
        <w:r>
          <w:rPr>
            <w:noProof/>
            <w:webHidden/>
          </w:rPr>
          <w:instrText xml:space="preserve"> PAGEREF _Toc482015862 \h </w:instrText>
        </w:r>
        <w:r>
          <w:rPr>
            <w:noProof/>
            <w:webHidden/>
          </w:rPr>
        </w:r>
        <w:r>
          <w:rPr>
            <w:noProof/>
            <w:webHidden/>
          </w:rPr>
          <w:fldChar w:fldCharType="separate"/>
        </w:r>
        <w:r>
          <w:rPr>
            <w:noProof/>
            <w:webHidden/>
          </w:rPr>
          <w:t>36</w:t>
        </w:r>
        <w:r>
          <w:rPr>
            <w:noProof/>
            <w:webHidden/>
          </w:rPr>
          <w:fldChar w:fldCharType="end"/>
        </w:r>
      </w:hyperlink>
    </w:p>
    <w:p w14:paraId="5A2E67BF" w14:textId="3202CF00" w:rsidR="00062429" w:rsidRDefault="00062429">
      <w:pPr>
        <w:pStyle w:val="TOC2"/>
        <w:tabs>
          <w:tab w:val="right" w:leader="dot" w:pos="8486"/>
        </w:tabs>
        <w:rPr>
          <w:rFonts w:eastAsiaTheme="minorEastAsia" w:cstheme="minorBidi"/>
          <w:noProof/>
          <w:sz w:val="22"/>
          <w:szCs w:val="22"/>
          <w:lang w:bidi="ar-SA"/>
        </w:rPr>
      </w:pPr>
      <w:hyperlink w:anchor="_Toc482015863" w:history="1">
        <w:r w:rsidRPr="00A948E8">
          <w:rPr>
            <w:rStyle w:val="Hyperlink"/>
            <w:noProof/>
          </w:rPr>
          <w:t>3.4 Foam Quality and Density</w:t>
        </w:r>
        <w:r>
          <w:rPr>
            <w:noProof/>
            <w:webHidden/>
          </w:rPr>
          <w:tab/>
        </w:r>
        <w:r>
          <w:rPr>
            <w:noProof/>
            <w:webHidden/>
          </w:rPr>
          <w:fldChar w:fldCharType="begin"/>
        </w:r>
        <w:r>
          <w:rPr>
            <w:noProof/>
            <w:webHidden/>
          </w:rPr>
          <w:instrText xml:space="preserve"> PAGEREF _Toc482015863 \h </w:instrText>
        </w:r>
        <w:r>
          <w:rPr>
            <w:noProof/>
            <w:webHidden/>
          </w:rPr>
        </w:r>
        <w:r>
          <w:rPr>
            <w:noProof/>
            <w:webHidden/>
          </w:rPr>
          <w:fldChar w:fldCharType="separate"/>
        </w:r>
        <w:r>
          <w:rPr>
            <w:noProof/>
            <w:webHidden/>
          </w:rPr>
          <w:t>41</w:t>
        </w:r>
        <w:r>
          <w:rPr>
            <w:noProof/>
            <w:webHidden/>
          </w:rPr>
          <w:fldChar w:fldCharType="end"/>
        </w:r>
      </w:hyperlink>
    </w:p>
    <w:p w14:paraId="414EF28A" w14:textId="1F789151" w:rsidR="00062429" w:rsidRDefault="00062429">
      <w:pPr>
        <w:pStyle w:val="TOC1"/>
        <w:rPr>
          <w:rFonts w:eastAsiaTheme="minorEastAsia" w:cstheme="minorBidi"/>
          <w:noProof/>
          <w:sz w:val="22"/>
          <w:szCs w:val="22"/>
          <w:lang w:bidi="ar-SA"/>
        </w:rPr>
      </w:pPr>
      <w:hyperlink w:anchor="_Toc482015864" w:history="1">
        <w:r w:rsidRPr="00A948E8">
          <w:rPr>
            <w:rStyle w:val="Hyperlink"/>
            <w:noProof/>
          </w:rPr>
          <w:t>Chapter 4: Experimental Studies</w:t>
        </w:r>
        <w:r>
          <w:rPr>
            <w:noProof/>
            <w:webHidden/>
          </w:rPr>
          <w:tab/>
        </w:r>
        <w:r>
          <w:rPr>
            <w:noProof/>
            <w:webHidden/>
          </w:rPr>
          <w:fldChar w:fldCharType="begin"/>
        </w:r>
        <w:r>
          <w:rPr>
            <w:noProof/>
            <w:webHidden/>
          </w:rPr>
          <w:instrText xml:space="preserve"> PAGEREF _Toc482015864 \h </w:instrText>
        </w:r>
        <w:r>
          <w:rPr>
            <w:noProof/>
            <w:webHidden/>
          </w:rPr>
        </w:r>
        <w:r>
          <w:rPr>
            <w:noProof/>
            <w:webHidden/>
          </w:rPr>
          <w:fldChar w:fldCharType="separate"/>
        </w:r>
        <w:r>
          <w:rPr>
            <w:noProof/>
            <w:webHidden/>
          </w:rPr>
          <w:t>43</w:t>
        </w:r>
        <w:r>
          <w:rPr>
            <w:noProof/>
            <w:webHidden/>
          </w:rPr>
          <w:fldChar w:fldCharType="end"/>
        </w:r>
      </w:hyperlink>
    </w:p>
    <w:p w14:paraId="0CBB5E0B" w14:textId="0F2F42CC" w:rsidR="00062429" w:rsidRDefault="00062429">
      <w:pPr>
        <w:pStyle w:val="TOC2"/>
        <w:tabs>
          <w:tab w:val="right" w:leader="dot" w:pos="8486"/>
        </w:tabs>
        <w:rPr>
          <w:rFonts w:eastAsiaTheme="minorEastAsia" w:cstheme="minorBidi"/>
          <w:noProof/>
          <w:sz w:val="22"/>
          <w:szCs w:val="22"/>
          <w:lang w:bidi="ar-SA"/>
        </w:rPr>
      </w:pPr>
      <w:hyperlink w:anchor="_Toc482015865" w:history="1">
        <w:r w:rsidRPr="00A948E8">
          <w:rPr>
            <w:rStyle w:val="Hyperlink"/>
            <w:noProof/>
          </w:rPr>
          <w:t>4.1 Test Matrix</w:t>
        </w:r>
        <w:r>
          <w:rPr>
            <w:noProof/>
            <w:webHidden/>
          </w:rPr>
          <w:tab/>
        </w:r>
        <w:r>
          <w:rPr>
            <w:noProof/>
            <w:webHidden/>
          </w:rPr>
          <w:fldChar w:fldCharType="begin"/>
        </w:r>
        <w:r>
          <w:rPr>
            <w:noProof/>
            <w:webHidden/>
          </w:rPr>
          <w:instrText xml:space="preserve"> PAGEREF _Toc482015865 \h </w:instrText>
        </w:r>
        <w:r>
          <w:rPr>
            <w:noProof/>
            <w:webHidden/>
          </w:rPr>
        </w:r>
        <w:r>
          <w:rPr>
            <w:noProof/>
            <w:webHidden/>
          </w:rPr>
          <w:fldChar w:fldCharType="separate"/>
        </w:r>
        <w:r>
          <w:rPr>
            <w:noProof/>
            <w:webHidden/>
          </w:rPr>
          <w:t>43</w:t>
        </w:r>
        <w:r>
          <w:rPr>
            <w:noProof/>
            <w:webHidden/>
          </w:rPr>
          <w:fldChar w:fldCharType="end"/>
        </w:r>
      </w:hyperlink>
    </w:p>
    <w:p w14:paraId="0B139188" w14:textId="76A0101F" w:rsidR="00062429" w:rsidRDefault="00062429">
      <w:pPr>
        <w:pStyle w:val="TOC2"/>
        <w:tabs>
          <w:tab w:val="right" w:leader="dot" w:pos="8486"/>
        </w:tabs>
        <w:rPr>
          <w:rFonts w:eastAsiaTheme="minorEastAsia" w:cstheme="minorBidi"/>
          <w:noProof/>
          <w:sz w:val="22"/>
          <w:szCs w:val="22"/>
          <w:lang w:bidi="ar-SA"/>
        </w:rPr>
      </w:pPr>
      <w:hyperlink w:anchor="_Toc482015866" w:history="1">
        <w:r w:rsidRPr="00A948E8">
          <w:rPr>
            <w:rStyle w:val="Hyperlink"/>
            <w:noProof/>
          </w:rPr>
          <w:t>4.2</w:t>
        </w:r>
        <w:r>
          <w:rPr>
            <w:rStyle w:val="Hyperlink"/>
            <w:noProof/>
          </w:rPr>
          <w:t xml:space="preserve"> </w:t>
        </w:r>
        <w:r w:rsidRPr="00A948E8">
          <w:rPr>
            <w:rStyle w:val="Hyperlink"/>
            <w:noProof/>
          </w:rPr>
          <w:t>Experimental Setup</w:t>
        </w:r>
        <w:r>
          <w:rPr>
            <w:noProof/>
            <w:webHidden/>
          </w:rPr>
          <w:tab/>
        </w:r>
        <w:r>
          <w:rPr>
            <w:noProof/>
            <w:webHidden/>
          </w:rPr>
          <w:fldChar w:fldCharType="begin"/>
        </w:r>
        <w:r>
          <w:rPr>
            <w:noProof/>
            <w:webHidden/>
          </w:rPr>
          <w:instrText xml:space="preserve"> PAGEREF _Toc482015866 \h </w:instrText>
        </w:r>
        <w:r>
          <w:rPr>
            <w:noProof/>
            <w:webHidden/>
          </w:rPr>
        </w:r>
        <w:r>
          <w:rPr>
            <w:noProof/>
            <w:webHidden/>
          </w:rPr>
          <w:fldChar w:fldCharType="separate"/>
        </w:r>
        <w:r>
          <w:rPr>
            <w:noProof/>
            <w:webHidden/>
          </w:rPr>
          <w:t>44</w:t>
        </w:r>
        <w:r>
          <w:rPr>
            <w:noProof/>
            <w:webHidden/>
          </w:rPr>
          <w:fldChar w:fldCharType="end"/>
        </w:r>
      </w:hyperlink>
    </w:p>
    <w:p w14:paraId="08C2D777" w14:textId="4FB2DA45" w:rsidR="00062429" w:rsidRDefault="00062429">
      <w:pPr>
        <w:pStyle w:val="TOC2"/>
        <w:tabs>
          <w:tab w:val="right" w:leader="dot" w:pos="8486"/>
        </w:tabs>
        <w:rPr>
          <w:rFonts w:eastAsiaTheme="minorEastAsia" w:cstheme="minorBidi"/>
          <w:noProof/>
          <w:sz w:val="22"/>
          <w:szCs w:val="22"/>
          <w:lang w:bidi="ar-SA"/>
        </w:rPr>
      </w:pPr>
      <w:hyperlink w:anchor="_Toc482015867" w:history="1">
        <w:r w:rsidRPr="00A948E8">
          <w:rPr>
            <w:rStyle w:val="Hyperlink"/>
            <w:noProof/>
          </w:rPr>
          <w:t>4.3</w:t>
        </w:r>
        <w:r>
          <w:rPr>
            <w:rFonts w:eastAsiaTheme="minorEastAsia" w:cstheme="minorBidi"/>
            <w:noProof/>
            <w:sz w:val="22"/>
            <w:szCs w:val="22"/>
            <w:lang w:bidi="ar-SA"/>
          </w:rPr>
          <w:t xml:space="preserve"> </w:t>
        </w:r>
        <w:r w:rsidRPr="00A948E8">
          <w:rPr>
            <w:rStyle w:val="Hyperlink"/>
            <w:noProof/>
          </w:rPr>
          <w:t>Test Procedure</w:t>
        </w:r>
        <w:r>
          <w:rPr>
            <w:noProof/>
            <w:webHidden/>
          </w:rPr>
          <w:tab/>
        </w:r>
        <w:r>
          <w:rPr>
            <w:noProof/>
            <w:webHidden/>
          </w:rPr>
          <w:fldChar w:fldCharType="begin"/>
        </w:r>
        <w:r>
          <w:rPr>
            <w:noProof/>
            <w:webHidden/>
          </w:rPr>
          <w:instrText xml:space="preserve"> PAGEREF _Toc482015867 \h </w:instrText>
        </w:r>
        <w:r>
          <w:rPr>
            <w:noProof/>
            <w:webHidden/>
          </w:rPr>
        </w:r>
        <w:r>
          <w:rPr>
            <w:noProof/>
            <w:webHidden/>
          </w:rPr>
          <w:fldChar w:fldCharType="separate"/>
        </w:r>
        <w:r>
          <w:rPr>
            <w:noProof/>
            <w:webHidden/>
          </w:rPr>
          <w:t>47</w:t>
        </w:r>
        <w:r>
          <w:rPr>
            <w:noProof/>
            <w:webHidden/>
          </w:rPr>
          <w:fldChar w:fldCharType="end"/>
        </w:r>
      </w:hyperlink>
    </w:p>
    <w:p w14:paraId="35D0A787" w14:textId="26DEFE2E" w:rsidR="00062429" w:rsidRDefault="00062429">
      <w:pPr>
        <w:pStyle w:val="TOC3"/>
        <w:tabs>
          <w:tab w:val="right" w:leader="dot" w:pos="8486"/>
        </w:tabs>
        <w:rPr>
          <w:rFonts w:eastAsiaTheme="minorEastAsia" w:cstheme="minorBidi"/>
          <w:noProof/>
          <w:sz w:val="22"/>
          <w:szCs w:val="22"/>
          <w:lang w:bidi="ar-SA"/>
        </w:rPr>
      </w:pPr>
      <w:hyperlink w:anchor="_Toc482015868" w:history="1">
        <w:r w:rsidRPr="00A948E8">
          <w:rPr>
            <w:rStyle w:val="Hyperlink"/>
            <w:noProof/>
          </w:rPr>
          <w:t>4.3.1 Foam Generation and Quality Control</w:t>
        </w:r>
        <w:r>
          <w:rPr>
            <w:noProof/>
            <w:webHidden/>
          </w:rPr>
          <w:tab/>
        </w:r>
        <w:r>
          <w:rPr>
            <w:noProof/>
            <w:webHidden/>
          </w:rPr>
          <w:fldChar w:fldCharType="begin"/>
        </w:r>
        <w:r>
          <w:rPr>
            <w:noProof/>
            <w:webHidden/>
          </w:rPr>
          <w:instrText xml:space="preserve"> PAGEREF _Toc482015868 \h </w:instrText>
        </w:r>
        <w:r>
          <w:rPr>
            <w:noProof/>
            <w:webHidden/>
          </w:rPr>
        </w:r>
        <w:r>
          <w:rPr>
            <w:noProof/>
            <w:webHidden/>
          </w:rPr>
          <w:fldChar w:fldCharType="separate"/>
        </w:r>
        <w:r>
          <w:rPr>
            <w:noProof/>
            <w:webHidden/>
          </w:rPr>
          <w:t>47</w:t>
        </w:r>
        <w:r>
          <w:rPr>
            <w:noProof/>
            <w:webHidden/>
          </w:rPr>
          <w:fldChar w:fldCharType="end"/>
        </w:r>
      </w:hyperlink>
    </w:p>
    <w:p w14:paraId="20B7C1D5" w14:textId="06FDF3D5" w:rsidR="00062429" w:rsidRDefault="00062429">
      <w:pPr>
        <w:pStyle w:val="TOC3"/>
        <w:tabs>
          <w:tab w:val="right" w:leader="dot" w:pos="8486"/>
        </w:tabs>
        <w:rPr>
          <w:rFonts w:eastAsiaTheme="minorEastAsia" w:cstheme="minorBidi"/>
          <w:noProof/>
          <w:sz w:val="22"/>
          <w:szCs w:val="22"/>
          <w:lang w:bidi="ar-SA"/>
        </w:rPr>
      </w:pPr>
      <w:hyperlink w:anchor="_Toc482015869" w:history="1">
        <w:r w:rsidRPr="00A948E8">
          <w:rPr>
            <w:rStyle w:val="Hyperlink"/>
            <w:noProof/>
          </w:rPr>
          <w:t>4.3.2 Determination of Fluid Rheology</w:t>
        </w:r>
        <w:r>
          <w:rPr>
            <w:noProof/>
            <w:webHidden/>
          </w:rPr>
          <w:tab/>
        </w:r>
        <w:r>
          <w:rPr>
            <w:noProof/>
            <w:webHidden/>
          </w:rPr>
          <w:fldChar w:fldCharType="begin"/>
        </w:r>
        <w:r>
          <w:rPr>
            <w:noProof/>
            <w:webHidden/>
          </w:rPr>
          <w:instrText xml:space="preserve"> PAGEREF _Toc482015869 \h </w:instrText>
        </w:r>
        <w:r>
          <w:rPr>
            <w:noProof/>
            <w:webHidden/>
          </w:rPr>
        </w:r>
        <w:r>
          <w:rPr>
            <w:noProof/>
            <w:webHidden/>
          </w:rPr>
          <w:fldChar w:fldCharType="separate"/>
        </w:r>
        <w:r>
          <w:rPr>
            <w:noProof/>
            <w:webHidden/>
          </w:rPr>
          <w:t>48</w:t>
        </w:r>
        <w:r>
          <w:rPr>
            <w:noProof/>
            <w:webHidden/>
          </w:rPr>
          <w:fldChar w:fldCharType="end"/>
        </w:r>
      </w:hyperlink>
    </w:p>
    <w:p w14:paraId="4493CF69" w14:textId="5F152613" w:rsidR="00062429" w:rsidRDefault="00062429">
      <w:pPr>
        <w:pStyle w:val="TOC3"/>
        <w:tabs>
          <w:tab w:val="right" w:leader="dot" w:pos="8486"/>
        </w:tabs>
        <w:rPr>
          <w:rFonts w:eastAsiaTheme="minorEastAsia" w:cstheme="minorBidi"/>
          <w:noProof/>
          <w:sz w:val="22"/>
          <w:szCs w:val="22"/>
          <w:lang w:bidi="ar-SA"/>
        </w:rPr>
      </w:pPr>
      <w:hyperlink w:anchor="_Toc482015870" w:history="1">
        <w:r w:rsidRPr="00A948E8">
          <w:rPr>
            <w:rStyle w:val="Hyperlink"/>
            <w:noProof/>
          </w:rPr>
          <w:t>4.3.3 Measuring Yield Stresses</w:t>
        </w:r>
        <w:r>
          <w:rPr>
            <w:noProof/>
            <w:webHidden/>
          </w:rPr>
          <w:tab/>
        </w:r>
        <w:r>
          <w:rPr>
            <w:noProof/>
            <w:webHidden/>
          </w:rPr>
          <w:fldChar w:fldCharType="begin"/>
        </w:r>
        <w:r>
          <w:rPr>
            <w:noProof/>
            <w:webHidden/>
          </w:rPr>
          <w:instrText xml:space="preserve"> PAGEREF _Toc482015870 \h </w:instrText>
        </w:r>
        <w:r>
          <w:rPr>
            <w:noProof/>
            <w:webHidden/>
          </w:rPr>
        </w:r>
        <w:r>
          <w:rPr>
            <w:noProof/>
            <w:webHidden/>
          </w:rPr>
          <w:fldChar w:fldCharType="separate"/>
        </w:r>
        <w:r>
          <w:rPr>
            <w:noProof/>
            <w:webHidden/>
          </w:rPr>
          <w:t>50</w:t>
        </w:r>
        <w:r>
          <w:rPr>
            <w:noProof/>
            <w:webHidden/>
          </w:rPr>
          <w:fldChar w:fldCharType="end"/>
        </w:r>
      </w:hyperlink>
    </w:p>
    <w:p w14:paraId="7588D079" w14:textId="679D94E5" w:rsidR="00062429" w:rsidRDefault="00062429">
      <w:pPr>
        <w:pStyle w:val="TOC2"/>
        <w:tabs>
          <w:tab w:val="right" w:leader="dot" w:pos="8486"/>
        </w:tabs>
        <w:rPr>
          <w:rFonts w:eastAsiaTheme="minorEastAsia" w:cstheme="minorBidi"/>
          <w:noProof/>
          <w:sz w:val="22"/>
          <w:szCs w:val="22"/>
          <w:lang w:bidi="ar-SA"/>
        </w:rPr>
      </w:pPr>
      <w:hyperlink w:anchor="_Toc482015871" w:history="1">
        <w:r w:rsidRPr="00A948E8">
          <w:rPr>
            <w:rStyle w:val="Hyperlink"/>
            <w:noProof/>
          </w:rPr>
          <w:t>4.4 Viscometer Validation</w:t>
        </w:r>
        <w:r>
          <w:rPr>
            <w:noProof/>
            <w:webHidden/>
          </w:rPr>
          <w:tab/>
        </w:r>
        <w:r>
          <w:rPr>
            <w:noProof/>
            <w:webHidden/>
          </w:rPr>
          <w:fldChar w:fldCharType="begin"/>
        </w:r>
        <w:r>
          <w:rPr>
            <w:noProof/>
            <w:webHidden/>
          </w:rPr>
          <w:instrText xml:space="preserve"> PAGEREF _Toc482015871 \h </w:instrText>
        </w:r>
        <w:r>
          <w:rPr>
            <w:noProof/>
            <w:webHidden/>
          </w:rPr>
        </w:r>
        <w:r>
          <w:rPr>
            <w:noProof/>
            <w:webHidden/>
          </w:rPr>
          <w:fldChar w:fldCharType="separate"/>
        </w:r>
        <w:r>
          <w:rPr>
            <w:noProof/>
            <w:webHidden/>
          </w:rPr>
          <w:t>51</w:t>
        </w:r>
        <w:r>
          <w:rPr>
            <w:noProof/>
            <w:webHidden/>
          </w:rPr>
          <w:fldChar w:fldCharType="end"/>
        </w:r>
      </w:hyperlink>
    </w:p>
    <w:p w14:paraId="1CB2B04A" w14:textId="1A4A83AA" w:rsidR="00062429" w:rsidRDefault="00062429">
      <w:pPr>
        <w:pStyle w:val="TOC2"/>
        <w:tabs>
          <w:tab w:val="right" w:leader="dot" w:pos="8486"/>
        </w:tabs>
        <w:rPr>
          <w:rFonts w:eastAsiaTheme="minorEastAsia" w:cstheme="minorBidi"/>
          <w:noProof/>
          <w:sz w:val="22"/>
          <w:szCs w:val="22"/>
          <w:lang w:bidi="ar-SA"/>
        </w:rPr>
      </w:pPr>
      <w:hyperlink w:anchor="_Toc482015872" w:history="1">
        <w:r w:rsidRPr="00A948E8">
          <w:rPr>
            <w:rStyle w:val="Hyperlink"/>
            <w:noProof/>
          </w:rPr>
          <w:t>4.5 Investigating Degradation of PAC</w:t>
        </w:r>
        <w:r>
          <w:rPr>
            <w:noProof/>
            <w:webHidden/>
          </w:rPr>
          <w:tab/>
        </w:r>
        <w:r>
          <w:rPr>
            <w:noProof/>
            <w:webHidden/>
          </w:rPr>
          <w:fldChar w:fldCharType="begin"/>
        </w:r>
        <w:r>
          <w:rPr>
            <w:noProof/>
            <w:webHidden/>
          </w:rPr>
          <w:instrText xml:space="preserve"> PAGEREF _Toc482015872 \h </w:instrText>
        </w:r>
        <w:r>
          <w:rPr>
            <w:noProof/>
            <w:webHidden/>
          </w:rPr>
        </w:r>
        <w:r>
          <w:rPr>
            <w:noProof/>
            <w:webHidden/>
          </w:rPr>
          <w:fldChar w:fldCharType="separate"/>
        </w:r>
        <w:r>
          <w:rPr>
            <w:noProof/>
            <w:webHidden/>
          </w:rPr>
          <w:t>52</w:t>
        </w:r>
        <w:r>
          <w:rPr>
            <w:noProof/>
            <w:webHidden/>
          </w:rPr>
          <w:fldChar w:fldCharType="end"/>
        </w:r>
      </w:hyperlink>
    </w:p>
    <w:p w14:paraId="0E21C3F4" w14:textId="096965FC" w:rsidR="00062429" w:rsidRDefault="00062429">
      <w:pPr>
        <w:pStyle w:val="TOC1"/>
        <w:rPr>
          <w:rFonts w:eastAsiaTheme="minorEastAsia" w:cstheme="minorBidi"/>
          <w:noProof/>
          <w:sz w:val="22"/>
          <w:szCs w:val="22"/>
          <w:lang w:bidi="ar-SA"/>
        </w:rPr>
      </w:pPr>
      <w:hyperlink w:anchor="_Toc482015873" w:history="1">
        <w:r w:rsidRPr="00A948E8">
          <w:rPr>
            <w:rStyle w:val="Hyperlink"/>
            <w:noProof/>
          </w:rPr>
          <w:t>Chapter 5: Results and Discussion</w:t>
        </w:r>
        <w:r>
          <w:rPr>
            <w:noProof/>
            <w:webHidden/>
          </w:rPr>
          <w:tab/>
        </w:r>
        <w:r>
          <w:rPr>
            <w:noProof/>
            <w:webHidden/>
          </w:rPr>
          <w:fldChar w:fldCharType="begin"/>
        </w:r>
        <w:r>
          <w:rPr>
            <w:noProof/>
            <w:webHidden/>
          </w:rPr>
          <w:instrText xml:space="preserve"> PAGEREF _Toc482015873 \h </w:instrText>
        </w:r>
        <w:r>
          <w:rPr>
            <w:noProof/>
            <w:webHidden/>
          </w:rPr>
        </w:r>
        <w:r>
          <w:rPr>
            <w:noProof/>
            <w:webHidden/>
          </w:rPr>
          <w:fldChar w:fldCharType="separate"/>
        </w:r>
        <w:r>
          <w:rPr>
            <w:noProof/>
            <w:webHidden/>
          </w:rPr>
          <w:t>53</w:t>
        </w:r>
        <w:r>
          <w:rPr>
            <w:noProof/>
            <w:webHidden/>
          </w:rPr>
          <w:fldChar w:fldCharType="end"/>
        </w:r>
      </w:hyperlink>
    </w:p>
    <w:p w14:paraId="40671C8A" w14:textId="0B385F02" w:rsidR="00062429" w:rsidRDefault="00062429">
      <w:pPr>
        <w:pStyle w:val="TOC2"/>
        <w:tabs>
          <w:tab w:val="right" w:leader="dot" w:pos="8486"/>
        </w:tabs>
        <w:rPr>
          <w:rFonts w:eastAsiaTheme="minorEastAsia" w:cstheme="minorBidi"/>
          <w:noProof/>
          <w:sz w:val="22"/>
          <w:szCs w:val="22"/>
          <w:lang w:bidi="ar-SA"/>
        </w:rPr>
      </w:pPr>
      <w:hyperlink w:anchor="_Toc482015874" w:history="1">
        <w:r w:rsidRPr="00A948E8">
          <w:rPr>
            <w:rStyle w:val="Hyperlink"/>
            <w:noProof/>
          </w:rPr>
          <w:t>5.1 Rheology Measurements</w:t>
        </w:r>
        <w:r>
          <w:rPr>
            <w:noProof/>
            <w:webHidden/>
          </w:rPr>
          <w:tab/>
        </w:r>
        <w:r>
          <w:rPr>
            <w:noProof/>
            <w:webHidden/>
          </w:rPr>
          <w:fldChar w:fldCharType="begin"/>
        </w:r>
        <w:r>
          <w:rPr>
            <w:noProof/>
            <w:webHidden/>
          </w:rPr>
          <w:instrText xml:space="preserve"> PAGEREF _Toc482015874 \h </w:instrText>
        </w:r>
        <w:r>
          <w:rPr>
            <w:noProof/>
            <w:webHidden/>
          </w:rPr>
        </w:r>
        <w:r>
          <w:rPr>
            <w:noProof/>
            <w:webHidden/>
          </w:rPr>
          <w:fldChar w:fldCharType="separate"/>
        </w:r>
        <w:r>
          <w:rPr>
            <w:noProof/>
            <w:webHidden/>
          </w:rPr>
          <w:t>53</w:t>
        </w:r>
        <w:r>
          <w:rPr>
            <w:noProof/>
            <w:webHidden/>
          </w:rPr>
          <w:fldChar w:fldCharType="end"/>
        </w:r>
      </w:hyperlink>
    </w:p>
    <w:p w14:paraId="4EBEBD1D" w14:textId="297E4739" w:rsidR="00062429" w:rsidRDefault="00062429">
      <w:pPr>
        <w:pStyle w:val="TOC2"/>
        <w:tabs>
          <w:tab w:val="right" w:leader="dot" w:pos="8486"/>
        </w:tabs>
        <w:rPr>
          <w:rFonts w:eastAsiaTheme="minorEastAsia" w:cstheme="minorBidi"/>
          <w:noProof/>
          <w:sz w:val="22"/>
          <w:szCs w:val="22"/>
          <w:lang w:bidi="ar-SA"/>
        </w:rPr>
      </w:pPr>
      <w:hyperlink w:anchor="_Toc482015875" w:history="1">
        <w:r w:rsidRPr="00A948E8">
          <w:rPr>
            <w:rStyle w:val="Hyperlink"/>
            <w:noProof/>
          </w:rPr>
          <w:t>5.2 Verification of Flow Regime</w:t>
        </w:r>
        <w:r>
          <w:rPr>
            <w:noProof/>
            <w:webHidden/>
          </w:rPr>
          <w:tab/>
        </w:r>
        <w:r>
          <w:rPr>
            <w:noProof/>
            <w:webHidden/>
          </w:rPr>
          <w:fldChar w:fldCharType="begin"/>
        </w:r>
        <w:r>
          <w:rPr>
            <w:noProof/>
            <w:webHidden/>
          </w:rPr>
          <w:instrText xml:space="preserve"> PAGEREF _Toc482015875 \h </w:instrText>
        </w:r>
        <w:r>
          <w:rPr>
            <w:noProof/>
            <w:webHidden/>
          </w:rPr>
        </w:r>
        <w:r>
          <w:rPr>
            <w:noProof/>
            <w:webHidden/>
          </w:rPr>
          <w:fldChar w:fldCharType="separate"/>
        </w:r>
        <w:r>
          <w:rPr>
            <w:noProof/>
            <w:webHidden/>
          </w:rPr>
          <w:t>53</w:t>
        </w:r>
        <w:r>
          <w:rPr>
            <w:noProof/>
            <w:webHidden/>
          </w:rPr>
          <w:fldChar w:fldCharType="end"/>
        </w:r>
      </w:hyperlink>
    </w:p>
    <w:p w14:paraId="0669D95B" w14:textId="6261CCCB" w:rsidR="00062429" w:rsidRDefault="00062429">
      <w:pPr>
        <w:pStyle w:val="TOC2"/>
        <w:tabs>
          <w:tab w:val="right" w:leader="dot" w:pos="8486"/>
        </w:tabs>
        <w:rPr>
          <w:rFonts w:eastAsiaTheme="minorEastAsia" w:cstheme="minorBidi"/>
          <w:noProof/>
          <w:sz w:val="22"/>
          <w:szCs w:val="22"/>
          <w:lang w:bidi="ar-SA"/>
        </w:rPr>
      </w:pPr>
      <w:hyperlink w:anchor="_Toc482015876" w:history="1">
        <w:r w:rsidRPr="00A948E8">
          <w:rPr>
            <w:rStyle w:val="Hyperlink"/>
            <w:noProof/>
          </w:rPr>
          <w:t>5.3 Aqueous Foams</w:t>
        </w:r>
        <w:r>
          <w:rPr>
            <w:noProof/>
            <w:webHidden/>
          </w:rPr>
          <w:tab/>
        </w:r>
        <w:r>
          <w:rPr>
            <w:noProof/>
            <w:webHidden/>
          </w:rPr>
          <w:fldChar w:fldCharType="begin"/>
        </w:r>
        <w:r>
          <w:rPr>
            <w:noProof/>
            <w:webHidden/>
          </w:rPr>
          <w:instrText xml:space="preserve"> PAGEREF _Toc482015876 \h </w:instrText>
        </w:r>
        <w:r>
          <w:rPr>
            <w:noProof/>
            <w:webHidden/>
          </w:rPr>
        </w:r>
        <w:r>
          <w:rPr>
            <w:noProof/>
            <w:webHidden/>
          </w:rPr>
          <w:fldChar w:fldCharType="separate"/>
        </w:r>
        <w:r>
          <w:rPr>
            <w:noProof/>
            <w:webHidden/>
          </w:rPr>
          <w:t>55</w:t>
        </w:r>
        <w:r>
          <w:rPr>
            <w:noProof/>
            <w:webHidden/>
          </w:rPr>
          <w:fldChar w:fldCharType="end"/>
        </w:r>
      </w:hyperlink>
    </w:p>
    <w:p w14:paraId="25C4270A" w14:textId="0FDCE25F" w:rsidR="00062429" w:rsidRDefault="00062429">
      <w:pPr>
        <w:pStyle w:val="TOC3"/>
        <w:tabs>
          <w:tab w:val="right" w:leader="dot" w:pos="8486"/>
        </w:tabs>
        <w:rPr>
          <w:rFonts w:eastAsiaTheme="minorEastAsia" w:cstheme="minorBidi"/>
          <w:noProof/>
          <w:sz w:val="22"/>
          <w:szCs w:val="22"/>
          <w:lang w:bidi="ar-SA"/>
        </w:rPr>
      </w:pPr>
      <w:hyperlink w:anchor="_Toc482015877" w:history="1">
        <w:r w:rsidRPr="00A948E8">
          <w:rPr>
            <w:rStyle w:val="Hyperlink"/>
            <w:noProof/>
          </w:rPr>
          <w:t>5.3.1 Rheological Analysis</w:t>
        </w:r>
        <w:r>
          <w:rPr>
            <w:noProof/>
            <w:webHidden/>
          </w:rPr>
          <w:tab/>
        </w:r>
        <w:r>
          <w:rPr>
            <w:noProof/>
            <w:webHidden/>
          </w:rPr>
          <w:fldChar w:fldCharType="begin"/>
        </w:r>
        <w:r>
          <w:rPr>
            <w:noProof/>
            <w:webHidden/>
          </w:rPr>
          <w:instrText xml:space="preserve"> PAGEREF _Toc482015877 \h </w:instrText>
        </w:r>
        <w:r>
          <w:rPr>
            <w:noProof/>
            <w:webHidden/>
          </w:rPr>
        </w:r>
        <w:r>
          <w:rPr>
            <w:noProof/>
            <w:webHidden/>
          </w:rPr>
          <w:fldChar w:fldCharType="separate"/>
        </w:r>
        <w:r>
          <w:rPr>
            <w:noProof/>
            <w:webHidden/>
          </w:rPr>
          <w:t>55</w:t>
        </w:r>
        <w:r>
          <w:rPr>
            <w:noProof/>
            <w:webHidden/>
          </w:rPr>
          <w:fldChar w:fldCharType="end"/>
        </w:r>
      </w:hyperlink>
    </w:p>
    <w:p w14:paraId="711A8033" w14:textId="175E505D" w:rsidR="00062429" w:rsidRDefault="00062429">
      <w:pPr>
        <w:pStyle w:val="TOC3"/>
        <w:tabs>
          <w:tab w:val="right" w:leader="dot" w:pos="8486"/>
        </w:tabs>
        <w:rPr>
          <w:rFonts w:eastAsiaTheme="minorEastAsia" w:cstheme="minorBidi"/>
          <w:noProof/>
          <w:sz w:val="22"/>
          <w:szCs w:val="22"/>
          <w:lang w:bidi="ar-SA"/>
        </w:rPr>
      </w:pPr>
      <w:hyperlink w:anchor="_Toc482015878" w:history="1">
        <w:r w:rsidRPr="00A948E8">
          <w:rPr>
            <w:rStyle w:val="Hyperlink"/>
            <w:noProof/>
          </w:rPr>
          <w:t>5.3.2 Correlation of Power Law Parameters</w:t>
        </w:r>
        <w:r>
          <w:rPr>
            <w:noProof/>
            <w:webHidden/>
          </w:rPr>
          <w:tab/>
        </w:r>
        <w:r>
          <w:rPr>
            <w:noProof/>
            <w:webHidden/>
          </w:rPr>
          <w:fldChar w:fldCharType="begin"/>
        </w:r>
        <w:r>
          <w:rPr>
            <w:noProof/>
            <w:webHidden/>
          </w:rPr>
          <w:instrText xml:space="preserve"> PAGEREF _Toc482015878 \h </w:instrText>
        </w:r>
        <w:r>
          <w:rPr>
            <w:noProof/>
            <w:webHidden/>
          </w:rPr>
        </w:r>
        <w:r>
          <w:rPr>
            <w:noProof/>
            <w:webHidden/>
          </w:rPr>
          <w:fldChar w:fldCharType="separate"/>
        </w:r>
        <w:r>
          <w:rPr>
            <w:noProof/>
            <w:webHidden/>
          </w:rPr>
          <w:t>59</w:t>
        </w:r>
        <w:r>
          <w:rPr>
            <w:noProof/>
            <w:webHidden/>
          </w:rPr>
          <w:fldChar w:fldCharType="end"/>
        </w:r>
      </w:hyperlink>
    </w:p>
    <w:p w14:paraId="20B50F01" w14:textId="129CDCCF" w:rsidR="00062429" w:rsidRDefault="00062429">
      <w:pPr>
        <w:pStyle w:val="TOC2"/>
        <w:tabs>
          <w:tab w:val="right" w:leader="dot" w:pos="8486"/>
        </w:tabs>
        <w:rPr>
          <w:rFonts w:eastAsiaTheme="minorEastAsia" w:cstheme="minorBidi"/>
          <w:noProof/>
          <w:sz w:val="22"/>
          <w:szCs w:val="22"/>
          <w:lang w:bidi="ar-SA"/>
        </w:rPr>
      </w:pPr>
      <w:hyperlink w:anchor="_Toc482015879" w:history="1">
        <w:r w:rsidRPr="00A948E8">
          <w:rPr>
            <w:rStyle w:val="Hyperlink"/>
            <w:noProof/>
          </w:rPr>
          <w:t>5.4 Polymer Based Foams</w:t>
        </w:r>
        <w:r>
          <w:rPr>
            <w:noProof/>
            <w:webHidden/>
          </w:rPr>
          <w:tab/>
        </w:r>
        <w:r>
          <w:rPr>
            <w:noProof/>
            <w:webHidden/>
          </w:rPr>
          <w:fldChar w:fldCharType="begin"/>
        </w:r>
        <w:r>
          <w:rPr>
            <w:noProof/>
            <w:webHidden/>
          </w:rPr>
          <w:instrText xml:space="preserve"> PAGEREF _Toc482015879 \h </w:instrText>
        </w:r>
        <w:r>
          <w:rPr>
            <w:noProof/>
            <w:webHidden/>
          </w:rPr>
        </w:r>
        <w:r>
          <w:rPr>
            <w:noProof/>
            <w:webHidden/>
          </w:rPr>
          <w:fldChar w:fldCharType="separate"/>
        </w:r>
        <w:r>
          <w:rPr>
            <w:noProof/>
            <w:webHidden/>
          </w:rPr>
          <w:t>61</w:t>
        </w:r>
        <w:r>
          <w:rPr>
            <w:noProof/>
            <w:webHidden/>
          </w:rPr>
          <w:fldChar w:fldCharType="end"/>
        </w:r>
      </w:hyperlink>
    </w:p>
    <w:p w14:paraId="5D0D512F" w14:textId="05F61DA5" w:rsidR="00062429" w:rsidRDefault="00062429">
      <w:pPr>
        <w:pStyle w:val="TOC3"/>
        <w:tabs>
          <w:tab w:val="right" w:leader="dot" w:pos="8486"/>
        </w:tabs>
        <w:rPr>
          <w:rFonts w:eastAsiaTheme="minorEastAsia" w:cstheme="minorBidi"/>
          <w:noProof/>
          <w:sz w:val="22"/>
          <w:szCs w:val="22"/>
          <w:lang w:bidi="ar-SA"/>
        </w:rPr>
      </w:pPr>
      <w:hyperlink w:anchor="_Toc482015880" w:history="1">
        <w:r w:rsidRPr="00A948E8">
          <w:rPr>
            <w:rStyle w:val="Hyperlink"/>
            <w:noProof/>
          </w:rPr>
          <w:t>5.4.1 Rheological Analysis</w:t>
        </w:r>
        <w:r>
          <w:rPr>
            <w:noProof/>
            <w:webHidden/>
          </w:rPr>
          <w:tab/>
        </w:r>
        <w:r>
          <w:rPr>
            <w:noProof/>
            <w:webHidden/>
          </w:rPr>
          <w:fldChar w:fldCharType="begin"/>
        </w:r>
        <w:r>
          <w:rPr>
            <w:noProof/>
            <w:webHidden/>
          </w:rPr>
          <w:instrText xml:space="preserve"> PAGEREF _Toc482015880 \h </w:instrText>
        </w:r>
        <w:r>
          <w:rPr>
            <w:noProof/>
            <w:webHidden/>
          </w:rPr>
        </w:r>
        <w:r>
          <w:rPr>
            <w:noProof/>
            <w:webHidden/>
          </w:rPr>
          <w:fldChar w:fldCharType="separate"/>
        </w:r>
        <w:r>
          <w:rPr>
            <w:noProof/>
            <w:webHidden/>
          </w:rPr>
          <w:t>62</w:t>
        </w:r>
        <w:r>
          <w:rPr>
            <w:noProof/>
            <w:webHidden/>
          </w:rPr>
          <w:fldChar w:fldCharType="end"/>
        </w:r>
      </w:hyperlink>
    </w:p>
    <w:p w14:paraId="62F05E46" w14:textId="0BD6A98B" w:rsidR="00062429" w:rsidRDefault="00062429">
      <w:pPr>
        <w:pStyle w:val="TOC3"/>
        <w:tabs>
          <w:tab w:val="right" w:leader="dot" w:pos="8486"/>
        </w:tabs>
        <w:rPr>
          <w:rFonts w:eastAsiaTheme="minorEastAsia" w:cstheme="minorBidi"/>
          <w:noProof/>
          <w:sz w:val="22"/>
          <w:szCs w:val="22"/>
          <w:lang w:bidi="ar-SA"/>
        </w:rPr>
      </w:pPr>
      <w:hyperlink w:anchor="_Toc482015881" w:history="1">
        <w:r w:rsidRPr="00A948E8">
          <w:rPr>
            <w:rStyle w:val="Hyperlink"/>
            <w:noProof/>
          </w:rPr>
          <w:t>5.4.2 Correlation of Power Law Parameters</w:t>
        </w:r>
        <w:r>
          <w:rPr>
            <w:noProof/>
            <w:webHidden/>
          </w:rPr>
          <w:tab/>
        </w:r>
        <w:r>
          <w:rPr>
            <w:noProof/>
            <w:webHidden/>
          </w:rPr>
          <w:fldChar w:fldCharType="begin"/>
        </w:r>
        <w:r>
          <w:rPr>
            <w:noProof/>
            <w:webHidden/>
          </w:rPr>
          <w:instrText xml:space="preserve"> PAGEREF _Toc482015881 \h </w:instrText>
        </w:r>
        <w:r>
          <w:rPr>
            <w:noProof/>
            <w:webHidden/>
          </w:rPr>
        </w:r>
        <w:r>
          <w:rPr>
            <w:noProof/>
            <w:webHidden/>
          </w:rPr>
          <w:fldChar w:fldCharType="separate"/>
        </w:r>
        <w:r>
          <w:rPr>
            <w:noProof/>
            <w:webHidden/>
          </w:rPr>
          <w:t>64</w:t>
        </w:r>
        <w:r>
          <w:rPr>
            <w:noProof/>
            <w:webHidden/>
          </w:rPr>
          <w:fldChar w:fldCharType="end"/>
        </w:r>
      </w:hyperlink>
    </w:p>
    <w:p w14:paraId="3A5D9A57" w14:textId="50C1FB36" w:rsidR="00062429" w:rsidRDefault="00062429">
      <w:pPr>
        <w:pStyle w:val="TOC2"/>
        <w:tabs>
          <w:tab w:val="right" w:leader="dot" w:pos="8486"/>
        </w:tabs>
        <w:rPr>
          <w:rFonts w:eastAsiaTheme="minorEastAsia" w:cstheme="minorBidi"/>
          <w:noProof/>
          <w:sz w:val="22"/>
          <w:szCs w:val="22"/>
          <w:lang w:bidi="ar-SA"/>
        </w:rPr>
      </w:pPr>
      <w:hyperlink w:anchor="_Toc482015882" w:history="1">
        <w:r w:rsidRPr="00A948E8">
          <w:rPr>
            <w:rStyle w:val="Hyperlink"/>
            <w:noProof/>
          </w:rPr>
          <w:t>5.5 Yield Stress of Foam</w:t>
        </w:r>
        <w:r>
          <w:rPr>
            <w:noProof/>
            <w:webHidden/>
          </w:rPr>
          <w:tab/>
        </w:r>
        <w:r>
          <w:rPr>
            <w:noProof/>
            <w:webHidden/>
          </w:rPr>
          <w:fldChar w:fldCharType="begin"/>
        </w:r>
        <w:r>
          <w:rPr>
            <w:noProof/>
            <w:webHidden/>
          </w:rPr>
          <w:instrText xml:space="preserve"> PAGEREF _Toc482015882 \h </w:instrText>
        </w:r>
        <w:r>
          <w:rPr>
            <w:noProof/>
            <w:webHidden/>
          </w:rPr>
        </w:r>
        <w:r>
          <w:rPr>
            <w:noProof/>
            <w:webHidden/>
          </w:rPr>
          <w:fldChar w:fldCharType="separate"/>
        </w:r>
        <w:r>
          <w:rPr>
            <w:noProof/>
            <w:webHidden/>
          </w:rPr>
          <w:t>69</w:t>
        </w:r>
        <w:r>
          <w:rPr>
            <w:noProof/>
            <w:webHidden/>
          </w:rPr>
          <w:fldChar w:fldCharType="end"/>
        </w:r>
      </w:hyperlink>
    </w:p>
    <w:p w14:paraId="33F6DF90" w14:textId="7105FB35" w:rsidR="00062429" w:rsidRDefault="00062429">
      <w:pPr>
        <w:pStyle w:val="TOC2"/>
        <w:tabs>
          <w:tab w:val="right" w:leader="dot" w:pos="8486"/>
        </w:tabs>
        <w:rPr>
          <w:rFonts w:eastAsiaTheme="minorEastAsia" w:cstheme="minorBidi"/>
          <w:noProof/>
          <w:sz w:val="22"/>
          <w:szCs w:val="22"/>
          <w:lang w:bidi="ar-SA"/>
        </w:rPr>
      </w:pPr>
      <w:hyperlink w:anchor="_Toc482015883" w:history="1">
        <w:r w:rsidRPr="00A948E8">
          <w:rPr>
            <w:rStyle w:val="Hyperlink"/>
            <w:noProof/>
          </w:rPr>
          <w:t>5.6 Comparing Results with Existing Literature</w:t>
        </w:r>
        <w:r>
          <w:rPr>
            <w:noProof/>
            <w:webHidden/>
          </w:rPr>
          <w:tab/>
        </w:r>
        <w:r>
          <w:rPr>
            <w:noProof/>
            <w:webHidden/>
          </w:rPr>
          <w:fldChar w:fldCharType="begin"/>
        </w:r>
        <w:r>
          <w:rPr>
            <w:noProof/>
            <w:webHidden/>
          </w:rPr>
          <w:instrText xml:space="preserve"> PAGEREF _Toc482015883 \h </w:instrText>
        </w:r>
        <w:r>
          <w:rPr>
            <w:noProof/>
            <w:webHidden/>
          </w:rPr>
        </w:r>
        <w:r>
          <w:rPr>
            <w:noProof/>
            <w:webHidden/>
          </w:rPr>
          <w:fldChar w:fldCharType="separate"/>
        </w:r>
        <w:r>
          <w:rPr>
            <w:noProof/>
            <w:webHidden/>
          </w:rPr>
          <w:t>73</w:t>
        </w:r>
        <w:r>
          <w:rPr>
            <w:noProof/>
            <w:webHidden/>
          </w:rPr>
          <w:fldChar w:fldCharType="end"/>
        </w:r>
      </w:hyperlink>
    </w:p>
    <w:p w14:paraId="20EB56A1" w14:textId="79A0C456" w:rsidR="00062429" w:rsidRDefault="00062429">
      <w:pPr>
        <w:pStyle w:val="TOC3"/>
        <w:tabs>
          <w:tab w:val="right" w:leader="dot" w:pos="8486"/>
        </w:tabs>
        <w:rPr>
          <w:rFonts w:eastAsiaTheme="minorEastAsia" w:cstheme="minorBidi"/>
          <w:noProof/>
          <w:sz w:val="22"/>
          <w:szCs w:val="22"/>
          <w:lang w:bidi="ar-SA"/>
        </w:rPr>
      </w:pPr>
      <w:hyperlink w:anchor="_Toc482015884" w:history="1">
        <w:r w:rsidRPr="00A948E8">
          <w:rPr>
            <w:rStyle w:val="Hyperlink"/>
            <w:noProof/>
          </w:rPr>
          <w:t>5.6.1 Aqueous Foams</w:t>
        </w:r>
        <w:r>
          <w:rPr>
            <w:noProof/>
            <w:webHidden/>
          </w:rPr>
          <w:tab/>
        </w:r>
        <w:r>
          <w:rPr>
            <w:noProof/>
            <w:webHidden/>
          </w:rPr>
          <w:fldChar w:fldCharType="begin"/>
        </w:r>
        <w:r>
          <w:rPr>
            <w:noProof/>
            <w:webHidden/>
          </w:rPr>
          <w:instrText xml:space="preserve"> PAGEREF _Toc482015884 \h </w:instrText>
        </w:r>
        <w:r>
          <w:rPr>
            <w:noProof/>
            <w:webHidden/>
          </w:rPr>
        </w:r>
        <w:r>
          <w:rPr>
            <w:noProof/>
            <w:webHidden/>
          </w:rPr>
          <w:fldChar w:fldCharType="separate"/>
        </w:r>
        <w:r>
          <w:rPr>
            <w:noProof/>
            <w:webHidden/>
          </w:rPr>
          <w:t>73</w:t>
        </w:r>
        <w:r>
          <w:rPr>
            <w:noProof/>
            <w:webHidden/>
          </w:rPr>
          <w:fldChar w:fldCharType="end"/>
        </w:r>
      </w:hyperlink>
    </w:p>
    <w:p w14:paraId="7F67249E" w14:textId="348D3FF6" w:rsidR="00062429" w:rsidRDefault="00062429">
      <w:pPr>
        <w:pStyle w:val="TOC3"/>
        <w:tabs>
          <w:tab w:val="right" w:leader="dot" w:pos="8486"/>
        </w:tabs>
        <w:rPr>
          <w:rFonts w:eastAsiaTheme="minorEastAsia" w:cstheme="minorBidi"/>
          <w:noProof/>
          <w:sz w:val="22"/>
          <w:szCs w:val="22"/>
          <w:lang w:bidi="ar-SA"/>
        </w:rPr>
      </w:pPr>
      <w:hyperlink w:anchor="_Toc482015885" w:history="1">
        <w:r w:rsidRPr="00A948E8">
          <w:rPr>
            <w:rStyle w:val="Hyperlink"/>
            <w:noProof/>
          </w:rPr>
          <w:t>5.6.2 Polymer-Based Foams</w:t>
        </w:r>
        <w:r>
          <w:rPr>
            <w:noProof/>
            <w:webHidden/>
          </w:rPr>
          <w:tab/>
        </w:r>
        <w:r>
          <w:rPr>
            <w:noProof/>
            <w:webHidden/>
          </w:rPr>
          <w:fldChar w:fldCharType="begin"/>
        </w:r>
        <w:r>
          <w:rPr>
            <w:noProof/>
            <w:webHidden/>
          </w:rPr>
          <w:instrText xml:space="preserve"> PAGEREF _Toc482015885 \h </w:instrText>
        </w:r>
        <w:r>
          <w:rPr>
            <w:noProof/>
            <w:webHidden/>
          </w:rPr>
        </w:r>
        <w:r>
          <w:rPr>
            <w:noProof/>
            <w:webHidden/>
          </w:rPr>
          <w:fldChar w:fldCharType="separate"/>
        </w:r>
        <w:r>
          <w:rPr>
            <w:noProof/>
            <w:webHidden/>
          </w:rPr>
          <w:t>77</w:t>
        </w:r>
        <w:r>
          <w:rPr>
            <w:noProof/>
            <w:webHidden/>
          </w:rPr>
          <w:fldChar w:fldCharType="end"/>
        </w:r>
      </w:hyperlink>
    </w:p>
    <w:p w14:paraId="32F4C234" w14:textId="679561FC" w:rsidR="00062429" w:rsidRDefault="00062429">
      <w:pPr>
        <w:pStyle w:val="TOC3"/>
        <w:tabs>
          <w:tab w:val="right" w:leader="dot" w:pos="8486"/>
        </w:tabs>
        <w:rPr>
          <w:rFonts w:eastAsiaTheme="minorEastAsia" w:cstheme="minorBidi"/>
          <w:noProof/>
          <w:sz w:val="22"/>
          <w:szCs w:val="22"/>
          <w:lang w:bidi="ar-SA"/>
        </w:rPr>
      </w:pPr>
      <w:hyperlink w:anchor="_Toc482015886" w:history="1">
        <w:r w:rsidRPr="00A948E8">
          <w:rPr>
            <w:rStyle w:val="Hyperlink"/>
            <w:noProof/>
          </w:rPr>
          <w:t>5.6.3 Wall slip effect</w:t>
        </w:r>
        <w:r>
          <w:rPr>
            <w:noProof/>
            <w:webHidden/>
          </w:rPr>
          <w:tab/>
        </w:r>
        <w:r>
          <w:rPr>
            <w:noProof/>
            <w:webHidden/>
          </w:rPr>
          <w:fldChar w:fldCharType="begin"/>
        </w:r>
        <w:r>
          <w:rPr>
            <w:noProof/>
            <w:webHidden/>
          </w:rPr>
          <w:instrText xml:space="preserve"> PAGEREF _Toc482015886 \h </w:instrText>
        </w:r>
        <w:r>
          <w:rPr>
            <w:noProof/>
            <w:webHidden/>
          </w:rPr>
        </w:r>
        <w:r>
          <w:rPr>
            <w:noProof/>
            <w:webHidden/>
          </w:rPr>
          <w:fldChar w:fldCharType="separate"/>
        </w:r>
        <w:r>
          <w:rPr>
            <w:noProof/>
            <w:webHidden/>
          </w:rPr>
          <w:t>78</w:t>
        </w:r>
        <w:r>
          <w:rPr>
            <w:noProof/>
            <w:webHidden/>
          </w:rPr>
          <w:fldChar w:fldCharType="end"/>
        </w:r>
      </w:hyperlink>
    </w:p>
    <w:p w14:paraId="72CB01A8" w14:textId="00840229" w:rsidR="00062429" w:rsidRDefault="00062429">
      <w:pPr>
        <w:pStyle w:val="TOC2"/>
        <w:tabs>
          <w:tab w:val="right" w:leader="dot" w:pos="8486"/>
        </w:tabs>
        <w:rPr>
          <w:rFonts w:eastAsiaTheme="minorEastAsia" w:cstheme="minorBidi"/>
          <w:noProof/>
          <w:sz w:val="22"/>
          <w:szCs w:val="22"/>
          <w:lang w:bidi="ar-SA"/>
        </w:rPr>
      </w:pPr>
      <w:hyperlink w:anchor="_Toc482015887" w:history="1">
        <w:r w:rsidRPr="00A948E8">
          <w:rPr>
            <w:rStyle w:val="Hyperlink"/>
            <w:noProof/>
          </w:rPr>
          <w:t>5.7 Analyzing Errors in Pressure Drop Measurements</w:t>
        </w:r>
        <w:r>
          <w:rPr>
            <w:noProof/>
            <w:webHidden/>
          </w:rPr>
          <w:tab/>
        </w:r>
        <w:r>
          <w:rPr>
            <w:noProof/>
            <w:webHidden/>
          </w:rPr>
          <w:fldChar w:fldCharType="begin"/>
        </w:r>
        <w:r>
          <w:rPr>
            <w:noProof/>
            <w:webHidden/>
          </w:rPr>
          <w:instrText xml:space="preserve"> PAGEREF _Toc482015887 \h </w:instrText>
        </w:r>
        <w:r>
          <w:rPr>
            <w:noProof/>
            <w:webHidden/>
          </w:rPr>
        </w:r>
        <w:r>
          <w:rPr>
            <w:noProof/>
            <w:webHidden/>
          </w:rPr>
          <w:fldChar w:fldCharType="separate"/>
        </w:r>
        <w:r>
          <w:rPr>
            <w:noProof/>
            <w:webHidden/>
          </w:rPr>
          <w:t>79</w:t>
        </w:r>
        <w:r>
          <w:rPr>
            <w:noProof/>
            <w:webHidden/>
          </w:rPr>
          <w:fldChar w:fldCharType="end"/>
        </w:r>
      </w:hyperlink>
    </w:p>
    <w:p w14:paraId="710B6FC8" w14:textId="17963E86" w:rsidR="00062429" w:rsidRDefault="00062429">
      <w:pPr>
        <w:pStyle w:val="TOC1"/>
        <w:rPr>
          <w:rFonts w:eastAsiaTheme="minorEastAsia" w:cstheme="minorBidi"/>
          <w:noProof/>
          <w:sz w:val="22"/>
          <w:szCs w:val="22"/>
          <w:lang w:bidi="ar-SA"/>
        </w:rPr>
      </w:pPr>
      <w:hyperlink w:anchor="_Toc482015888" w:history="1">
        <w:r w:rsidRPr="00A948E8">
          <w:rPr>
            <w:rStyle w:val="Hyperlink"/>
            <w:noProof/>
          </w:rPr>
          <w:t>Chapter 6: Conclusions and Recommendations</w:t>
        </w:r>
        <w:r>
          <w:rPr>
            <w:noProof/>
            <w:webHidden/>
          </w:rPr>
          <w:tab/>
        </w:r>
        <w:r>
          <w:rPr>
            <w:noProof/>
            <w:webHidden/>
          </w:rPr>
          <w:fldChar w:fldCharType="begin"/>
        </w:r>
        <w:r>
          <w:rPr>
            <w:noProof/>
            <w:webHidden/>
          </w:rPr>
          <w:instrText xml:space="preserve"> PAGEREF _Toc482015888 \h </w:instrText>
        </w:r>
        <w:r>
          <w:rPr>
            <w:noProof/>
            <w:webHidden/>
          </w:rPr>
        </w:r>
        <w:r>
          <w:rPr>
            <w:noProof/>
            <w:webHidden/>
          </w:rPr>
          <w:fldChar w:fldCharType="separate"/>
        </w:r>
        <w:r>
          <w:rPr>
            <w:noProof/>
            <w:webHidden/>
          </w:rPr>
          <w:t>80</w:t>
        </w:r>
        <w:r>
          <w:rPr>
            <w:noProof/>
            <w:webHidden/>
          </w:rPr>
          <w:fldChar w:fldCharType="end"/>
        </w:r>
      </w:hyperlink>
    </w:p>
    <w:p w14:paraId="5ECC3F45" w14:textId="0992C1BD" w:rsidR="00062429" w:rsidRDefault="00062429">
      <w:pPr>
        <w:pStyle w:val="TOC2"/>
        <w:tabs>
          <w:tab w:val="right" w:leader="dot" w:pos="8486"/>
        </w:tabs>
        <w:rPr>
          <w:rFonts w:eastAsiaTheme="minorEastAsia" w:cstheme="minorBidi"/>
          <w:noProof/>
          <w:sz w:val="22"/>
          <w:szCs w:val="22"/>
          <w:lang w:bidi="ar-SA"/>
        </w:rPr>
      </w:pPr>
      <w:hyperlink w:anchor="_Toc482015889" w:history="1">
        <w:r w:rsidRPr="00A948E8">
          <w:rPr>
            <w:rStyle w:val="Hyperlink"/>
            <w:noProof/>
          </w:rPr>
          <w:t>6.1 Conclusions</w:t>
        </w:r>
        <w:r>
          <w:rPr>
            <w:noProof/>
            <w:webHidden/>
          </w:rPr>
          <w:tab/>
        </w:r>
        <w:r>
          <w:rPr>
            <w:noProof/>
            <w:webHidden/>
          </w:rPr>
          <w:fldChar w:fldCharType="begin"/>
        </w:r>
        <w:r>
          <w:rPr>
            <w:noProof/>
            <w:webHidden/>
          </w:rPr>
          <w:instrText xml:space="preserve"> PAGEREF _Toc482015889 \h </w:instrText>
        </w:r>
        <w:r>
          <w:rPr>
            <w:noProof/>
            <w:webHidden/>
          </w:rPr>
        </w:r>
        <w:r>
          <w:rPr>
            <w:noProof/>
            <w:webHidden/>
          </w:rPr>
          <w:fldChar w:fldCharType="separate"/>
        </w:r>
        <w:r>
          <w:rPr>
            <w:noProof/>
            <w:webHidden/>
          </w:rPr>
          <w:t>80</w:t>
        </w:r>
        <w:r>
          <w:rPr>
            <w:noProof/>
            <w:webHidden/>
          </w:rPr>
          <w:fldChar w:fldCharType="end"/>
        </w:r>
      </w:hyperlink>
    </w:p>
    <w:p w14:paraId="5CA41E65" w14:textId="69D35B8F" w:rsidR="00062429" w:rsidRDefault="00062429">
      <w:pPr>
        <w:pStyle w:val="TOC2"/>
        <w:tabs>
          <w:tab w:val="right" w:leader="dot" w:pos="8486"/>
        </w:tabs>
        <w:rPr>
          <w:rFonts w:eastAsiaTheme="minorEastAsia" w:cstheme="minorBidi"/>
          <w:noProof/>
          <w:sz w:val="22"/>
          <w:szCs w:val="22"/>
          <w:lang w:bidi="ar-SA"/>
        </w:rPr>
      </w:pPr>
      <w:hyperlink w:anchor="_Toc482015890" w:history="1">
        <w:r w:rsidRPr="00A948E8">
          <w:rPr>
            <w:rStyle w:val="Hyperlink"/>
            <w:noProof/>
          </w:rPr>
          <w:t>6.2 Recommendations</w:t>
        </w:r>
        <w:r>
          <w:rPr>
            <w:noProof/>
            <w:webHidden/>
          </w:rPr>
          <w:tab/>
        </w:r>
        <w:r>
          <w:rPr>
            <w:noProof/>
            <w:webHidden/>
          </w:rPr>
          <w:fldChar w:fldCharType="begin"/>
        </w:r>
        <w:r>
          <w:rPr>
            <w:noProof/>
            <w:webHidden/>
          </w:rPr>
          <w:instrText xml:space="preserve"> PAGEREF _Toc482015890 \h </w:instrText>
        </w:r>
        <w:r>
          <w:rPr>
            <w:noProof/>
            <w:webHidden/>
          </w:rPr>
        </w:r>
        <w:r>
          <w:rPr>
            <w:noProof/>
            <w:webHidden/>
          </w:rPr>
          <w:fldChar w:fldCharType="separate"/>
        </w:r>
        <w:r>
          <w:rPr>
            <w:noProof/>
            <w:webHidden/>
          </w:rPr>
          <w:t>81</w:t>
        </w:r>
        <w:r>
          <w:rPr>
            <w:noProof/>
            <w:webHidden/>
          </w:rPr>
          <w:fldChar w:fldCharType="end"/>
        </w:r>
      </w:hyperlink>
    </w:p>
    <w:p w14:paraId="1F2EEADA" w14:textId="179463A8" w:rsidR="00062429" w:rsidRDefault="00062429">
      <w:pPr>
        <w:pStyle w:val="TOC1"/>
        <w:rPr>
          <w:rFonts w:eastAsiaTheme="minorEastAsia" w:cstheme="minorBidi"/>
          <w:noProof/>
          <w:sz w:val="22"/>
          <w:szCs w:val="22"/>
          <w:lang w:bidi="ar-SA"/>
        </w:rPr>
      </w:pPr>
      <w:hyperlink w:anchor="_Toc482015891" w:history="1">
        <w:r w:rsidRPr="00A948E8">
          <w:rPr>
            <w:rStyle w:val="Hyperlink"/>
            <w:noProof/>
          </w:rPr>
          <w:t>References</w:t>
        </w:r>
        <w:r>
          <w:rPr>
            <w:noProof/>
            <w:webHidden/>
          </w:rPr>
          <w:tab/>
        </w:r>
        <w:r>
          <w:rPr>
            <w:noProof/>
            <w:webHidden/>
          </w:rPr>
          <w:fldChar w:fldCharType="begin"/>
        </w:r>
        <w:r>
          <w:rPr>
            <w:noProof/>
            <w:webHidden/>
          </w:rPr>
          <w:instrText xml:space="preserve"> PAGEREF _Toc482015891 \h </w:instrText>
        </w:r>
        <w:r>
          <w:rPr>
            <w:noProof/>
            <w:webHidden/>
          </w:rPr>
        </w:r>
        <w:r>
          <w:rPr>
            <w:noProof/>
            <w:webHidden/>
          </w:rPr>
          <w:fldChar w:fldCharType="separate"/>
        </w:r>
        <w:r>
          <w:rPr>
            <w:noProof/>
            <w:webHidden/>
          </w:rPr>
          <w:t>82</w:t>
        </w:r>
        <w:r>
          <w:rPr>
            <w:noProof/>
            <w:webHidden/>
          </w:rPr>
          <w:fldChar w:fldCharType="end"/>
        </w:r>
      </w:hyperlink>
    </w:p>
    <w:p w14:paraId="65F45EB9" w14:textId="04766B02" w:rsidR="00062429" w:rsidRDefault="00062429">
      <w:pPr>
        <w:pStyle w:val="TOC1"/>
        <w:rPr>
          <w:rFonts w:eastAsiaTheme="minorEastAsia" w:cstheme="minorBidi"/>
          <w:noProof/>
          <w:sz w:val="22"/>
          <w:szCs w:val="22"/>
          <w:lang w:bidi="ar-SA"/>
        </w:rPr>
      </w:pPr>
      <w:hyperlink w:anchor="_Toc482015892" w:history="1">
        <w:r w:rsidRPr="00A948E8">
          <w:rPr>
            <w:rStyle w:val="Hyperlink"/>
            <w:noProof/>
          </w:rPr>
          <w:t>Nomenclature</w:t>
        </w:r>
        <w:r>
          <w:rPr>
            <w:noProof/>
            <w:webHidden/>
          </w:rPr>
          <w:tab/>
        </w:r>
        <w:r>
          <w:rPr>
            <w:noProof/>
            <w:webHidden/>
          </w:rPr>
          <w:fldChar w:fldCharType="begin"/>
        </w:r>
        <w:r>
          <w:rPr>
            <w:noProof/>
            <w:webHidden/>
          </w:rPr>
          <w:instrText xml:space="preserve"> PAGEREF _Toc482015892 \h </w:instrText>
        </w:r>
        <w:r>
          <w:rPr>
            <w:noProof/>
            <w:webHidden/>
          </w:rPr>
        </w:r>
        <w:r>
          <w:rPr>
            <w:noProof/>
            <w:webHidden/>
          </w:rPr>
          <w:fldChar w:fldCharType="separate"/>
        </w:r>
        <w:r>
          <w:rPr>
            <w:noProof/>
            <w:webHidden/>
          </w:rPr>
          <w:t>87</w:t>
        </w:r>
        <w:r>
          <w:rPr>
            <w:noProof/>
            <w:webHidden/>
          </w:rPr>
          <w:fldChar w:fldCharType="end"/>
        </w:r>
      </w:hyperlink>
    </w:p>
    <w:p w14:paraId="6AE2BB84" w14:textId="1D487C46" w:rsidR="00062429" w:rsidRDefault="00062429">
      <w:pPr>
        <w:pStyle w:val="TOC1"/>
        <w:rPr>
          <w:rFonts w:eastAsiaTheme="minorEastAsia" w:cstheme="minorBidi"/>
          <w:noProof/>
          <w:sz w:val="22"/>
          <w:szCs w:val="22"/>
          <w:lang w:bidi="ar-SA"/>
        </w:rPr>
      </w:pPr>
      <w:hyperlink w:anchor="_Toc482015893" w:history="1">
        <w:r w:rsidRPr="00A948E8">
          <w:rPr>
            <w:rStyle w:val="Hyperlink"/>
            <w:noProof/>
          </w:rPr>
          <w:t>Appendix A: Tables for power-law &amp; Herschel-Bulkley parameters</w:t>
        </w:r>
        <w:r>
          <w:rPr>
            <w:noProof/>
            <w:webHidden/>
          </w:rPr>
          <w:tab/>
        </w:r>
        <w:r>
          <w:rPr>
            <w:noProof/>
            <w:webHidden/>
          </w:rPr>
          <w:fldChar w:fldCharType="begin"/>
        </w:r>
        <w:r>
          <w:rPr>
            <w:noProof/>
            <w:webHidden/>
          </w:rPr>
          <w:instrText xml:space="preserve"> PAGEREF _Toc482015893 \h </w:instrText>
        </w:r>
        <w:r>
          <w:rPr>
            <w:noProof/>
            <w:webHidden/>
          </w:rPr>
        </w:r>
        <w:r>
          <w:rPr>
            <w:noProof/>
            <w:webHidden/>
          </w:rPr>
          <w:fldChar w:fldCharType="separate"/>
        </w:r>
        <w:r>
          <w:rPr>
            <w:noProof/>
            <w:webHidden/>
          </w:rPr>
          <w:t>89</w:t>
        </w:r>
        <w:r>
          <w:rPr>
            <w:noProof/>
            <w:webHidden/>
          </w:rPr>
          <w:fldChar w:fldCharType="end"/>
        </w:r>
      </w:hyperlink>
    </w:p>
    <w:p w14:paraId="01721F41" w14:textId="77777777" w:rsidR="00DA1971" w:rsidRDefault="00AA4AED" w:rsidP="00DA1971">
      <w:r>
        <w:fldChar w:fldCharType="end"/>
      </w:r>
      <w:r w:rsidR="00C92079">
        <w:t xml:space="preserve"> </w:t>
      </w:r>
    </w:p>
    <w:p w14:paraId="1225A21C" w14:textId="77777777" w:rsidR="00775701" w:rsidRDefault="00DA1971" w:rsidP="00B50FED">
      <w:pPr>
        <w:pStyle w:val="Heading1"/>
      </w:pPr>
      <w:r>
        <w:br w:type="page"/>
      </w:r>
      <w:bookmarkStart w:id="4" w:name="_Toc310579465"/>
      <w:bookmarkStart w:id="5" w:name="_Toc482015835"/>
      <w:r>
        <w:t>List of Tables</w:t>
      </w:r>
      <w:bookmarkEnd w:id="4"/>
      <w:bookmarkEnd w:id="5"/>
    </w:p>
    <w:p w14:paraId="48C8C711" w14:textId="77777777" w:rsidR="009C4FEF" w:rsidRDefault="009C4FEF" w:rsidP="009C4FEF">
      <w:pPr>
        <w:pStyle w:val="NoSpacing"/>
      </w:pPr>
    </w:p>
    <w:p w14:paraId="5FFAD7E4" w14:textId="1BDCB0CC" w:rsidR="00587B15" w:rsidRDefault="00AA4AED" w:rsidP="00B50FED">
      <w:pPr>
        <w:pStyle w:val="TableofFigures"/>
        <w:tabs>
          <w:tab w:val="right" w:leader="dot" w:pos="8486"/>
        </w:tabs>
        <w:jc w:val="both"/>
        <w:rPr>
          <w:rFonts w:eastAsiaTheme="minorEastAsia" w:cstheme="minorBidi"/>
          <w:noProof/>
          <w:sz w:val="22"/>
          <w:szCs w:val="22"/>
          <w:lang w:bidi="ar-SA"/>
        </w:rPr>
      </w:pPr>
      <w:r>
        <w:fldChar w:fldCharType="begin"/>
      </w:r>
      <w:r w:rsidR="00E948D0">
        <w:instrText xml:space="preserve"> TOC \h \z \c "Table" </w:instrText>
      </w:r>
      <w:r>
        <w:fldChar w:fldCharType="separate"/>
      </w:r>
      <w:hyperlink w:anchor="_Toc480845962" w:history="1">
        <w:r w:rsidR="00587B15" w:rsidRPr="00F31710">
          <w:rPr>
            <w:rStyle w:val="Hyperlink"/>
            <w:noProof/>
          </w:rPr>
          <w:t>Table 4.1: Foam formulation and test variables - Aqueous foams</w:t>
        </w:r>
        <w:r w:rsidR="00587B15">
          <w:rPr>
            <w:noProof/>
            <w:webHidden/>
          </w:rPr>
          <w:tab/>
        </w:r>
        <w:r w:rsidR="00587B15">
          <w:rPr>
            <w:noProof/>
            <w:webHidden/>
          </w:rPr>
          <w:fldChar w:fldCharType="begin"/>
        </w:r>
        <w:r w:rsidR="00587B15">
          <w:rPr>
            <w:noProof/>
            <w:webHidden/>
          </w:rPr>
          <w:instrText xml:space="preserve"> PAGEREF _Toc480845962 \h </w:instrText>
        </w:r>
        <w:r w:rsidR="00587B15">
          <w:rPr>
            <w:noProof/>
            <w:webHidden/>
          </w:rPr>
        </w:r>
        <w:r w:rsidR="00587B15">
          <w:rPr>
            <w:noProof/>
            <w:webHidden/>
          </w:rPr>
          <w:fldChar w:fldCharType="separate"/>
        </w:r>
        <w:r w:rsidR="00062429">
          <w:rPr>
            <w:noProof/>
            <w:webHidden/>
          </w:rPr>
          <w:t>43</w:t>
        </w:r>
        <w:r w:rsidR="00587B15">
          <w:rPr>
            <w:noProof/>
            <w:webHidden/>
          </w:rPr>
          <w:fldChar w:fldCharType="end"/>
        </w:r>
      </w:hyperlink>
    </w:p>
    <w:p w14:paraId="3539310D" w14:textId="07BC45B9"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63" w:history="1">
        <w:r w:rsidR="00587B15" w:rsidRPr="00F31710">
          <w:rPr>
            <w:rStyle w:val="Hyperlink"/>
            <w:noProof/>
          </w:rPr>
          <w:t>Table 4.2: Foam formulation and test variables - Polymer-based foams</w:t>
        </w:r>
        <w:r w:rsidR="00587B15">
          <w:rPr>
            <w:noProof/>
            <w:webHidden/>
          </w:rPr>
          <w:tab/>
        </w:r>
        <w:r w:rsidR="00587B15">
          <w:rPr>
            <w:noProof/>
            <w:webHidden/>
          </w:rPr>
          <w:fldChar w:fldCharType="begin"/>
        </w:r>
        <w:r w:rsidR="00587B15">
          <w:rPr>
            <w:noProof/>
            <w:webHidden/>
          </w:rPr>
          <w:instrText xml:space="preserve"> PAGEREF _Toc480845963 \h </w:instrText>
        </w:r>
        <w:r w:rsidR="00587B15">
          <w:rPr>
            <w:noProof/>
            <w:webHidden/>
          </w:rPr>
        </w:r>
        <w:r w:rsidR="00587B15">
          <w:rPr>
            <w:noProof/>
            <w:webHidden/>
          </w:rPr>
          <w:fldChar w:fldCharType="separate"/>
        </w:r>
        <w:r>
          <w:rPr>
            <w:noProof/>
            <w:webHidden/>
          </w:rPr>
          <w:t>44</w:t>
        </w:r>
        <w:r w:rsidR="00587B15">
          <w:rPr>
            <w:noProof/>
            <w:webHidden/>
          </w:rPr>
          <w:fldChar w:fldCharType="end"/>
        </w:r>
      </w:hyperlink>
    </w:p>
    <w:p w14:paraId="6E1B96C9" w14:textId="06EEE540"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64" w:history="1">
        <w:r w:rsidR="00587B15" w:rsidRPr="00F31710">
          <w:rPr>
            <w:rStyle w:val="Hyperlink"/>
            <w:noProof/>
          </w:rPr>
          <w:t xml:space="preserve">Table </w:t>
        </w:r>
        <w:r w:rsidR="00587B15">
          <w:rPr>
            <w:rStyle w:val="Hyperlink"/>
            <w:noProof/>
          </w:rPr>
          <w:t>5.1</w:t>
        </w:r>
        <w:r w:rsidR="00587B15" w:rsidRPr="00F31710">
          <w:rPr>
            <w:rStyle w:val="Hyperlink"/>
            <w:noProof/>
          </w:rPr>
          <w:t xml:space="preserve"> Values of 1/nF and KF/KL for aqueous foams</w:t>
        </w:r>
        <w:r w:rsidR="00587B15">
          <w:rPr>
            <w:noProof/>
            <w:webHidden/>
          </w:rPr>
          <w:tab/>
        </w:r>
        <w:r w:rsidR="00587B15">
          <w:rPr>
            <w:noProof/>
            <w:webHidden/>
          </w:rPr>
          <w:fldChar w:fldCharType="begin"/>
        </w:r>
        <w:r w:rsidR="00587B15">
          <w:rPr>
            <w:noProof/>
            <w:webHidden/>
          </w:rPr>
          <w:instrText xml:space="preserve"> PAGEREF _Toc480845964 \h </w:instrText>
        </w:r>
        <w:r w:rsidR="00587B15">
          <w:rPr>
            <w:noProof/>
            <w:webHidden/>
          </w:rPr>
        </w:r>
        <w:r w:rsidR="00587B15">
          <w:rPr>
            <w:noProof/>
            <w:webHidden/>
          </w:rPr>
          <w:fldChar w:fldCharType="separate"/>
        </w:r>
        <w:r>
          <w:rPr>
            <w:noProof/>
            <w:webHidden/>
          </w:rPr>
          <w:t>59</w:t>
        </w:r>
        <w:r w:rsidR="00587B15">
          <w:rPr>
            <w:noProof/>
            <w:webHidden/>
          </w:rPr>
          <w:fldChar w:fldCharType="end"/>
        </w:r>
      </w:hyperlink>
    </w:p>
    <w:p w14:paraId="33749FC5" w14:textId="6A28BF89"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65" w:history="1">
        <w:r w:rsidR="00587B15">
          <w:rPr>
            <w:rStyle w:val="Hyperlink"/>
            <w:noProof/>
          </w:rPr>
          <w:t>Table 5.2</w:t>
        </w:r>
        <w:r w:rsidR="00587B15" w:rsidRPr="00F31710">
          <w:rPr>
            <w:rStyle w:val="Hyperlink"/>
            <w:noProof/>
          </w:rPr>
          <w:t xml:space="preserve"> Dimensionless constants used in Eqn. (5.4)</w:t>
        </w:r>
        <w:r w:rsidR="00587B15">
          <w:rPr>
            <w:noProof/>
            <w:webHidden/>
          </w:rPr>
          <w:tab/>
        </w:r>
        <w:r w:rsidR="00587B15">
          <w:rPr>
            <w:noProof/>
            <w:webHidden/>
          </w:rPr>
          <w:fldChar w:fldCharType="begin"/>
        </w:r>
        <w:r w:rsidR="00587B15">
          <w:rPr>
            <w:noProof/>
            <w:webHidden/>
          </w:rPr>
          <w:instrText xml:space="preserve"> PAGEREF _Toc480845965 \h </w:instrText>
        </w:r>
        <w:r w:rsidR="00587B15">
          <w:rPr>
            <w:noProof/>
            <w:webHidden/>
          </w:rPr>
        </w:r>
        <w:r w:rsidR="00587B15">
          <w:rPr>
            <w:noProof/>
            <w:webHidden/>
          </w:rPr>
          <w:fldChar w:fldCharType="separate"/>
        </w:r>
        <w:r>
          <w:rPr>
            <w:noProof/>
            <w:webHidden/>
          </w:rPr>
          <w:t>60</w:t>
        </w:r>
        <w:r w:rsidR="00587B15">
          <w:rPr>
            <w:noProof/>
            <w:webHidden/>
          </w:rPr>
          <w:fldChar w:fldCharType="end"/>
        </w:r>
      </w:hyperlink>
    </w:p>
    <w:p w14:paraId="1C22210F" w14:textId="60542529"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66" w:history="1">
        <w:r w:rsidR="00587B15" w:rsidRPr="00F31710">
          <w:rPr>
            <w:rStyle w:val="Hyperlink"/>
            <w:noProof/>
          </w:rPr>
          <w:t>Table 5</w:t>
        </w:r>
        <w:r w:rsidR="00587B15">
          <w:rPr>
            <w:rStyle w:val="Hyperlink"/>
            <w:noProof/>
          </w:rPr>
          <w:t>.3</w:t>
        </w:r>
        <w:r w:rsidR="00587B15" w:rsidRPr="00F31710">
          <w:rPr>
            <w:rStyle w:val="Hyperlink"/>
            <w:noProof/>
          </w:rPr>
          <w:t xml:space="preserve"> Dimensionless constants used in Eqn. (5.5)</w:t>
        </w:r>
        <w:r w:rsidR="00587B15">
          <w:rPr>
            <w:noProof/>
            <w:webHidden/>
          </w:rPr>
          <w:tab/>
        </w:r>
        <w:r w:rsidR="00587B15">
          <w:rPr>
            <w:noProof/>
            <w:webHidden/>
          </w:rPr>
          <w:fldChar w:fldCharType="begin"/>
        </w:r>
        <w:r w:rsidR="00587B15">
          <w:rPr>
            <w:noProof/>
            <w:webHidden/>
          </w:rPr>
          <w:instrText xml:space="preserve"> PAGEREF _Toc480845966 \h </w:instrText>
        </w:r>
        <w:r w:rsidR="00587B15">
          <w:rPr>
            <w:noProof/>
            <w:webHidden/>
          </w:rPr>
        </w:r>
        <w:r w:rsidR="00587B15">
          <w:rPr>
            <w:noProof/>
            <w:webHidden/>
          </w:rPr>
          <w:fldChar w:fldCharType="separate"/>
        </w:r>
        <w:r>
          <w:rPr>
            <w:noProof/>
            <w:webHidden/>
          </w:rPr>
          <w:t>61</w:t>
        </w:r>
        <w:r w:rsidR="00587B15">
          <w:rPr>
            <w:noProof/>
            <w:webHidden/>
          </w:rPr>
          <w:fldChar w:fldCharType="end"/>
        </w:r>
      </w:hyperlink>
    </w:p>
    <w:p w14:paraId="645B03C7" w14:textId="2404D8D8"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67" w:history="1">
        <w:r w:rsidR="00587B15" w:rsidRPr="00F31710">
          <w:rPr>
            <w:rStyle w:val="Hyperlink"/>
            <w:noProof/>
          </w:rPr>
          <w:t>Table 5.4 Values of 1/n</w:t>
        </w:r>
        <w:r w:rsidR="00587B15" w:rsidRPr="00B50FED">
          <w:rPr>
            <w:rStyle w:val="Hyperlink"/>
            <w:noProof/>
            <w:vertAlign w:val="subscript"/>
          </w:rPr>
          <w:t>F</w:t>
        </w:r>
        <w:r w:rsidR="00587B15" w:rsidRPr="00F31710">
          <w:rPr>
            <w:rStyle w:val="Hyperlink"/>
            <w:noProof/>
          </w:rPr>
          <w:t xml:space="preserve"> and K</w:t>
        </w:r>
        <w:r w:rsidR="00587B15" w:rsidRPr="00B50FED">
          <w:rPr>
            <w:rStyle w:val="Hyperlink"/>
            <w:noProof/>
            <w:vertAlign w:val="subscript"/>
          </w:rPr>
          <w:t>F</w:t>
        </w:r>
        <w:r w:rsidR="00587B15" w:rsidRPr="00F31710">
          <w:rPr>
            <w:rStyle w:val="Hyperlink"/>
            <w:noProof/>
          </w:rPr>
          <w:t>/K</w:t>
        </w:r>
        <w:r w:rsidR="00587B15" w:rsidRPr="00B50FED">
          <w:rPr>
            <w:rStyle w:val="Hyperlink"/>
            <w:noProof/>
            <w:vertAlign w:val="subscript"/>
          </w:rPr>
          <w:t>L</w:t>
        </w:r>
        <w:r w:rsidR="00587B15" w:rsidRPr="00F31710">
          <w:rPr>
            <w:rStyle w:val="Hyperlink"/>
            <w:noProof/>
          </w:rPr>
          <w:t xml:space="preserve"> at 23.2°C – PAC foam</w:t>
        </w:r>
        <w:r w:rsidR="00587B15">
          <w:rPr>
            <w:noProof/>
            <w:webHidden/>
          </w:rPr>
          <w:tab/>
        </w:r>
        <w:r w:rsidR="00587B15">
          <w:rPr>
            <w:noProof/>
            <w:webHidden/>
          </w:rPr>
          <w:fldChar w:fldCharType="begin"/>
        </w:r>
        <w:r w:rsidR="00587B15">
          <w:rPr>
            <w:noProof/>
            <w:webHidden/>
          </w:rPr>
          <w:instrText xml:space="preserve"> PAGEREF _Toc480845967 \h </w:instrText>
        </w:r>
        <w:r w:rsidR="00587B15">
          <w:rPr>
            <w:noProof/>
            <w:webHidden/>
          </w:rPr>
        </w:r>
        <w:r w:rsidR="00587B15">
          <w:rPr>
            <w:noProof/>
            <w:webHidden/>
          </w:rPr>
          <w:fldChar w:fldCharType="separate"/>
        </w:r>
        <w:r>
          <w:rPr>
            <w:noProof/>
            <w:webHidden/>
          </w:rPr>
          <w:t>65</w:t>
        </w:r>
        <w:r w:rsidR="00587B15">
          <w:rPr>
            <w:noProof/>
            <w:webHidden/>
          </w:rPr>
          <w:fldChar w:fldCharType="end"/>
        </w:r>
      </w:hyperlink>
    </w:p>
    <w:p w14:paraId="12ACE680" w14:textId="30784246"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68" w:history="1">
        <w:r w:rsidR="00587B15" w:rsidRPr="00F31710">
          <w:rPr>
            <w:rStyle w:val="Hyperlink"/>
            <w:noProof/>
          </w:rPr>
          <w:t>Table 5.5 Values of 1/n</w:t>
        </w:r>
        <w:r w:rsidR="00587B15" w:rsidRPr="00B50FED">
          <w:rPr>
            <w:rStyle w:val="Hyperlink"/>
            <w:noProof/>
            <w:vertAlign w:val="subscript"/>
          </w:rPr>
          <w:t>F</w:t>
        </w:r>
        <w:r w:rsidR="00587B15" w:rsidRPr="00F31710">
          <w:rPr>
            <w:rStyle w:val="Hyperlink"/>
            <w:noProof/>
          </w:rPr>
          <w:t xml:space="preserve"> and K</w:t>
        </w:r>
        <w:r w:rsidR="00587B15" w:rsidRPr="00B50FED">
          <w:rPr>
            <w:rStyle w:val="Hyperlink"/>
            <w:noProof/>
            <w:vertAlign w:val="subscript"/>
          </w:rPr>
          <w:t>F</w:t>
        </w:r>
        <w:r w:rsidR="00587B15" w:rsidRPr="00F31710">
          <w:rPr>
            <w:rStyle w:val="Hyperlink"/>
            <w:noProof/>
          </w:rPr>
          <w:t>/K</w:t>
        </w:r>
        <w:r w:rsidR="00587B15" w:rsidRPr="00B50FED">
          <w:rPr>
            <w:rStyle w:val="Hyperlink"/>
            <w:noProof/>
            <w:vertAlign w:val="subscript"/>
          </w:rPr>
          <w:t>L</w:t>
        </w:r>
        <w:r w:rsidR="00587B15" w:rsidRPr="00F31710">
          <w:rPr>
            <w:rStyle w:val="Hyperlink"/>
            <w:noProof/>
          </w:rPr>
          <w:t xml:space="preserve"> at 76.7°C – PAC foam</w:t>
        </w:r>
        <w:r w:rsidR="00587B15">
          <w:rPr>
            <w:noProof/>
            <w:webHidden/>
          </w:rPr>
          <w:tab/>
        </w:r>
        <w:r w:rsidR="00587B15">
          <w:rPr>
            <w:noProof/>
            <w:webHidden/>
          </w:rPr>
          <w:fldChar w:fldCharType="begin"/>
        </w:r>
        <w:r w:rsidR="00587B15">
          <w:rPr>
            <w:noProof/>
            <w:webHidden/>
          </w:rPr>
          <w:instrText xml:space="preserve"> PAGEREF _Toc480845968 \h </w:instrText>
        </w:r>
        <w:r w:rsidR="00587B15">
          <w:rPr>
            <w:noProof/>
            <w:webHidden/>
          </w:rPr>
        </w:r>
        <w:r w:rsidR="00587B15">
          <w:rPr>
            <w:noProof/>
            <w:webHidden/>
          </w:rPr>
          <w:fldChar w:fldCharType="separate"/>
        </w:r>
        <w:r>
          <w:rPr>
            <w:noProof/>
            <w:webHidden/>
          </w:rPr>
          <w:t>65</w:t>
        </w:r>
        <w:r w:rsidR="00587B15">
          <w:rPr>
            <w:noProof/>
            <w:webHidden/>
          </w:rPr>
          <w:fldChar w:fldCharType="end"/>
        </w:r>
      </w:hyperlink>
    </w:p>
    <w:p w14:paraId="0E1383FC" w14:textId="7D70E372"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69" w:history="1">
        <w:r w:rsidR="00587B15" w:rsidRPr="00F31710">
          <w:rPr>
            <w:rStyle w:val="Hyperlink"/>
            <w:noProof/>
          </w:rPr>
          <w:t>Table 5.6 Values of 1/n</w:t>
        </w:r>
        <w:r w:rsidR="00587B15" w:rsidRPr="00B50FED">
          <w:rPr>
            <w:rStyle w:val="Hyperlink"/>
            <w:noProof/>
            <w:vertAlign w:val="subscript"/>
          </w:rPr>
          <w:t>F</w:t>
        </w:r>
        <w:r w:rsidR="00587B15" w:rsidRPr="00F31710">
          <w:rPr>
            <w:rStyle w:val="Hyperlink"/>
            <w:noProof/>
          </w:rPr>
          <w:t xml:space="preserve"> and K</w:t>
        </w:r>
        <w:r w:rsidR="00587B15" w:rsidRPr="00B50FED">
          <w:rPr>
            <w:rStyle w:val="Hyperlink"/>
            <w:noProof/>
            <w:vertAlign w:val="subscript"/>
          </w:rPr>
          <w:t>F</w:t>
        </w:r>
        <w:r w:rsidR="00587B15" w:rsidRPr="00F31710">
          <w:rPr>
            <w:rStyle w:val="Hyperlink"/>
            <w:noProof/>
          </w:rPr>
          <w:t>/K</w:t>
        </w:r>
        <w:r w:rsidR="00587B15" w:rsidRPr="00B50FED">
          <w:rPr>
            <w:rStyle w:val="Hyperlink"/>
            <w:noProof/>
            <w:vertAlign w:val="subscript"/>
          </w:rPr>
          <w:t>L</w:t>
        </w:r>
        <w:r w:rsidR="00587B15" w:rsidRPr="00F31710">
          <w:rPr>
            <w:rStyle w:val="Hyperlink"/>
            <w:noProof/>
          </w:rPr>
          <w:t xml:space="preserve"> at 102.7°C – PAC foam</w:t>
        </w:r>
        <w:r w:rsidR="00587B15">
          <w:rPr>
            <w:noProof/>
            <w:webHidden/>
          </w:rPr>
          <w:tab/>
        </w:r>
        <w:r w:rsidR="00587B15">
          <w:rPr>
            <w:noProof/>
            <w:webHidden/>
          </w:rPr>
          <w:fldChar w:fldCharType="begin"/>
        </w:r>
        <w:r w:rsidR="00587B15">
          <w:rPr>
            <w:noProof/>
            <w:webHidden/>
          </w:rPr>
          <w:instrText xml:space="preserve"> PAGEREF _Toc480845969 \h </w:instrText>
        </w:r>
        <w:r w:rsidR="00587B15">
          <w:rPr>
            <w:noProof/>
            <w:webHidden/>
          </w:rPr>
        </w:r>
        <w:r w:rsidR="00587B15">
          <w:rPr>
            <w:noProof/>
            <w:webHidden/>
          </w:rPr>
          <w:fldChar w:fldCharType="separate"/>
        </w:r>
        <w:r>
          <w:rPr>
            <w:noProof/>
            <w:webHidden/>
          </w:rPr>
          <w:t>65</w:t>
        </w:r>
        <w:r w:rsidR="00587B15">
          <w:rPr>
            <w:noProof/>
            <w:webHidden/>
          </w:rPr>
          <w:fldChar w:fldCharType="end"/>
        </w:r>
      </w:hyperlink>
    </w:p>
    <w:p w14:paraId="1DBB18F7" w14:textId="1AD18488"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70" w:history="1">
        <w:r w:rsidR="00C47CB4">
          <w:rPr>
            <w:rStyle w:val="Hyperlink"/>
            <w:noProof/>
          </w:rPr>
          <w:t>Table 5.7 D</w:t>
        </w:r>
        <w:r w:rsidR="00587B15" w:rsidRPr="00F31710">
          <w:rPr>
            <w:rStyle w:val="Hyperlink"/>
            <w:noProof/>
          </w:rPr>
          <w:t>imensionle</w:t>
        </w:r>
        <w:r w:rsidR="00C47CB4">
          <w:rPr>
            <w:rStyle w:val="Hyperlink"/>
            <w:noProof/>
          </w:rPr>
          <w:t>ss correlation parameters of 1/n</w:t>
        </w:r>
        <w:r w:rsidR="00C47CB4" w:rsidRPr="00B50FED">
          <w:rPr>
            <w:rStyle w:val="Hyperlink"/>
            <w:noProof/>
            <w:vertAlign w:val="subscript"/>
          </w:rPr>
          <w:t>F</w:t>
        </w:r>
        <w:r w:rsidR="00587B15" w:rsidRPr="00F31710">
          <w:rPr>
            <w:rStyle w:val="Hyperlink"/>
            <w:noProof/>
          </w:rPr>
          <w:t xml:space="preserve"> vs Γ for polymer-based foams used insing Eqn. (5.6a4)</w:t>
        </w:r>
        <w:r w:rsidR="00587B15">
          <w:rPr>
            <w:noProof/>
            <w:webHidden/>
          </w:rPr>
          <w:tab/>
        </w:r>
        <w:r w:rsidR="00587B15">
          <w:rPr>
            <w:noProof/>
            <w:webHidden/>
          </w:rPr>
          <w:fldChar w:fldCharType="begin"/>
        </w:r>
        <w:r w:rsidR="00587B15">
          <w:rPr>
            <w:noProof/>
            <w:webHidden/>
          </w:rPr>
          <w:instrText xml:space="preserve"> PAGEREF _Toc480845970 \h </w:instrText>
        </w:r>
        <w:r w:rsidR="00587B15">
          <w:rPr>
            <w:noProof/>
            <w:webHidden/>
          </w:rPr>
        </w:r>
        <w:r w:rsidR="00587B15">
          <w:rPr>
            <w:noProof/>
            <w:webHidden/>
          </w:rPr>
          <w:fldChar w:fldCharType="separate"/>
        </w:r>
        <w:r>
          <w:rPr>
            <w:noProof/>
            <w:webHidden/>
          </w:rPr>
          <w:t>67</w:t>
        </w:r>
        <w:r w:rsidR="00587B15">
          <w:rPr>
            <w:noProof/>
            <w:webHidden/>
          </w:rPr>
          <w:fldChar w:fldCharType="end"/>
        </w:r>
      </w:hyperlink>
    </w:p>
    <w:p w14:paraId="2DB97AF9" w14:textId="1B447391"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71" w:history="1">
        <w:r w:rsidR="00C47CB4">
          <w:rPr>
            <w:rStyle w:val="Hyperlink"/>
            <w:noProof/>
          </w:rPr>
          <w:t>Table 5.8 D</w:t>
        </w:r>
        <w:r w:rsidR="00587B15" w:rsidRPr="00F31710">
          <w:rPr>
            <w:rStyle w:val="Hyperlink"/>
            <w:noProof/>
          </w:rPr>
          <w:t>imensionless parameters used in Eqn. (5.6b)</w:t>
        </w:r>
        <w:r w:rsidR="00587B15">
          <w:rPr>
            <w:noProof/>
            <w:webHidden/>
          </w:rPr>
          <w:tab/>
        </w:r>
        <w:r w:rsidR="00587B15">
          <w:rPr>
            <w:noProof/>
            <w:webHidden/>
          </w:rPr>
          <w:fldChar w:fldCharType="begin"/>
        </w:r>
        <w:r w:rsidR="00587B15">
          <w:rPr>
            <w:noProof/>
            <w:webHidden/>
          </w:rPr>
          <w:instrText xml:space="preserve"> PAGEREF _Toc480845971 \h </w:instrText>
        </w:r>
        <w:r w:rsidR="00587B15">
          <w:rPr>
            <w:noProof/>
            <w:webHidden/>
          </w:rPr>
        </w:r>
        <w:r w:rsidR="00587B15">
          <w:rPr>
            <w:noProof/>
            <w:webHidden/>
          </w:rPr>
          <w:fldChar w:fldCharType="separate"/>
        </w:r>
        <w:r>
          <w:rPr>
            <w:noProof/>
            <w:webHidden/>
          </w:rPr>
          <w:t>68</w:t>
        </w:r>
        <w:r w:rsidR="00587B15">
          <w:rPr>
            <w:noProof/>
            <w:webHidden/>
          </w:rPr>
          <w:fldChar w:fldCharType="end"/>
        </w:r>
      </w:hyperlink>
    </w:p>
    <w:p w14:paraId="3FAF619F" w14:textId="39AA7965"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72" w:history="1">
        <w:r w:rsidR="00587B15" w:rsidRPr="00F31710">
          <w:rPr>
            <w:rStyle w:val="Hyperlink"/>
            <w:noProof/>
          </w:rPr>
          <w:t>Table 5.9 Correlation parameters used in Eqn. 5.8</w:t>
        </w:r>
        <w:r w:rsidR="00587B15">
          <w:rPr>
            <w:noProof/>
            <w:webHidden/>
          </w:rPr>
          <w:tab/>
        </w:r>
      </w:hyperlink>
      <w:r w:rsidR="00D02458">
        <w:rPr>
          <w:noProof/>
        </w:rPr>
        <w:t>80</w:t>
      </w:r>
    </w:p>
    <w:p w14:paraId="4429FF78" w14:textId="05015EA9"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74" w:history="1">
        <w:r w:rsidR="00587B15" w:rsidRPr="00F31710">
          <w:rPr>
            <w:rStyle w:val="Hyperlink"/>
            <w:noProof/>
          </w:rPr>
          <w:t xml:space="preserve">Table A.1 Power-law parameters for aqueous foams at 6.89 MPa (1000 </w:t>
        </w:r>
        <w:r w:rsidR="00B92F97">
          <w:rPr>
            <w:rStyle w:val="Hyperlink"/>
            <w:noProof/>
          </w:rPr>
          <w:t>psig</w:t>
        </w:r>
        <w:r w:rsidR="00587B15" w:rsidRPr="00F31710">
          <w:rPr>
            <w:rStyle w:val="Hyperlink"/>
            <w:noProof/>
          </w:rPr>
          <w:t>) and 23.8°C(75 °F)</w:t>
        </w:r>
        <w:r w:rsidR="00587B15">
          <w:rPr>
            <w:noProof/>
            <w:webHidden/>
          </w:rPr>
          <w:tab/>
        </w:r>
      </w:hyperlink>
      <w:r w:rsidR="00D02458">
        <w:rPr>
          <w:noProof/>
        </w:rPr>
        <w:t>102</w:t>
      </w:r>
    </w:p>
    <w:p w14:paraId="1A3A80E7" w14:textId="510F7088"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75" w:history="1">
        <w:r w:rsidR="00587B15" w:rsidRPr="00F31710">
          <w:rPr>
            <w:rStyle w:val="Hyperlink"/>
            <w:noProof/>
          </w:rPr>
          <w:t xml:space="preserve">Table A.2 Power-law parameters for aqueous foams at 13.78 MPa (2000 </w:t>
        </w:r>
        <w:r w:rsidR="00B92F97">
          <w:rPr>
            <w:rStyle w:val="Hyperlink"/>
            <w:noProof/>
          </w:rPr>
          <w:t>psig</w:t>
        </w:r>
        <w:r w:rsidR="00587B15" w:rsidRPr="00F31710">
          <w:rPr>
            <w:rStyle w:val="Hyperlink"/>
            <w:noProof/>
          </w:rPr>
          <w:t>) and 23.2 °C (75°F)</w:t>
        </w:r>
        <w:r w:rsidR="00587B15">
          <w:rPr>
            <w:noProof/>
            <w:webHidden/>
          </w:rPr>
          <w:tab/>
        </w:r>
        <w:r w:rsidR="00587B15">
          <w:rPr>
            <w:noProof/>
            <w:webHidden/>
          </w:rPr>
          <w:fldChar w:fldCharType="begin"/>
        </w:r>
        <w:r w:rsidR="00587B15">
          <w:rPr>
            <w:noProof/>
            <w:webHidden/>
          </w:rPr>
          <w:instrText xml:space="preserve"> PAGEREF _Toc480845975 \h </w:instrText>
        </w:r>
        <w:r w:rsidR="00587B15">
          <w:rPr>
            <w:noProof/>
            <w:webHidden/>
          </w:rPr>
        </w:r>
        <w:r w:rsidR="00587B15">
          <w:rPr>
            <w:noProof/>
            <w:webHidden/>
          </w:rPr>
          <w:fldChar w:fldCharType="separate"/>
        </w:r>
        <w:r>
          <w:rPr>
            <w:noProof/>
            <w:webHidden/>
          </w:rPr>
          <w:t>89</w:t>
        </w:r>
        <w:r w:rsidR="00587B15">
          <w:rPr>
            <w:noProof/>
            <w:webHidden/>
          </w:rPr>
          <w:fldChar w:fldCharType="end"/>
        </w:r>
      </w:hyperlink>
    </w:p>
    <w:p w14:paraId="516FDD62" w14:textId="7E15F470"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76" w:history="1">
        <w:r w:rsidR="00587B15" w:rsidRPr="00F31710">
          <w:rPr>
            <w:rStyle w:val="Hyperlink"/>
            <w:noProof/>
          </w:rPr>
          <w:t xml:space="preserve">Table A.3 Power-law parameters for aqueous foams at 20.68 MPa (3000 </w:t>
        </w:r>
        <w:r w:rsidR="00B92F97">
          <w:rPr>
            <w:rStyle w:val="Hyperlink"/>
            <w:noProof/>
          </w:rPr>
          <w:t>psig</w:t>
        </w:r>
        <w:r w:rsidR="00587B15" w:rsidRPr="00F31710">
          <w:rPr>
            <w:rStyle w:val="Hyperlink"/>
            <w:noProof/>
          </w:rPr>
          <w:t>) and 23.2 °C (75°F)</w:t>
        </w:r>
        <w:r w:rsidR="00587B15">
          <w:rPr>
            <w:noProof/>
            <w:webHidden/>
          </w:rPr>
          <w:tab/>
        </w:r>
        <w:r w:rsidR="00587B15">
          <w:rPr>
            <w:noProof/>
            <w:webHidden/>
          </w:rPr>
          <w:fldChar w:fldCharType="begin"/>
        </w:r>
        <w:r w:rsidR="00587B15">
          <w:rPr>
            <w:noProof/>
            <w:webHidden/>
          </w:rPr>
          <w:instrText xml:space="preserve"> PAGEREF _Toc480845976 \h </w:instrText>
        </w:r>
        <w:r w:rsidR="00587B15">
          <w:rPr>
            <w:noProof/>
            <w:webHidden/>
          </w:rPr>
        </w:r>
        <w:r w:rsidR="00587B15">
          <w:rPr>
            <w:noProof/>
            <w:webHidden/>
          </w:rPr>
          <w:fldChar w:fldCharType="separate"/>
        </w:r>
        <w:r>
          <w:rPr>
            <w:noProof/>
            <w:webHidden/>
          </w:rPr>
          <w:t>89</w:t>
        </w:r>
        <w:r w:rsidR="00587B15">
          <w:rPr>
            <w:noProof/>
            <w:webHidden/>
          </w:rPr>
          <w:fldChar w:fldCharType="end"/>
        </w:r>
      </w:hyperlink>
    </w:p>
    <w:p w14:paraId="4B8CCCAC" w14:textId="1F2E4E4E"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77" w:history="1">
        <w:r w:rsidR="00587B15" w:rsidRPr="00F31710">
          <w:rPr>
            <w:rStyle w:val="Hyperlink"/>
            <w:noProof/>
          </w:rPr>
          <w:t xml:space="preserve">Table A.4 </w:t>
        </w:r>
        <w:r w:rsidR="00D02458">
          <w:rPr>
            <w:rStyle w:val="Hyperlink"/>
            <w:noProof/>
          </w:rPr>
          <w:t>Power-law parameters</w:t>
        </w:r>
        <w:r w:rsidR="00587B15" w:rsidRPr="00F31710">
          <w:rPr>
            <w:rStyle w:val="Hyperlink"/>
            <w:noProof/>
          </w:rPr>
          <w:t xml:space="preserve"> for PAC based foams at 6.89 MPa (1000 </w:t>
        </w:r>
        <w:r w:rsidR="00B92F97">
          <w:rPr>
            <w:rStyle w:val="Hyperlink"/>
            <w:noProof/>
          </w:rPr>
          <w:t>psig</w:t>
        </w:r>
        <w:r w:rsidR="00587B15" w:rsidRPr="00F31710">
          <w:rPr>
            <w:rStyle w:val="Hyperlink"/>
            <w:noProof/>
          </w:rPr>
          <w:t>) and 23.8 °C (75°F)</w:t>
        </w:r>
        <w:r w:rsidR="00587B15">
          <w:rPr>
            <w:noProof/>
            <w:webHidden/>
          </w:rPr>
          <w:tab/>
        </w:r>
        <w:r w:rsidR="00587B15">
          <w:rPr>
            <w:noProof/>
            <w:webHidden/>
          </w:rPr>
          <w:fldChar w:fldCharType="begin"/>
        </w:r>
        <w:r w:rsidR="00587B15">
          <w:rPr>
            <w:noProof/>
            <w:webHidden/>
          </w:rPr>
          <w:instrText xml:space="preserve"> PAGEREF _Toc480845977 \h </w:instrText>
        </w:r>
        <w:r w:rsidR="00587B15">
          <w:rPr>
            <w:noProof/>
            <w:webHidden/>
          </w:rPr>
        </w:r>
        <w:r w:rsidR="00587B15">
          <w:rPr>
            <w:noProof/>
            <w:webHidden/>
          </w:rPr>
          <w:fldChar w:fldCharType="separate"/>
        </w:r>
        <w:r>
          <w:rPr>
            <w:noProof/>
            <w:webHidden/>
          </w:rPr>
          <w:t>90</w:t>
        </w:r>
        <w:r w:rsidR="00587B15">
          <w:rPr>
            <w:noProof/>
            <w:webHidden/>
          </w:rPr>
          <w:fldChar w:fldCharType="end"/>
        </w:r>
      </w:hyperlink>
    </w:p>
    <w:p w14:paraId="7394B4AE" w14:textId="6FEA43E0"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78" w:history="1">
        <w:r w:rsidR="00587B15" w:rsidRPr="00F31710">
          <w:rPr>
            <w:rStyle w:val="Hyperlink"/>
            <w:noProof/>
          </w:rPr>
          <w:t xml:space="preserve">Table A.5 </w:t>
        </w:r>
        <w:r w:rsidR="00FB4154">
          <w:rPr>
            <w:rStyle w:val="Hyperlink"/>
            <w:noProof/>
          </w:rPr>
          <w:t>Power-law parameters</w:t>
        </w:r>
        <w:r w:rsidR="00587B15" w:rsidRPr="00F31710">
          <w:rPr>
            <w:rStyle w:val="Hyperlink"/>
            <w:noProof/>
          </w:rPr>
          <w:t xml:space="preserve"> for PAC based foams at 6.89 MPa (1000 </w:t>
        </w:r>
        <w:r w:rsidR="00B92F97">
          <w:rPr>
            <w:rStyle w:val="Hyperlink"/>
            <w:noProof/>
          </w:rPr>
          <w:t>psig</w:t>
        </w:r>
        <w:r w:rsidR="00587B15" w:rsidRPr="00F31710">
          <w:rPr>
            <w:rStyle w:val="Hyperlink"/>
            <w:noProof/>
          </w:rPr>
          <w:t>) and 76.7 °C (170°F)</w:t>
        </w:r>
        <w:r w:rsidR="00587B15">
          <w:rPr>
            <w:noProof/>
            <w:webHidden/>
          </w:rPr>
          <w:tab/>
        </w:r>
        <w:r w:rsidR="00587B15">
          <w:rPr>
            <w:noProof/>
            <w:webHidden/>
          </w:rPr>
          <w:fldChar w:fldCharType="begin"/>
        </w:r>
        <w:r w:rsidR="00587B15">
          <w:rPr>
            <w:noProof/>
            <w:webHidden/>
          </w:rPr>
          <w:instrText xml:space="preserve"> PAGEREF _Toc480845978 \h </w:instrText>
        </w:r>
        <w:r w:rsidR="00587B15">
          <w:rPr>
            <w:noProof/>
            <w:webHidden/>
          </w:rPr>
        </w:r>
        <w:r w:rsidR="00587B15">
          <w:rPr>
            <w:noProof/>
            <w:webHidden/>
          </w:rPr>
          <w:fldChar w:fldCharType="separate"/>
        </w:r>
        <w:r>
          <w:rPr>
            <w:noProof/>
            <w:webHidden/>
          </w:rPr>
          <w:t>90</w:t>
        </w:r>
        <w:r w:rsidR="00587B15">
          <w:rPr>
            <w:noProof/>
            <w:webHidden/>
          </w:rPr>
          <w:fldChar w:fldCharType="end"/>
        </w:r>
      </w:hyperlink>
    </w:p>
    <w:p w14:paraId="2AE45B04" w14:textId="3458232C"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79" w:history="1">
        <w:r w:rsidR="00587B15" w:rsidRPr="00F31710">
          <w:rPr>
            <w:rStyle w:val="Hyperlink"/>
            <w:noProof/>
          </w:rPr>
          <w:t xml:space="preserve">Table A.6 Power-law paramters for PAC based foams at 6.89 MPa (1000 </w:t>
        </w:r>
        <w:r w:rsidR="00B92F97">
          <w:rPr>
            <w:rStyle w:val="Hyperlink"/>
            <w:noProof/>
          </w:rPr>
          <w:t>psig</w:t>
        </w:r>
        <w:r w:rsidR="00587B15" w:rsidRPr="00F31710">
          <w:rPr>
            <w:rStyle w:val="Hyperlink"/>
            <w:noProof/>
          </w:rPr>
          <w:t>) and 102.7 °C (225 °F).</w:t>
        </w:r>
        <w:r w:rsidR="00587B15">
          <w:rPr>
            <w:noProof/>
            <w:webHidden/>
          </w:rPr>
          <w:tab/>
        </w:r>
        <w:r w:rsidR="00587B15">
          <w:rPr>
            <w:noProof/>
            <w:webHidden/>
          </w:rPr>
          <w:fldChar w:fldCharType="begin"/>
        </w:r>
        <w:r w:rsidR="00587B15">
          <w:rPr>
            <w:noProof/>
            <w:webHidden/>
          </w:rPr>
          <w:instrText xml:space="preserve"> PAGEREF _Toc480845979 \h </w:instrText>
        </w:r>
        <w:r w:rsidR="00587B15">
          <w:rPr>
            <w:noProof/>
            <w:webHidden/>
          </w:rPr>
        </w:r>
        <w:r w:rsidR="00587B15">
          <w:rPr>
            <w:noProof/>
            <w:webHidden/>
          </w:rPr>
          <w:fldChar w:fldCharType="separate"/>
        </w:r>
        <w:r>
          <w:rPr>
            <w:noProof/>
            <w:webHidden/>
          </w:rPr>
          <w:t>90</w:t>
        </w:r>
        <w:r w:rsidR="00587B15">
          <w:rPr>
            <w:noProof/>
            <w:webHidden/>
          </w:rPr>
          <w:fldChar w:fldCharType="end"/>
        </w:r>
      </w:hyperlink>
    </w:p>
    <w:p w14:paraId="15848032" w14:textId="18D9BD2F"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80" w:history="1">
        <w:r w:rsidR="00587B15" w:rsidRPr="00F31710">
          <w:rPr>
            <w:rStyle w:val="Hyperlink"/>
            <w:noProof/>
          </w:rPr>
          <w:t>Table A.</w:t>
        </w:r>
        <w:r w:rsidR="00FB4154">
          <w:rPr>
            <w:rStyle w:val="Hyperlink"/>
            <w:noProof/>
          </w:rPr>
          <w:t>7</w:t>
        </w:r>
        <w:r w:rsidR="00587B15" w:rsidRPr="00F31710">
          <w:rPr>
            <w:rStyle w:val="Hyperlink"/>
            <w:noProof/>
          </w:rPr>
          <w:t xml:space="preserve"> </w:t>
        </w:r>
        <w:r w:rsidR="00E9397A">
          <w:rPr>
            <w:rStyle w:val="Hyperlink"/>
            <w:noProof/>
          </w:rPr>
          <w:t>Herschel-Bulkley</w:t>
        </w:r>
        <w:r w:rsidR="00587B15" w:rsidRPr="00F31710">
          <w:rPr>
            <w:rStyle w:val="Hyperlink"/>
            <w:noProof/>
          </w:rPr>
          <w:t xml:space="preserve"> parameters for PAC based foams at 13.78 MPa (2000 </w:t>
        </w:r>
        <w:r w:rsidR="00B92F97">
          <w:rPr>
            <w:rStyle w:val="Hyperlink"/>
            <w:noProof/>
          </w:rPr>
          <w:t>psig</w:t>
        </w:r>
        <w:r w:rsidR="00587B15" w:rsidRPr="00F31710">
          <w:rPr>
            <w:rStyle w:val="Hyperlink"/>
            <w:noProof/>
          </w:rPr>
          <w:t>) and 23.2 °C (75°F)</w:t>
        </w:r>
        <w:r w:rsidR="00587B15">
          <w:rPr>
            <w:noProof/>
            <w:webHidden/>
          </w:rPr>
          <w:tab/>
        </w:r>
        <w:r w:rsidR="00587B15">
          <w:rPr>
            <w:noProof/>
            <w:webHidden/>
          </w:rPr>
          <w:fldChar w:fldCharType="begin"/>
        </w:r>
        <w:r w:rsidR="00587B15">
          <w:rPr>
            <w:noProof/>
            <w:webHidden/>
          </w:rPr>
          <w:instrText xml:space="preserve"> PAGEREF _Toc480845980 \h </w:instrText>
        </w:r>
        <w:r w:rsidR="00587B15">
          <w:rPr>
            <w:noProof/>
            <w:webHidden/>
          </w:rPr>
        </w:r>
        <w:r w:rsidR="00587B15">
          <w:rPr>
            <w:noProof/>
            <w:webHidden/>
          </w:rPr>
          <w:fldChar w:fldCharType="separate"/>
        </w:r>
        <w:r>
          <w:rPr>
            <w:noProof/>
            <w:webHidden/>
          </w:rPr>
          <w:t>90</w:t>
        </w:r>
        <w:r w:rsidR="00587B15">
          <w:rPr>
            <w:noProof/>
            <w:webHidden/>
          </w:rPr>
          <w:fldChar w:fldCharType="end"/>
        </w:r>
      </w:hyperlink>
    </w:p>
    <w:p w14:paraId="1736CC8B" w14:textId="297895EF"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81" w:history="1">
        <w:r w:rsidR="00587B15" w:rsidRPr="00F31710">
          <w:rPr>
            <w:rStyle w:val="Hyperlink"/>
            <w:noProof/>
          </w:rPr>
          <w:t>Table A.</w:t>
        </w:r>
        <w:r w:rsidR="00FB4154">
          <w:rPr>
            <w:rStyle w:val="Hyperlink"/>
            <w:noProof/>
          </w:rPr>
          <w:t>8</w:t>
        </w:r>
        <w:r w:rsidR="00587B15" w:rsidRPr="00F31710">
          <w:rPr>
            <w:rStyle w:val="Hyperlink"/>
            <w:noProof/>
          </w:rPr>
          <w:t xml:space="preserve"> </w:t>
        </w:r>
        <w:r w:rsidR="00E9397A">
          <w:rPr>
            <w:rStyle w:val="Hyperlink"/>
            <w:noProof/>
          </w:rPr>
          <w:t>Herschel-Bulkley</w:t>
        </w:r>
        <w:r w:rsidR="00587B15" w:rsidRPr="00F31710">
          <w:rPr>
            <w:rStyle w:val="Hyperlink"/>
            <w:noProof/>
          </w:rPr>
          <w:t xml:space="preserve"> parameters for PAC based foams at 20.68 MPa (3000 </w:t>
        </w:r>
        <w:r w:rsidR="00B92F97">
          <w:rPr>
            <w:rStyle w:val="Hyperlink"/>
            <w:noProof/>
          </w:rPr>
          <w:t>psig</w:t>
        </w:r>
        <w:r w:rsidR="00587B15" w:rsidRPr="00F31710">
          <w:rPr>
            <w:rStyle w:val="Hyperlink"/>
            <w:noProof/>
          </w:rPr>
          <w:t>) and 23.2 °C (75°F)</w:t>
        </w:r>
        <w:r w:rsidR="00587B15">
          <w:rPr>
            <w:noProof/>
            <w:webHidden/>
          </w:rPr>
          <w:tab/>
        </w:r>
        <w:r w:rsidR="00587B15">
          <w:rPr>
            <w:noProof/>
            <w:webHidden/>
          </w:rPr>
          <w:fldChar w:fldCharType="begin"/>
        </w:r>
        <w:r w:rsidR="00587B15">
          <w:rPr>
            <w:noProof/>
            <w:webHidden/>
          </w:rPr>
          <w:instrText xml:space="preserve"> PAGEREF _Toc480845981 \h </w:instrText>
        </w:r>
        <w:r w:rsidR="00587B15">
          <w:rPr>
            <w:noProof/>
            <w:webHidden/>
          </w:rPr>
        </w:r>
        <w:r w:rsidR="00587B15">
          <w:rPr>
            <w:noProof/>
            <w:webHidden/>
          </w:rPr>
          <w:fldChar w:fldCharType="separate"/>
        </w:r>
        <w:r>
          <w:rPr>
            <w:noProof/>
            <w:webHidden/>
          </w:rPr>
          <w:t>91</w:t>
        </w:r>
        <w:r w:rsidR="00587B15">
          <w:rPr>
            <w:noProof/>
            <w:webHidden/>
          </w:rPr>
          <w:fldChar w:fldCharType="end"/>
        </w:r>
      </w:hyperlink>
    </w:p>
    <w:p w14:paraId="2C51A3D3" w14:textId="749317E0" w:rsidR="00587B15" w:rsidRDefault="00062429" w:rsidP="00B50FED">
      <w:pPr>
        <w:pStyle w:val="TableofFigures"/>
        <w:tabs>
          <w:tab w:val="right" w:leader="dot" w:pos="8486"/>
        </w:tabs>
        <w:jc w:val="both"/>
        <w:rPr>
          <w:rFonts w:eastAsiaTheme="minorEastAsia" w:cstheme="minorBidi"/>
          <w:noProof/>
          <w:sz w:val="22"/>
          <w:szCs w:val="22"/>
          <w:lang w:bidi="ar-SA"/>
        </w:rPr>
      </w:pPr>
      <w:hyperlink w:anchor="_Toc480845982" w:history="1">
        <w:r w:rsidR="00587B15" w:rsidRPr="00F31710">
          <w:rPr>
            <w:rStyle w:val="Hyperlink"/>
            <w:noProof/>
          </w:rPr>
          <w:t>Table A.</w:t>
        </w:r>
        <w:r w:rsidR="00FB4154">
          <w:rPr>
            <w:rStyle w:val="Hyperlink"/>
            <w:noProof/>
          </w:rPr>
          <w:t>9</w:t>
        </w:r>
        <w:r w:rsidR="00587B15" w:rsidRPr="00F31710">
          <w:rPr>
            <w:rStyle w:val="Hyperlink"/>
            <w:noProof/>
          </w:rPr>
          <w:t xml:space="preserve"> </w:t>
        </w:r>
        <w:r w:rsidR="00E9397A">
          <w:rPr>
            <w:rStyle w:val="Hyperlink"/>
            <w:noProof/>
          </w:rPr>
          <w:t>Herschel-Bulkley</w:t>
        </w:r>
        <w:r w:rsidR="00587B15" w:rsidRPr="00F31710">
          <w:rPr>
            <w:rStyle w:val="Hyperlink"/>
            <w:noProof/>
          </w:rPr>
          <w:t xml:space="preserve"> parameters for PAC based foams at 20.68 MPa (3000 </w:t>
        </w:r>
        <w:r w:rsidR="00B92F97">
          <w:rPr>
            <w:rStyle w:val="Hyperlink"/>
            <w:noProof/>
          </w:rPr>
          <w:t>psig</w:t>
        </w:r>
        <w:r w:rsidR="00587B15" w:rsidRPr="00F31710">
          <w:rPr>
            <w:rStyle w:val="Hyperlink"/>
            <w:noProof/>
          </w:rPr>
          <w:t>) and 23.2 °C (75°F)</w:t>
        </w:r>
        <w:r w:rsidR="00587B15">
          <w:rPr>
            <w:noProof/>
            <w:webHidden/>
          </w:rPr>
          <w:tab/>
        </w:r>
        <w:r w:rsidR="00587B15">
          <w:rPr>
            <w:noProof/>
            <w:webHidden/>
          </w:rPr>
          <w:fldChar w:fldCharType="begin"/>
        </w:r>
        <w:r w:rsidR="00587B15">
          <w:rPr>
            <w:noProof/>
            <w:webHidden/>
          </w:rPr>
          <w:instrText xml:space="preserve"> PAGEREF _Toc480845982 \h </w:instrText>
        </w:r>
        <w:r w:rsidR="00587B15">
          <w:rPr>
            <w:noProof/>
            <w:webHidden/>
          </w:rPr>
        </w:r>
        <w:r w:rsidR="00587B15">
          <w:rPr>
            <w:noProof/>
            <w:webHidden/>
          </w:rPr>
          <w:fldChar w:fldCharType="separate"/>
        </w:r>
        <w:r>
          <w:rPr>
            <w:noProof/>
            <w:webHidden/>
          </w:rPr>
          <w:t>91</w:t>
        </w:r>
        <w:r w:rsidR="00587B15">
          <w:rPr>
            <w:noProof/>
            <w:webHidden/>
          </w:rPr>
          <w:fldChar w:fldCharType="end"/>
        </w:r>
      </w:hyperlink>
    </w:p>
    <w:p w14:paraId="079040F2" w14:textId="7A7C00C9" w:rsidR="00DA1971" w:rsidRDefault="00AA4AED" w:rsidP="00B50FED">
      <w:pPr>
        <w:pStyle w:val="Heading1"/>
      </w:pPr>
      <w:r>
        <w:fldChar w:fldCharType="end"/>
      </w:r>
      <w:r w:rsidR="00DA1971">
        <w:br w:type="page"/>
      </w:r>
      <w:bookmarkStart w:id="6" w:name="_Toc310579466"/>
      <w:bookmarkStart w:id="7" w:name="_Toc482015836"/>
      <w:sdt>
        <w:sdtPr>
          <w:alias w:val="List of Figures/Illustrations"/>
          <w:tag w:val="List of Figures/Illustrations"/>
          <w:id w:val="30091882"/>
          <w:placeholder>
            <w:docPart w:val="DefaultPlaceholder_22675704"/>
          </w:placeholder>
          <w:dropDownList>
            <w:listItem w:displayText="List of Figures" w:value="List of Figures"/>
            <w:listItem w:displayText="List of Illustrations" w:value="List of Illustrations"/>
          </w:dropDownList>
        </w:sdtPr>
        <w:sdtEndPr/>
        <w:sdtContent>
          <w:r w:rsidR="00F21835">
            <w:t>List of Figures</w:t>
          </w:r>
        </w:sdtContent>
      </w:sdt>
      <w:bookmarkEnd w:id="6"/>
      <w:bookmarkEnd w:id="7"/>
    </w:p>
    <w:p w14:paraId="44183E5C" w14:textId="77777777" w:rsidR="009C4FEF" w:rsidRPr="00EE3EDB" w:rsidRDefault="009C4FEF" w:rsidP="009C4FEF">
      <w:pPr>
        <w:pStyle w:val="NoSpacing"/>
      </w:pPr>
    </w:p>
    <w:p w14:paraId="3B1F9434" w14:textId="63DC9502" w:rsidR="001D2A6C" w:rsidRDefault="00AA4AED">
      <w:pPr>
        <w:pStyle w:val="TableofFigures"/>
        <w:tabs>
          <w:tab w:val="right" w:leader="dot" w:pos="8486"/>
        </w:tabs>
        <w:rPr>
          <w:rFonts w:eastAsiaTheme="minorEastAsia" w:cstheme="minorBidi"/>
          <w:noProof/>
          <w:sz w:val="22"/>
          <w:szCs w:val="22"/>
          <w:lang w:bidi="ar-SA"/>
        </w:rPr>
      </w:pPr>
      <w:r>
        <w:fldChar w:fldCharType="begin"/>
      </w:r>
      <w:r w:rsidR="00BB2DDE">
        <w:instrText xml:space="preserve"> TOC \h \z \c "Figure" </w:instrText>
      </w:r>
      <w:r>
        <w:fldChar w:fldCharType="separate"/>
      </w:r>
      <w:hyperlink w:anchor="_Toc481682371" w:history="1">
        <w:r w:rsidR="001D2A6C" w:rsidRPr="00D41DCB">
          <w:rPr>
            <w:rStyle w:val="Hyperlink"/>
            <w:noProof/>
          </w:rPr>
          <w:t>Figure 1.1 Schematic of underbalanced drilling using mist/foam (Source: Viking Drilling</w:t>
        </w:r>
        <w:r w:rsidR="001474A4">
          <w:rPr>
            <w:rStyle w:val="Hyperlink"/>
            <w:noProof/>
          </w:rPr>
          <w:t xml:space="preserve"> 2</w:t>
        </w:r>
        <w:r w:rsidR="00B55DCD">
          <w:rPr>
            <w:rStyle w:val="Hyperlink"/>
            <w:noProof/>
          </w:rPr>
          <w:t>017</w:t>
        </w:r>
        <w:r w:rsidR="001D2A6C" w:rsidRPr="00D41DCB">
          <w:rPr>
            <w:rStyle w:val="Hyperlink"/>
            <w:noProof/>
          </w:rPr>
          <w:t>)</w:t>
        </w:r>
        <w:r w:rsidR="001D2A6C">
          <w:rPr>
            <w:noProof/>
            <w:webHidden/>
          </w:rPr>
          <w:tab/>
        </w:r>
        <w:r w:rsidR="001D2A6C">
          <w:rPr>
            <w:noProof/>
            <w:webHidden/>
          </w:rPr>
          <w:fldChar w:fldCharType="begin"/>
        </w:r>
        <w:r w:rsidR="001D2A6C">
          <w:rPr>
            <w:noProof/>
            <w:webHidden/>
          </w:rPr>
          <w:instrText xml:space="preserve"> PAGEREF _Toc481682371 \h </w:instrText>
        </w:r>
        <w:r w:rsidR="001D2A6C">
          <w:rPr>
            <w:noProof/>
            <w:webHidden/>
          </w:rPr>
        </w:r>
        <w:r w:rsidR="001D2A6C">
          <w:rPr>
            <w:noProof/>
            <w:webHidden/>
          </w:rPr>
          <w:fldChar w:fldCharType="separate"/>
        </w:r>
        <w:r w:rsidR="00062429">
          <w:rPr>
            <w:noProof/>
            <w:webHidden/>
          </w:rPr>
          <w:t>3</w:t>
        </w:r>
        <w:r w:rsidR="001D2A6C">
          <w:rPr>
            <w:noProof/>
            <w:webHidden/>
          </w:rPr>
          <w:fldChar w:fldCharType="end"/>
        </w:r>
      </w:hyperlink>
    </w:p>
    <w:p w14:paraId="45855865" w14:textId="5068EFB7" w:rsidR="001D2A6C" w:rsidRDefault="00062429">
      <w:pPr>
        <w:pStyle w:val="TableofFigures"/>
        <w:tabs>
          <w:tab w:val="right" w:leader="dot" w:pos="8486"/>
        </w:tabs>
        <w:rPr>
          <w:rFonts w:eastAsiaTheme="minorEastAsia" w:cstheme="minorBidi"/>
          <w:noProof/>
          <w:sz w:val="22"/>
          <w:szCs w:val="22"/>
          <w:lang w:bidi="ar-SA"/>
        </w:rPr>
      </w:pPr>
      <w:hyperlink w:anchor="_Toc481682372" w:history="1">
        <w:r w:rsidR="001D2A6C" w:rsidRPr="00D41DCB">
          <w:rPr>
            <w:rStyle w:val="Hyperlink"/>
            <w:noProof/>
          </w:rPr>
          <w:t>Figure 2.1 Rotational, recirculating and single pass viscometers (Hutchins and Miller</w:t>
        </w:r>
        <w:r w:rsidR="001474A4">
          <w:rPr>
            <w:rStyle w:val="Hyperlink"/>
            <w:noProof/>
          </w:rPr>
          <w:t xml:space="preserve"> 2</w:t>
        </w:r>
        <w:r w:rsidR="001D2A6C" w:rsidRPr="00D41DCB">
          <w:rPr>
            <w:rStyle w:val="Hyperlink"/>
            <w:noProof/>
          </w:rPr>
          <w:t>005)</w:t>
        </w:r>
        <w:r w:rsidR="001D2A6C">
          <w:rPr>
            <w:noProof/>
            <w:webHidden/>
          </w:rPr>
          <w:tab/>
        </w:r>
        <w:r w:rsidR="001D2A6C">
          <w:rPr>
            <w:noProof/>
            <w:webHidden/>
          </w:rPr>
          <w:fldChar w:fldCharType="begin"/>
        </w:r>
        <w:r w:rsidR="001D2A6C">
          <w:rPr>
            <w:noProof/>
            <w:webHidden/>
          </w:rPr>
          <w:instrText xml:space="preserve"> PAGEREF _Toc481682372 \h </w:instrText>
        </w:r>
        <w:r w:rsidR="001D2A6C">
          <w:rPr>
            <w:noProof/>
            <w:webHidden/>
          </w:rPr>
        </w:r>
        <w:r w:rsidR="001D2A6C">
          <w:rPr>
            <w:noProof/>
            <w:webHidden/>
          </w:rPr>
          <w:fldChar w:fldCharType="separate"/>
        </w:r>
        <w:r>
          <w:rPr>
            <w:noProof/>
            <w:webHidden/>
          </w:rPr>
          <w:t>10</w:t>
        </w:r>
        <w:r w:rsidR="001D2A6C">
          <w:rPr>
            <w:noProof/>
            <w:webHidden/>
          </w:rPr>
          <w:fldChar w:fldCharType="end"/>
        </w:r>
      </w:hyperlink>
    </w:p>
    <w:p w14:paraId="279CFBCD" w14:textId="62B26565" w:rsidR="001D2A6C" w:rsidRDefault="00062429">
      <w:pPr>
        <w:pStyle w:val="TableofFigures"/>
        <w:tabs>
          <w:tab w:val="right" w:leader="dot" w:pos="8486"/>
        </w:tabs>
        <w:rPr>
          <w:rFonts w:eastAsiaTheme="minorEastAsia" w:cstheme="minorBidi"/>
          <w:noProof/>
          <w:sz w:val="22"/>
          <w:szCs w:val="22"/>
          <w:lang w:bidi="ar-SA"/>
        </w:rPr>
      </w:pPr>
      <w:hyperlink w:anchor="_Toc481682373" w:history="1">
        <w:r w:rsidR="001D2A6C" w:rsidRPr="00D41DCB">
          <w:rPr>
            <w:rStyle w:val="Hyperlink"/>
            <w:noProof/>
          </w:rPr>
          <w:t>Figure 2.2 Summary of viscometers for foam rheology (Hutchins and Miller</w:t>
        </w:r>
        <w:r w:rsidR="001474A4">
          <w:rPr>
            <w:rStyle w:val="Hyperlink"/>
            <w:noProof/>
          </w:rPr>
          <w:t xml:space="preserve"> 2</w:t>
        </w:r>
        <w:r w:rsidR="001D2A6C" w:rsidRPr="00D41DCB">
          <w:rPr>
            <w:rStyle w:val="Hyperlink"/>
            <w:noProof/>
          </w:rPr>
          <w:t>005)</w:t>
        </w:r>
        <w:r w:rsidR="001D2A6C">
          <w:rPr>
            <w:noProof/>
            <w:webHidden/>
          </w:rPr>
          <w:tab/>
        </w:r>
        <w:r w:rsidR="001D2A6C">
          <w:rPr>
            <w:noProof/>
            <w:webHidden/>
          </w:rPr>
          <w:fldChar w:fldCharType="begin"/>
        </w:r>
        <w:r w:rsidR="001D2A6C">
          <w:rPr>
            <w:noProof/>
            <w:webHidden/>
          </w:rPr>
          <w:instrText xml:space="preserve"> PAGEREF _Toc481682373 \h </w:instrText>
        </w:r>
        <w:r w:rsidR="001D2A6C">
          <w:rPr>
            <w:noProof/>
            <w:webHidden/>
          </w:rPr>
        </w:r>
        <w:r w:rsidR="001D2A6C">
          <w:rPr>
            <w:noProof/>
            <w:webHidden/>
          </w:rPr>
          <w:fldChar w:fldCharType="separate"/>
        </w:r>
        <w:r>
          <w:rPr>
            <w:noProof/>
            <w:webHidden/>
          </w:rPr>
          <w:t>11</w:t>
        </w:r>
        <w:r w:rsidR="001D2A6C">
          <w:rPr>
            <w:noProof/>
            <w:webHidden/>
          </w:rPr>
          <w:fldChar w:fldCharType="end"/>
        </w:r>
      </w:hyperlink>
    </w:p>
    <w:p w14:paraId="4C74AA88" w14:textId="2A951DB9" w:rsidR="001D2A6C" w:rsidRDefault="00062429">
      <w:pPr>
        <w:pStyle w:val="TableofFigures"/>
        <w:tabs>
          <w:tab w:val="right" w:leader="dot" w:pos="8486"/>
        </w:tabs>
        <w:rPr>
          <w:rFonts w:eastAsiaTheme="minorEastAsia" w:cstheme="minorBidi"/>
          <w:noProof/>
          <w:sz w:val="22"/>
          <w:szCs w:val="22"/>
          <w:lang w:bidi="ar-SA"/>
        </w:rPr>
      </w:pPr>
      <w:hyperlink w:anchor="_Toc481682374" w:history="1">
        <w:r w:rsidR="001D2A6C" w:rsidRPr="00D41DCB">
          <w:rPr>
            <w:rStyle w:val="Hyperlink"/>
            <w:noProof/>
          </w:rPr>
          <w:t>Figure 2.3 Illustration of Gibbs effect (Kraynik et al</w:t>
        </w:r>
        <w:r w:rsidR="001474A4">
          <w:rPr>
            <w:rStyle w:val="Hyperlink"/>
            <w:noProof/>
          </w:rPr>
          <w:t xml:space="preserve"> 1</w:t>
        </w:r>
        <w:r w:rsidR="001D2A6C" w:rsidRPr="00D41DCB">
          <w:rPr>
            <w:rStyle w:val="Hyperlink"/>
            <w:noProof/>
          </w:rPr>
          <w:t>986)</w:t>
        </w:r>
        <w:r w:rsidR="001D2A6C">
          <w:rPr>
            <w:noProof/>
            <w:webHidden/>
          </w:rPr>
          <w:tab/>
        </w:r>
        <w:r w:rsidR="001D2A6C">
          <w:rPr>
            <w:noProof/>
            <w:webHidden/>
          </w:rPr>
          <w:fldChar w:fldCharType="begin"/>
        </w:r>
        <w:r w:rsidR="001D2A6C">
          <w:rPr>
            <w:noProof/>
            <w:webHidden/>
          </w:rPr>
          <w:instrText xml:space="preserve"> PAGEREF _Toc481682374 \h </w:instrText>
        </w:r>
        <w:r w:rsidR="001D2A6C">
          <w:rPr>
            <w:noProof/>
            <w:webHidden/>
          </w:rPr>
        </w:r>
        <w:r w:rsidR="001D2A6C">
          <w:rPr>
            <w:noProof/>
            <w:webHidden/>
          </w:rPr>
          <w:fldChar w:fldCharType="separate"/>
        </w:r>
        <w:r>
          <w:rPr>
            <w:noProof/>
            <w:webHidden/>
          </w:rPr>
          <w:t>18</w:t>
        </w:r>
        <w:r w:rsidR="001D2A6C">
          <w:rPr>
            <w:noProof/>
            <w:webHidden/>
          </w:rPr>
          <w:fldChar w:fldCharType="end"/>
        </w:r>
      </w:hyperlink>
    </w:p>
    <w:p w14:paraId="32BF130D" w14:textId="277C85A3" w:rsidR="001D2A6C" w:rsidRDefault="00062429">
      <w:pPr>
        <w:pStyle w:val="TableofFigures"/>
        <w:tabs>
          <w:tab w:val="right" w:leader="dot" w:pos="8486"/>
        </w:tabs>
        <w:rPr>
          <w:rFonts w:eastAsiaTheme="minorEastAsia" w:cstheme="minorBidi"/>
          <w:noProof/>
          <w:sz w:val="22"/>
          <w:szCs w:val="22"/>
          <w:lang w:bidi="ar-SA"/>
        </w:rPr>
      </w:pPr>
      <w:hyperlink w:anchor="_Toc481682375" w:history="1">
        <w:r w:rsidR="001D2A6C" w:rsidRPr="00D41DCB">
          <w:rPr>
            <w:rStyle w:val="Hyperlink"/>
            <w:noProof/>
          </w:rPr>
          <w:t>Figure 2.4 Illustration of Marangoni effect (Kraynik et al.</w:t>
        </w:r>
        <w:r w:rsidR="001474A4">
          <w:rPr>
            <w:rStyle w:val="Hyperlink"/>
            <w:noProof/>
          </w:rPr>
          <w:t xml:space="preserve"> 1</w:t>
        </w:r>
        <w:r w:rsidR="001D2A6C" w:rsidRPr="00D41DCB">
          <w:rPr>
            <w:rStyle w:val="Hyperlink"/>
            <w:noProof/>
          </w:rPr>
          <w:t>986)</w:t>
        </w:r>
        <w:r w:rsidR="001D2A6C">
          <w:rPr>
            <w:noProof/>
            <w:webHidden/>
          </w:rPr>
          <w:tab/>
        </w:r>
        <w:r w:rsidR="001D2A6C">
          <w:rPr>
            <w:noProof/>
            <w:webHidden/>
          </w:rPr>
          <w:fldChar w:fldCharType="begin"/>
        </w:r>
        <w:r w:rsidR="001D2A6C">
          <w:rPr>
            <w:noProof/>
            <w:webHidden/>
          </w:rPr>
          <w:instrText xml:space="preserve"> PAGEREF _Toc481682375 \h </w:instrText>
        </w:r>
        <w:r w:rsidR="001D2A6C">
          <w:rPr>
            <w:noProof/>
            <w:webHidden/>
          </w:rPr>
        </w:r>
        <w:r w:rsidR="001D2A6C">
          <w:rPr>
            <w:noProof/>
            <w:webHidden/>
          </w:rPr>
          <w:fldChar w:fldCharType="separate"/>
        </w:r>
        <w:r>
          <w:rPr>
            <w:noProof/>
            <w:webHidden/>
          </w:rPr>
          <w:t>18</w:t>
        </w:r>
        <w:r w:rsidR="001D2A6C">
          <w:rPr>
            <w:noProof/>
            <w:webHidden/>
          </w:rPr>
          <w:fldChar w:fldCharType="end"/>
        </w:r>
      </w:hyperlink>
    </w:p>
    <w:p w14:paraId="674AA5EC" w14:textId="2647CEBB" w:rsidR="001D2A6C" w:rsidRDefault="00062429">
      <w:pPr>
        <w:pStyle w:val="TableofFigures"/>
        <w:tabs>
          <w:tab w:val="right" w:leader="dot" w:pos="8486"/>
        </w:tabs>
        <w:rPr>
          <w:rFonts w:eastAsiaTheme="minorEastAsia" w:cstheme="minorBidi"/>
          <w:noProof/>
          <w:sz w:val="22"/>
          <w:szCs w:val="22"/>
          <w:lang w:bidi="ar-SA"/>
        </w:rPr>
      </w:pPr>
      <w:hyperlink w:anchor="_Toc481682376" w:history="1">
        <w:r w:rsidR="001D2A6C" w:rsidRPr="00D41DCB">
          <w:rPr>
            <w:rStyle w:val="Hyperlink"/>
            <w:noProof/>
          </w:rPr>
          <w:t>Figure 2.5 Bubble structure of foams at varying qualities (Hutchins and Miller</w:t>
        </w:r>
        <w:r w:rsidR="001474A4">
          <w:rPr>
            <w:rStyle w:val="Hyperlink"/>
            <w:noProof/>
          </w:rPr>
          <w:t xml:space="preserve"> 2</w:t>
        </w:r>
        <w:r w:rsidR="001D2A6C" w:rsidRPr="00D41DCB">
          <w:rPr>
            <w:rStyle w:val="Hyperlink"/>
            <w:noProof/>
          </w:rPr>
          <w:t>005)</w:t>
        </w:r>
        <w:r w:rsidR="001D2A6C">
          <w:rPr>
            <w:noProof/>
            <w:webHidden/>
          </w:rPr>
          <w:tab/>
        </w:r>
        <w:r w:rsidR="001D2A6C">
          <w:rPr>
            <w:noProof/>
            <w:webHidden/>
          </w:rPr>
          <w:fldChar w:fldCharType="begin"/>
        </w:r>
        <w:r w:rsidR="001D2A6C">
          <w:rPr>
            <w:noProof/>
            <w:webHidden/>
          </w:rPr>
          <w:instrText xml:space="preserve"> PAGEREF _Toc481682376 \h </w:instrText>
        </w:r>
        <w:r w:rsidR="001D2A6C">
          <w:rPr>
            <w:noProof/>
            <w:webHidden/>
          </w:rPr>
        </w:r>
        <w:r w:rsidR="001D2A6C">
          <w:rPr>
            <w:noProof/>
            <w:webHidden/>
          </w:rPr>
          <w:fldChar w:fldCharType="separate"/>
        </w:r>
        <w:r>
          <w:rPr>
            <w:noProof/>
            <w:webHidden/>
          </w:rPr>
          <w:t>19</w:t>
        </w:r>
        <w:r w:rsidR="001D2A6C">
          <w:rPr>
            <w:noProof/>
            <w:webHidden/>
          </w:rPr>
          <w:fldChar w:fldCharType="end"/>
        </w:r>
      </w:hyperlink>
    </w:p>
    <w:p w14:paraId="35CC4486" w14:textId="4ACB5EAD" w:rsidR="001D2A6C" w:rsidRDefault="00062429">
      <w:pPr>
        <w:pStyle w:val="TableofFigures"/>
        <w:tabs>
          <w:tab w:val="right" w:leader="dot" w:pos="8486"/>
        </w:tabs>
        <w:rPr>
          <w:rFonts w:eastAsiaTheme="minorEastAsia" w:cstheme="minorBidi"/>
          <w:noProof/>
          <w:sz w:val="22"/>
          <w:szCs w:val="22"/>
          <w:lang w:bidi="ar-SA"/>
        </w:rPr>
      </w:pPr>
      <w:hyperlink w:anchor="_Toc481682377" w:history="1">
        <w:r w:rsidR="001D2A6C" w:rsidRPr="00D41DCB">
          <w:rPr>
            <w:rStyle w:val="Hyperlink"/>
            <w:noProof/>
          </w:rPr>
          <w:t>Figure 2.6 Relative Viscosity as a function of foam quality (Ahmed et al.</w:t>
        </w:r>
        <w:r w:rsidR="001474A4">
          <w:rPr>
            <w:rStyle w:val="Hyperlink"/>
            <w:noProof/>
          </w:rPr>
          <w:t xml:space="preserve"> 2</w:t>
        </w:r>
        <w:r w:rsidR="001D2A6C" w:rsidRPr="00D41DCB">
          <w:rPr>
            <w:rStyle w:val="Hyperlink"/>
            <w:noProof/>
          </w:rPr>
          <w:t>003)</w:t>
        </w:r>
        <w:r w:rsidR="001D2A6C">
          <w:rPr>
            <w:noProof/>
            <w:webHidden/>
          </w:rPr>
          <w:tab/>
        </w:r>
        <w:r w:rsidR="001D2A6C">
          <w:rPr>
            <w:noProof/>
            <w:webHidden/>
          </w:rPr>
          <w:fldChar w:fldCharType="begin"/>
        </w:r>
        <w:r w:rsidR="001D2A6C">
          <w:rPr>
            <w:noProof/>
            <w:webHidden/>
          </w:rPr>
          <w:instrText xml:space="preserve"> PAGEREF _Toc481682377 \h </w:instrText>
        </w:r>
        <w:r w:rsidR="001D2A6C">
          <w:rPr>
            <w:noProof/>
            <w:webHidden/>
          </w:rPr>
        </w:r>
        <w:r w:rsidR="001D2A6C">
          <w:rPr>
            <w:noProof/>
            <w:webHidden/>
          </w:rPr>
          <w:fldChar w:fldCharType="separate"/>
        </w:r>
        <w:r>
          <w:rPr>
            <w:noProof/>
            <w:webHidden/>
          </w:rPr>
          <w:t>20</w:t>
        </w:r>
        <w:r w:rsidR="001D2A6C">
          <w:rPr>
            <w:noProof/>
            <w:webHidden/>
          </w:rPr>
          <w:fldChar w:fldCharType="end"/>
        </w:r>
      </w:hyperlink>
    </w:p>
    <w:p w14:paraId="786D90D5" w14:textId="3791C62F" w:rsidR="001D2A6C" w:rsidRDefault="00062429">
      <w:pPr>
        <w:pStyle w:val="TableofFigures"/>
        <w:tabs>
          <w:tab w:val="right" w:leader="dot" w:pos="8486"/>
        </w:tabs>
        <w:rPr>
          <w:rFonts w:eastAsiaTheme="minorEastAsia" w:cstheme="minorBidi"/>
          <w:noProof/>
          <w:sz w:val="22"/>
          <w:szCs w:val="22"/>
          <w:lang w:bidi="ar-SA"/>
        </w:rPr>
      </w:pPr>
      <w:hyperlink w:anchor="_Toc481682378" w:history="1">
        <w:r w:rsidR="001D2A6C" w:rsidRPr="00D41DCB">
          <w:rPr>
            <w:rStyle w:val="Hyperlink"/>
            <w:noProof/>
          </w:rPr>
          <w:t>Figure 2.7 Dry foams at the top with polyhedral bubbles and wet foams at the bottom with spherical bubbles (Durian and Wietz</w:t>
        </w:r>
        <w:r w:rsidR="001474A4">
          <w:rPr>
            <w:rStyle w:val="Hyperlink"/>
            <w:noProof/>
          </w:rPr>
          <w:t xml:space="preserve"> 1</w:t>
        </w:r>
        <w:r w:rsidR="001D2A6C" w:rsidRPr="00D41DCB">
          <w:rPr>
            <w:rStyle w:val="Hyperlink"/>
            <w:noProof/>
          </w:rPr>
          <w:t>994)</w:t>
        </w:r>
        <w:r w:rsidR="001D2A6C">
          <w:rPr>
            <w:noProof/>
            <w:webHidden/>
          </w:rPr>
          <w:tab/>
        </w:r>
        <w:r w:rsidR="001D2A6C">
          <w:rPr>
            <w:noProof/>
            <w:webHidden/>
          </w:rPr>
          <w:fldChar w:fldCharType="begin"/>
        </w:r>
        <w:r w:rsidR="001D2A6C">
          <w:rPr>
            <w:noProof/>
            <w:webHidden/>
          </w:rPr>
          <w:instrText xml:space="preserve"> PAGEREF _Toc481682378 \h </w:instrText>
        </w:r>
        <w:r w:rsidR="001D2A6C">
          <w:rPr>
            <w:noProof/>
            <w:webHidden/>
          </w:rPr>
        </w:r>
        <w:r w:rsidR="001D2A6C">
          <w:rPr>
            <w:noProof/>
            <w:webHidden/>
          </w:rPr>
          <w:fldChar w:fldCharType="separate"/>
        </w:r>
        <w:r>
          <w:rPr>
            <w:noProof/>
            <w:webHidden/>
          </w:rPr>
          <w:t>22</w:t>
        </w:r>
        <w:r w:rsidR="001D2A6C">
          <w:rPr>
            <w:noProof/>
            <w:webHidden/>
          </w:rPr>
          <w:fldChar w:fldCharType="end"/>
        </w:r>
      </w:hyperlink>
    </w:p>
    <w:p w14:paraId="1E5A3883" w14:textId="5C6ED483" w:rsidR="001D2A6C" w:rsidRDefault="00062429">
      <w:pPr>
        <w:pStyle w:val="TableofFigures"/>
        <w:tabs>
          <w:tab w:val="right" w:leader="dot" w:pos="8486"/>
        </w:tabs>
        <w:rPr>
          <w:rFonts w:eastAsiaTheme="minorEastAsia" w:cstheme="minorBidi"/>
          <w:noProof/>
          <w:sz w:val="22"/>
          <w:szCs w:val="22"/>
          <w:lang w:bidi="ar-SA"/>
        </w:rPr>
      </w:pPr>
      <w:hyperlink w:anchor="_Toc481682379" w:history="1">
        <w:r w:rsidR="001D2A6C" w:rsidRPr="00D41DCB">
          <w:rPr>
            <w:rStyle w:val="Hyperlink"/>
            <w:noProof/>
          </w:rPr>
          <w:t>Figure 3.1 Deformation of a fluid subjected to a shear stress.</w:t>
        </w:r>
        <w:r w:rsidR="001D2A6C">
          <w:rPr>
            <w:noProof/>
            <w:webHidden/>
          </w:rPr>
          <w:tab/>
        </w:r>
        <w:r w:rsidR="001D2A6C">
          <w:rPr>
            <w:noProof/>
            <w:webHidden/>
          </w:rPr>
          <w:fldChar w:fldCharType="begin"/>
        </w:r>
        <w:r w:rsidR="001D2A6C">
          <w:rPr>
            <w:noProof/>
            <w:webHidden/>
          </w:rPr>
          <w:instrText xml:space="preserve"> PAGEREF _Toc481682379 \h </w:instrText>
        </w:r>
        <w:r w:rsidR="001D2A6C">
          <w:rPr>
            <w:noProof/>
            <w:webHidden/>
          </w:rPr>
        </w:r>
        <w:r w:rsidR="001D2A6C">
          <w:rPr>
            <w:noProof/>
            <w:webHidden/>
          </w:rPr>
          <w:fldChar w:fldCharType="separate"/>
        </w:r>
        <w:r>
          <w:rPr>
            <w:noProof/>
            <w:webHidden/>
          </w:rPr>
          <w:t>29</w:t>
        </w:r>
        <w:r w:rsidR="001D2A6C">
          <w:rPr>
            <w:noProof/>
            <w:webHidden/>
          </w:rPr>
          <w:fldChar w:fldCharType="end"/>
        </w:r>
      </w:hyperlink>
    </w:p>
    <w:p w14:paraId="0636BA42" w14:textId="5A276B75" w:rsidR="001D2A6C" w:rsidRDefault="00062429">
      <w:pPr>
        <w:pStyle w:val="TableofFigures"/>
        <w:tabs>
          <w:tab w:val="right" w:leader="dot" w:pos="8486"/>
        </w:tabs>
        <w:rPr>
          <w:rFonts w:eastAsiaTheme="minorEastAsia" w:cstheme="minorBidi"/>
          <w:noProof/>
          <w:sz w:val="22"/>
          <w:szCs w:val="22"/>
          <w:lang w:bidi="ar-SA"/>
        </w:rPr>
      </w:pPr>
      <w:hyperlink w:anchor="_Toc481682380" w:history="1">
        <w:r w:rsidR="001D2A6C" w:rsidRPr="00D41DCB">
          <w:rPr>
            <w:rStyle w:val="Hyperlink"/>
            <w:noProof/>
          </w:rPr>
          <w:t>Figure 3.2 Rheological models (Source: S</w:t>
        </w:r>
        <w:r w:rsidR="00106C42">
          <w:rPr>
            <w:rStyle w:val="Hyperlink"/>
            <w:noProof/>
          </w:rPr>
          <w:t>chlumberger</w:t>
        </w:r>
        <w:r w:rsidR="001D2A6C" w:rsidRPr="00D41DCB">
          <w:rPr>
            <w:rStyle w:val="Hyperlink"/>
            <w:noProof/>
          </w:rPr>
          <w:t xml:space="preserve"> Oilfield Glossary</w:t>
        </w:r>
        <w:r w:rsidR="00106C42">
          <w:rPr>
            <w:rStyle w:val="Hyperlink"/>
            <w:noProof/>
          </w:rPr>
          <w:t xml:space="preserve"> 2017</w:t>
        </w:r>
        <w:r w:rsidR="001D2A6C" w:rsidRPr="00D41DCB">
          <w:rPr>
            <w:rStyle w:val="Hyperlink"/>
            <w:noProof/>
          </w:rPr>
          <w:t>)</w:t>
        </w:r>
        <w:r w:rsidR="001D2A6C">
          <w:rPr>
            <w:noProof/>
            <w:webHidden/>
          </w:rPr>
          <w:tab/>
        </w:r>
        <w:r w:rsidR="001D2A6C">
          <w:rPr>
            <w:noProof/>
            <w:webHidden/>
          </w:rPr>
          <w:fldChar w:fldCharType="begin"/>
        </w:r>
        <w:r w:rsidR="001D2A6C">
          <w:rPr>
            <w:noProof/>
            <w:webHidden/>
          </w:rPr>
          <w:instrText xml:space="preserve"> PAGEREF _Toc481682380 \h </w:instrText>
        </w:r>
        <w:r w:rsidR="001D2A6C">
          <w:rPr>
            <w:noProof/>
            <w:webHidden/>
          </w:rPr>
        </w:r>
        <w:r w:rsidR="001D2A6C">
          <w:rPr>
            <w:noProof/>
            <w:webHidden/>
          </w:rPr>
          <w:fldChar w:fldCharType="separate"/>
        </w:r>
        <w:r>
          <w:rPr>
            <w:noProof/>
            <w:webHidden/>
          </w:rPr>
          <w:t>30</w:t>
        </w:r>
        <w:r w:rsidR="001D2A6C">
          <w:rPr>
            <w:noProof/>
            <w:webHidden/>
          </w:rPr>
          <w:fldChar w:fldCharType="end"/>
        </w:r>
      </w:hyperlink>
    </w:p>
    <w:p w14:paraId="7C942015" w14:textId="339B30DC" w:rsidR="001D2A6C" w:rsidRDefault="00062429">
      <w:pPr>
        <w:pStyle w:val="TableofFigures"/>
        <w:tabs>
          <w:tab w:val="right" w:leader="dot" w:pos="8486"/>
        </w:tabs>
        <w:rPr>
          <w:rFonts w:eastAsiaTheme="minorEastAsia" w:cstheme="minorBidi"/>
          <w:noProof/>
          <w:sz w:val="22"/>
          <w:szCs w:val="22"/>
          <w:lang w:bidi="ar-SA"/>
        </w:rPr>
      </w:pPr>
      <w:hyperlink w:anchor="_Toc481682381" w:history="1">
        <w:r w:rsidR="001D2A6C" w:rsidRPr="00D41DCB">
          <w:rPr>
            <w:rStyle w:val="Hyperlink"/>
            <w:noProof/>
          </w:rPr>
          <w:t>Figure 3.3 Time dependence of shear stress for non-Newtonian fluids (Source: Wikipedia.org)</w:t>
        </w:r>
        <w:r w:rsidR="001D2A6C">
          <w:rPr>
            <w:noProof/>
            <w:webHidden/>
          </w:rPr>
          <w:tab/>
        </w:r>
        <w:r w:rsidR="001D2A6C">
          <w:rPr>
            <w:noProof/>
            <w:webHidden/>
          </w:rPr>
          <w:fldChar w:fldCharType="begin"/>
        </w:r>
        <w:r w:rsidR="001D2A6C">
          <w:rPr>
            <w:noProof/>
            <w:webHidden/>
          </w:rPr>
          <w:instrText xml:space="preserve"> PAGEREF _Toc481682381 \h </w:instrText>
        </w:r>
        <w:r w:rsidR="001D2A6C">
          <w:rPr>
            <w:noProof/>
            <w:webHidden/>
          </w:rPr>
        </w:r>
        <w:r w:rsidR="001D2A6C">
          <w:rPr>
            <w:noProof/>
            <w:webHidden/>
          </w:rPr>
          <w:fldChar w:fldCharType="separate"/>
        </w:r>
        <w:r>
          <w:rPr>
            <w:noProof/>
            <w:webHidden/>
          </w:rPr>
          <w:t>34</w:t>
        </w:r>
        <w:r w:rsidR="001D2A6C">
          <w:rPr>
            <w:noProof/>
            <w:webHidden/>
          </w:rPr>
          <w:fldChar w:fldCharType="end"/>
        </w:r>
      </w:hyperlink>
    </w:p>
    <w:p w14:paraId="599FC8FA" w14:textId="2EE42A19" w:rsidR="001D2A6C" w:rsidRDefault="00062429">
      <w:pPr>
        <w:pStyle w:val="TableofFigures"/>
        <w:tabs>
          <w:tab w:val="right" w:leader="dot" w:pos="8486"/>
        </w:tabs>
        <w:rPr>
          <w:rFonts w:eastAsiaTheme="minorEastAsia" w:cstheme="minorBidi"/>
          <w:noProof/>
          <w:sz w:val="22"/>
          <w:szCs w:val="22"/>
          <w:lang w:bidi="ar-SA"/>
        </w:rPr>
      </w:pPr>
      <w:hyperlink w:anchor="_Toc481682382" w:history="1">
        <w:r w:rsidR="001D2A6C" w:rsidRPr="00D41DCB">
          <w:rPr>
            <w:rStyle w:val="Hyperlink"/>
            <w:noProof/>
          </w:rPr>
          <w:t>Figure 3.4 (a) Velocity flow profile inside a rotational viscometer</w:t>
        </w:r>
        <w:r w:rsidR="001D2A6C">
          <w:rPr>
            <w:noProof/>
            <w:webHidden/>
          </w:rPr>
          <w:tab/>
        </w:r>
        <w:r w:rsidR="001D2A6C">
          <w:rPr>
            <w:noProof/>
            <w:webHidden/>
          </w:rPr>
          <w:fldChar w:fldCharType="begin"/>
        </w:r>
        <w:r w:rsidR="001D2A6C">
          <w:rPr>
            <w:noProof/>
            <w:webHidden/>
          </w:rPr>
          <w:instrText xml:space="preserve"> PAGEREF _Toc481682382 \h </w:instrText>
        </w:r>
        <w:r w:rsidR="001D2A6C">
          <w:rPr>
            <w:noProof/>
            <w:webHidden/>
          </w:rPr>
        </w:r>
        <w:r w:rsidR="001D2A6C">
          <w:rPr>
            <w:noProof/>
            <w:webHidden/>
          </w:rPr>
          <w:fldChar w:fldCharType="separate"/>
        </w:r>
        <w:r>
          <w:rPr>
            <w:noProof/>
            <w:webHidden/>
          </w:rPr>
          <w:t>35</w:t>
        </w:r>
        <w:r w:rsidR="001D2A6C">
          <w:rPr>
            <w:noProof/>
            <w:webHidden/>
          </w:rPr>
          <w:fldChar w:fldCharType="end"/>
        </w:r>
      </w:hyperlink>
    </w:p>
    <w:p w14:paraId="61EE08B1" w14:textId="01B7985C" w:rsidR="001D2A6C" w:rsidRDefault="00062429">
      <w:pPr>
        <w:pStyle w:val="TableofFigures"/>
        <w:tabs>
          <w:tab w:val="right" w:leader="dot" w:pos="8486"/>
        </w:tabs>
        <w:rPr>
          <w:rFonts w:eastAsiaTheme="minorEastAsia" w:cstheme="minorBidi"/>
          <w:noProof/>
          <w:sz w:val="22"/>
          <w:szCs w:val="22"/>
          <w:lang w:bidi="ar-SA"/>
        </w:rPr>
      </w:pPr>
      <w:hyperlink w:anchor="_Toc481682383" w:history="1">
        <w:r w:rsidR="001D2A6C" w:rsidRPr="00D41DCB">
          <w:rPr>
            <w:rStyle w:val="Hyperlink"/>
            <w:noProof/>
          </w:rPr>
          <w:t>Figure 3.5 Typical pipe viscometer System (Ahmed and Miska</w:t>
        </w:r>
        <w:r w:rsidR="001474A4">
          <w:rPr>
            <w:rStyle w:val="Hyperlink"/>
            <w:noProof/>
          </w:rPr>
          <w:t xml:space="preserve"> 2</w:t>
        </w:r>
        <w:r w:rsidR="001D2A6C" w:rsidRPr="00D41DCB">
          <w:rPr>
            <w:rStyle w:val="Hyperlink"/>
            <w:noProof/>
          </w:rPr>
          <w:t>009)</w:t>
        </w:r>
        <w:r w:rsidR="001D2A6C">
          <w:rPr>
            <w:noProof/>
            <w:webHidden/>
          </w:rPr>
          <w:tab/>
        </w:r>
        <w:r w:rsidR="001D2A6C">
          <w:rPr>
            <w:noProof/>
            <w:webHidden/>
          </w:rPr>
          <w:fldChar w:fldCharType="begin"/>
        </w:r>
        <w:r w:rsidR="001D2A6C">
          <w:rPr>
            <w:noProof/>
            <w:webHidden/>
          </w:rPr>
          <w:instrText xml:space="preserve"> PAGEREF _Toc481682383 \h </w:instrText>
        </w:r>
        <w:r w:rsidR="001D2A6C">
          <w:rPr>
            <w:noProof/>
            <w:webHidden/>
          </w:rPr>
        </w:r>
        <w:r w:rsidR="001D2A6C">
          <w:rPr>
            <w:noProof/>
            <w:webHidden/>
          </w:rPr>
          <w:fldChar w:fldCharType="separate"/>
        </w:r>
        <w:r>
          <w:rPr>
            <w:noProof/>
            <w:webHidden/>
          </w:rPr>
          <w:t>37</w:t>
        </w:r>
        <w:r w:rsidR="001D2A6C">
          <w:rPr>
            <w:noProof/>
            <w:webHidden/>
          </w:rPr>
          <w:fldChar w:fldCharType="end"/>
        </w:r>
      </w:hyperlink>
    </w:p>
    <w:p w14:paraId="03D06165" w14:textId="2B86E767" w:rsidR="001D2A6C" w:rsidRDefault="00062429">
      <w:pPr>
        <w:pStyle w:val="TableofFigures"/>
        <w:tabs>
          <w:tab w:val="right" w:leader="dot" w:pos="8486"/>
        </w:tabs>
        <w:rPr>
          <w:rFonts w:eastAsiaTheme="minorEastAsia" w:cstheme="minorBidi"/>
          <w:noProof/>
          <w:sz w:val="22"/>
          <w:szCs w:val="22"/>
          <w:lang w:bidi="ar-SA"/>
        </w:rPr>
      </w:pPr>
      <w:hyperlink w:anchor="_Toc481682384" w:history="1">
        <w:r w:rsidR="001D2A6C" w:rsidRPr="00D41DCB">
          <w:rPr>
            <w:rStyle w:val="Hyperlink"/>
            <w:noProof/>
          </w:rPr>
          <w:t>Figure 3.6: Fluid flow in a segment of the test section (Ahmed and Miska</w:t>
        </w:r>
        <w:r w:rsidR="001474A4">
          <w:rPr>
            <w:rStyle w:val="Hyperlink"/>
            <w:noProof/>
          </w:rPr>
          <w:t xml:space="preserve"> 2</w:t>
        </w:r>
        <w:r w:rsidR="001D2A6C" w:rsidRPr="00D41DCB">
          <w:rPr>
            <w:rStyle w:val="Hyperlink"/>
            <w:noProof/>
          </w:rPr>
          <w:t>009)</w:t>
        </w:r>
        <w:r w:rsidR="001D2A6C">
          <w:rPr>
            <w:noProof/>
            <w:webHidden/>
          </w:rPr>
          <w:tab/>
        </w:r>
        <w:r w:rsidR="001D2A6C">
          <w:rPr>
            <w:noProof/>
            <w:webHidden/>
          </w:rPr>
          <w:fldChar w:fldCharType="begin"/>
        </w:r>
        <w:r w:rsidR="001D2A6C">
          <w:rPr>
            <w:noProof/>
            <w:webHidden/>
          </w:rPr>
          <w:instrText xml:space="preserve"> PAGEREF _Toc481682384 \h </w:instrText>
        </w:r>
        <w:r w:rsidR="001D2A6C">
          <w:rPr>
            <w:noProof/>
            <w:webHidden/>
          </w:rPr>
        </w:r>
        <w:r w:rsidR="001D2A6C">
          <w:rPr>
            <w:noProof/>
            <w:webHidden/>
          </w:rPr>
          <w:fldChar w:fldCharType="separate"/>
        </w:r>
        <w:r>
          <w:rPr>
            <w:noProof/>
            <w:webHidden/>
          </w:rPr>
          <w:t>37</w:t>
        </w:r>
        <w:r w:rsidR="001D2A6C">
          <w:rPr>
            <w:noProof/>
            <w:webHidden/>
          </w:rPr>
          <w:fldChar w:fldCharType="end"/>
        </w:r>
      </w:hyperlink>
    </w:p>
    <w:p w14:paraId="6C35132A" w14:textId="445C28A6" w:rsidR="001D2A6C" w:rsidRDefault="00062429">
      <w:pPr>
        <w:pStyle w:val="TableofFigures"/>
        <w:tabs>
          <w:tab w:val="right" w:leader="dot" w:pos="8486"/>
        </w:tabs>
        <w:rPr>
          <w:rFonts w:eastAsiaTheme="minorEastAsia" w:cstheme="minorBidi"/>
          <w:noProof/>
          <w:sz w:val="22"/>
          <w:szCs w:val="22"/>
          <w:lang w:bidi="ar-SA"/>
        </w:rPr>
      </w:pPr>
      <w:hyperlink w:anchor="_Toc481682385" w:history="1">
        <w:r w:rsidR="001D2A6C" w:rsidRPr="00D41DCB">
          <w:rPr>
            <w:rStyle w:val="Hyperlink"/>
            <w:noProof/>
          </w:rPr>
          <w:t>Figure 3.7  Logarithmic plot of wall shear stress versus nominal Newtonian shear rate (Ahmed and Miska</w:t>
        </w:r>
        <w:r w:rsidR="001474A4">
          <w:rPr>
            <w:rStyle w:val="Hyperlink"/>
            <w:noProof/>
          </w:rPr>
          <w:t xml:space="preserve"> 2</w:t>
        </w:r>
        <w:r w:rsidR="001D2A6C" w:rsidRPr="00D41DCB">
          <w:rPr>
            <w:rStyle w:val="Hyperlink"/>
            <w:noProof/>
          </w:rPr>
          <w:t>009)</w:t>
        </w:r>
        <w:r w:rsidR="001D2A6C">
          <w:rPr>
            <w:noProof/>
            <w:webHidden/>
          </w:rPr>
          <w:tab/>
        </w:r>
        <w:r w:rsidR="001D2A6C">
          <w:rPr>
            <w:noProof/>
            <w:webHidden/>
          </w:rPr>
          <w:fldChar w:fldCharType="begin"/>
        </w:r>
        <w:r w:rsidR="001D2A6C">
          <w:rPr>
            <w:noProof/>
            <w:webHidden/>
          </w:rPr>
          <w:instrText xml:space="preserve"> PAGEREF _Toc481682385 \h </w:instrText>
        </w:r>
        <w:r w:rsidR="001D2A6C">
          <w:rPr>
            <w:noProof/>
            <w:webHidden/>
          </w:rPr>
        </w:r>
        <w:r w:rsidR="001D2A6C">
          <w:rPr>
            <w:noProof/>
            <w:webHidden/>
          </w:rPr>
          <w:fldChar w:fldCharType="separate"/>
        </w:r>
        <w:r>
          <w:rPr>
            <w:noProof/>
            <w:webHidden/>
          </w:rPr>
          <w:t>40</w:t>
        </w:r>
        <w:r w:rsidR="001D2A6C">
          <w:rPr>
            <w:noProof/>
            <w:webHidden/>
          </w:rPr>
          <w:fldChar w:fldCharType="end"/>
        </w:r>
      </w:hyperlink>
    </w:p>
    <w:p w14:paraId="4B2D2A4B" w14:textId="21E1391D" w:rsidR="001D2A6C" w:rsidRDefault="00062429">
      <w:pPr>
        <w:pStyle w:val="TableofFigures"/>
        <w:tabs>
          <w:tab w:val="right" w:leader="dot" w:pos="8486"/>
        </w:tabs>
        <w:rPr>
          <w:rFonts w:eastAsiaTheme="minorEastAsia" w:cstheme="minorBidi"/>
          <w:noProof/>
          <w:sz w:val="22"/>
          <w:szCs w:val="22"/>
          <w:lang w:bidi="ar-SA"/>
        </w:rPr>
      </w:pPr>
      <w:hyperlink w:anchor="_Toc481682386" w:history="1">
        <w:r w:rsidR="001D2A6C" w:rsidRPr="00D41DCB">
          <w:rPr>
            <w:rStyle w:val="Hyperlink"/>
            <w:noProof/>
          </w:rPr>
          <w:t>Figure 4.1 Process flow diagram of the experimental setup</w:t>
        </w:r>
        <w:r w:rsidR="001D2A6C">
          <w:rPr>
            <w:noProof/>
            <w:webHidden/>
          </w:rPr>
          <w:tab/>
        </w:r>
        <w:r w:rsidR="001D2A6C">
          <w:rPr>
            <w:noProof/>
            <w:webHidden/>
          </w:rPr>
          <w:fldChar w:fldCharType="begin"/>
        </w:r>
        <w:r w:rsidR="001D2A6C">
          <w:rPr>
            <w:noProof/>
            <w:webHidden/>
          </w:rPr>
          <w:instrText xml:space="preserve"> PAGEREF _Toc481682386 \h </w:instrText>
        </w:r>
        <w:r w:rsidR="001D2A6C">
          <w:rPr>
            <w:noProof/>
            <w:webHidden/>
          </w:rPr>
        </w:r>
        <w:r w:rsidR="001D2A6C">
          <w:rPr>
            <w:noProof/>
            <w:webHidden/>
          </w:rPr>
          <w:fldChar w:fldCharType="separate"/>
        </w:r>
        <w:r>
          <w:rPr>
            <w:noProof/>
            <w:webHidden/>
          </w:rPr>
          <w:t>45</w:t>
        </w:r>
        <w:r w:rsidR="001D2A6C">
          <w:rPr>
            <w:noProof/>
            <w:webHidden/>
          </w:rPr>
          <w:fldChar w:fldCharType="end"/>
        </w:r>
      </w:hyperlink>
    </w:p>
    <w:p w14:paraId="1EBC58CA" w14:textId="60531D5D" w:rsidR="001D2A6C" w:rsidRDefault="00062429">
      <w:pPr>
        <w:pStyle w:val="TableofFigures"/>
        <w:tabs>
          <w:tab w:val="right" w:leader="dot" w:pos="8486"/>
        </w:tabs>
        <w:rPr>
          <w:rFonts w:eastAsiaTheme="minorEastAsia" w:cstheme="minorBidi"/>
          <w:noProof/>
          <w:sz w:val="22"/>
          <w:szCs w:val="22"/>
          <w:lang w:bidi="ar-SA"/>
        </w:rPr>
      </w:pPr>
      <w:hyperlink w:anchor="_Toc481682387" w:history="1">
        <w:r w:rsidR="001D2A6C" w:rsidRPr="00D41DCB">
          <w:rPr>
            <w:rStyle w:val="Hyperlink"/>
            <w:noProof/>
          </w:rPr>
          <w:t>Figure 4.2 Experimental setup</w:t>
        </w:r>
        <w:r w:rsidR="001D2A6C">
          <w:rPr>
            <w:noProof/>
            <w:webHidden/>
          </w:rPr>
          <w:tab/>
        </w:r>
        <w:r w:rsidR="001D2A6C">
          <w:rPr>
            <w:noProof/>
            <w:webHidden/>
          </w:rPr>
          <w:fldChar w:fldCharType="begin"/>
        </w:r>
        <w:r w:rsidR="001D2A6C">
          <w:rPr>
            <w:noProof/>
            <w:webHidden/>
          </w:rPr>
          <w:instrText xml:space="preserve"> PAGEREF _Toc481682387 \h </w:instrText>
        </w:r>
        <w:r w:rsidR="001D2A6C">
          <w:rPr>
            <w:noProof/>
            <w:webHidden/>
          </w:rPr>
        </w:r>
        <w:r w:rsidR="001D2A6C">
          <w:rPr>
            <w:noProof/>
            <w:webHidden/>
          </w:rPr>
          <w:fldChar w:fldCharType="separate"/>
        </w:r>
        <w:r>
          <w:rPr>
            <w:noProof/>
            <w:webHidden/>
          </w:rPr>
          <w:t>46</w:t>
        </w:r>
        <w:r w:rsidR="001D2A6C">
          <w:rPr>
            <w:noProof/>
            <w:webHidden/>
          </w:rPr>
          <w:fldChar w:fldCharType="end"/>
        </w:r>
      </w:hyperlink>
    </w:p>
    <w:p w14:paraId="3AA6F32F" w14:textId="104EFF8E" w:rsidR="001D2A6C" w:rsidRDefault="00062429">
      <w:pPr>
        <w:pStyle w:val="TableofFigures"/>
        <w:tabs>
          <w:tab w:val="right" w:leader="dot" w:pos="8486"/>
        </w:tabs>
        <w:rPr>
          <w:rStyle w:val="Hyperlink"/>
          <w:noProof/>
        </w:rPr>
      </w:pPr>
      <w:hyperlink w:anchor="_Toc481682388" w:history="1">
        <w:r w:rsidR="001D2A6C" w:rsidRPr="00D41DCB">
          <w:rPr>
            <w:rStyle w:val="Hyperlink"/>
            <w:noProof/>
          </w:rPr>
          <w:t>Figure 4.3 Gear pump</w:t>
        </w:r>
        <w:r w:rsidR="001D2A6C">
          <w:rPr>
            <w:noProof/>
            <w:webHidden/>
          </w:rPr>
          <w:tab/>
        </w:r>
        <w:r w:rsidR="001D2A6C">
          <w:rPr>
            <w:noProof/>
            <w:webHidden/>
          </w:rPr>
          <w:fldChar w:fldCharType="begin"/>
        </w:r>
        <w:r w:rsidR="001D2A6C">
          <w:rPr>
            <w:noProof/>
            <w:webHidden/>
          </w:rPr>
          <w:instrText xml:space="preserve"> PAGEREF _Toc481682388 \h </w:instrText>
        </w:r>
        <w:r w:rsidR="001D2A6C">
          <w:rPr>
            <w:noProof/>
            <w:webHidden/>
          </w:rPr>
        </w:r>
        <w:r w:rsidR="001D2A6C">
          <w:rPr>
            <w:noProof/>
            <w:webHidden/>
          </w:rPr>
          <w:fldChar w:fldCharType="separate"/>
        </w:r>
        <w:r>
          <w:rPr>
            <w:noProof/>
            <w:webHidden/>
          </w:rPr>
          <w:t>46</w:t>
        </w:r>
        <w:r w:rsidR="001D2A6C">
          <w:rPr>
            <w:noProof/>
            <w:webHidden/>
          </w:rPr>
          <w:fldChar w:fldCharType="end"/>
        </w:r>
      </w:hyperlink>
    </w:p>
    <w:p w14:paraId="543A5353" w14:textId="7A1008BC" w:rsidR="001D2A6C" w:rsidRDefault="00062429" w:rsidP="001D2A6C">
      <w:pPr>
        <w:pStyle w:val="TableofFigures"/>
        <w:tabs>
          <w:tab w:val="right" w:leader="dot" w:pos="8486"/>
        </w:tabs>
        <w:jc w:val="both"/>
        <w:rPr>
          <w:rStyle w:val="Hyperlink"/>
          <w:noProof/>
        </w:rPr>
      </w:pPr>
      <w:hyperlink w:anchor="_Toc480847880" w:history="1">
        <w:r w:rsidR="001D2A6C">
          <w:rPr>
            <w:rStyle w:val="Hyperlink"/>
            <w:noProof/>
          </w:rPr>
          <w:t>Figure 4.4</w:t>
        </w:r>
        <w:r w:rsidR="001D2A6C" w:rsidRPr="00CF78E5">
          <w:rPr>
            <w:rStyle w:val="Hyperlink"/>
            <w:noProof/>
          </w:rPr>
          <w:t xml:space="preserve"> </w:t>
        </w:r>
        <w:r w:rsidR="001D2A6C">
          <w:rPr>
            <w:rStyle w:val="Hyperlink"/>
            <w:noProof/>
          </w:rPr>
          <w:t>Needle Valve used for foam generation</w:t>
        </w:r>
        <w:r w:rsidR="001D2A6C">
          <w:rPr>
            <w:noProof/>
            <w:webHidden/>
          </w:rPr>
          <w:tab/>
        </w:r>
      </w:hyperlink>
      <w:r w:rsidR="001D2A6C">
        <w:rPr>
          <w:noProof/>
        </w:rPr>
        <w:t>45</w:t>
      </w:r>
    </w:p>
    <w:p w14:paraId="5C9B6A8C" w14:textId="4D2DEF58" w:rsidR="001D2A6C" w:rsidRDefault="001D2A6C" w:rsidP="001D2A6C">
      <w:pPr>
        <w:jc w:val="both"/>
      </w:pPr>
      <w:r w:rsidRPr="00174D3C">
        <w:t>Figure 4.5 Foam being regenerated at higher flow rates before each test measurement.</w:t>
      </w:r>
      <w:r>
        <w:t>48</w:t>
      </w:r>
    </w:p>
    <w:p w14:paraId="51535D11" w14:textId="14160671" w:rsidR="001D2A6C" w:rsidRDefault="001D2A6C" w:rsidP="001D2A6C">
      <w:pPr>
        <w:jc w:val="both"/>
      </w:pPr>
      <w:r w:rsidRPr="003A4BF6">
        <w:t>Figure 4</w:t>
      </w:r>
      <w:r>
        <w:t>.6</w:t>
      </w:r>
      <w:r w:rsidRPr="003A4BF6">
        <w:t xml:space="preserve"> Rheogram</w:t>
      </w:r>
      <w:r>
        <w:t>s</w:t>
      </w:r>
      <w:r w:rsidRPr="003A4BF6">
        <w:t xml:space="preserve"> </w:t>
      </w:r>
      <w:r>
        <w:t xml:space="preserve">obtained from </w:t>
      </w:r>
      <w:r w:rsidRPr="003A4BF6">
        <w:t>p</w:t>
      </w:r>
      <w:r>
        <w:t xml:space="preserve">ipe and rotational </w:t>
      </w:r>
      <w:r w:rsidRPr="003A4BF6">
        <w:t>viscometer</w:t>
      </w:r>
      <w:r>
        <w:t>s………………...50</w:t>
      </w:r>
    </w:p>
    <w:p w14:paraId="7A27A53D" w14:textId="6EB5335B" w:rsidR="001D2A6C" w:rsidRPr="00EF2E2F" w:rsidRDefault="001D2A6C" w:rsidP="00EF2E2F">
      <w:pPr>
        <w:jc w:val="both"/>
      </w:pPr>
      <w:r w:rsidRPr="00C47CB4">
        <w:t>Figure 4.7 Rheogram of polymer base fluid (0.25% PAC + Water) before and after high temperature foam rheology experiments</w:t>
      </w:r>
      <w:r>
        <w:t>……………………………………………….51</w:t>
      </w:r>
    </w:p>
    <w:p w14:paraId="31CC1596" w14:textId="65E97B57" w:rsidR="001D2A6C" w:rsidRDefault="00062429">
      <w:pPr>
        <w:pStyle w:val="TableofFigures"/>
        <w:tabs>
          <w:tab w:val="right" w:leader="dot" w:pos="8486"/>
        </w:tabs>
        <w:rPr>
          <w:rFonts w:eastAsiaTheme="minorEastAsia" w:cstheme="minorBidi"/>
          <w:noProof/>
          <w:sz w:val="22"/>
          <w:szCs w:val="22"/>
          <w:lang w:bidi="ar-SA"/>
        </w:rPr>
      </w:pPr>
      <w:hyperlink w:anchor="_Toc481682389" w:history="1">
        <w:r w:rsidR="001D2A6C" w:rsidRPr="00D41DCB">
          <w:rPr>
            <w:rStyle w:val="Hyperlink"/>
            <w:noProof/>
          </w:rPr>
          <w:t>Figure 5.1 Fanning friction factor versus generalized Reynolds number</w:t>
        </w:r>
        <w:r w:rsidR="001D2A6C">
          <w:rPr>
            <w:noProof/>
            <w:webHidden/>
          </w:rPr>
          <w:tab/>
        </w:r>
        <w:r w:rsidR="001D2A6C">
          <w:rPr>
            <w:noProof/>
            <w:webHidden/>
          </w:rPr>
          <w:fldChar w:fldCharType="begin"/>
        </w:r>
        <w:r w:rsidR="001D2A6C">
          <w:rPr>
            <w:noProof/>
            <w:webHidden/>
          </w:rPr>
          <w:instrText xml:space="preserve"> PAGEREF _Toc481682389 \h </w:instrText>
        </w:r>
        <w:r w:rsidR="001D2A6C">
          <w:rPr>
            <w:noProof/>
            <w:webHidden/>
          </w:rPr>
        </w:r>
        <w:r w:rsidR="001D2A6C">
          <w:rPr>
            <w:noProof/>
            <w:webHidden/>
          </w:rPr>
          <w:fldChar w:fldCharType="separate"/>
        </w:r>
        <w:r>
          <w:rPr>
            <w:noProof/>
            <w:webHidden/>
          </w:rPr>
          <w:t>54</w:t>
        </w:r>
        <w:r w:rsidR="001D2A6C">
          <w:rPr>
            <w:noProof/>
            <w:webHidden/>
          </w:rPr>
          <w:fldChar w:fldCharType="end"/>
        </w:r>
      </w:hyperlink>
    </w:p>
    <w:p w14:paraId="7D64E837" w14:textId="77F58771" w:rsidR="001D2A6C" w:rsidRDefault="00062429">
      <w:pPr>
        <w:pStyle w:val="TableofFigures"/>
        <w:tabs>
          <w:tab w:val="right" w:leader="dot" w:pos="8486"/>
        </w:tabs>
        <w:rPr>
          <w:rFonts w:eastAsiaTheme="minorEastAsia" w:cstheme="minorBidi"/>
          <w:noProof/>
          <w:sz w:val="22"/>
          <w:szCs w:val="22"/>
          <w:lang w:bidi="ar-SA"/>
        </w:rPr>
      </w:pPr>
      <w:hyperlink w:anchor="_Toc481682390" w:history="1">
        <w:r w:rsidR="001D2A6C" w:rsidRPr="00D41DCB">
          <w:rPr>
            <w:rStyle w:val="Hyperlink"/>
            <w:noProof/>
          </w:rPr>
          <w:t>Figure 5.2 Rheogram for aqueous foams at 6.89 MPa (1000 psig) and 23.8°C (75 °F)</w:t>
        </w:r>
        <w:r w:rsidR="001D2A6C">
          <w:rPr>
            <w:noProof/>
            <w:webHidden/>
          </w:rPr>
          <w:tab/>
        </w:r>
        <w:r w:rsidR="001D2A6C">
          <w:rPr>
            <w:noProof/>
            <w:webHidden/>
          </w:rPr>
          <w:fldChar w:fldCharType="begin"/>
        </w:r>
        <w:r w:rsidR="001D2A6C">
          <w:rPr>
            <w:noProof/>
            <w:webHidden/>
          </w:rPr>
          <w:instrText xml:space="preserve"> PAGEREF _Toc481682390 \h </w:instrText>
        </w:r>
        <w:r w:rsidR="001D2A6C">
          <w:rPr>
            <w:noProof/>
            <w:webHidden/>
          </w:rPr>
        </w:r>
        <w:r w:rsidR="001D2A6C">
          <w:rPr>
            <w:noProof/>
            <w:webHidden/>
          </w:rPr>
          <w:fldChar w:fldCharType="separate"/>
        </w:r>
        <w:r>
          <w:rPr>
            <w:noProof/>
            <w:webHidden/>
          </w:rPr>
          <w:t>55</w:t>
        </w:r>
        <w:r w:rsidR="001D2A6C">
          <w:rPr>
            <w:noProof/>
            <w:webHidden/>
          </w:rPr>
          <w:fldChar w:fldCharType="end"/>
        </w:r>
      </w:hyperlink>
    </w:p>
    <w:p w14:paraId="232D862F" w14:textId="106D0932" w:rsidR="001D2A6C" w:rsidRDefault="00062429">
      <w:pPr>
        <w:pStyle w:val="TableofFigures"/>
        <w:tabs>
          <w:tab w:val="right" w:leader="dot" w:pos="8486"/>
        </w:tabs>
        <w:rPr>
          <w:rFonts w:eastAsiaTheme="minorEastAsia" w:cstheme="minorBidi"/>
          <w:noProof/>
          <w:sz w:val="22"/>
          <w:szCs w:val="22"/>
          <w:lang w:bidi="ar-SA"/>
        </w:rPr>
      </w:pPr>
      <w:hyperlink w:anchor="_Toc481682391" w:history="1">
        <w:r w:rsidR="001D2A6C" w:rsidRPr="00D41DCB">
          <w:rPr>
            <w:rStyle w:val="Hyperlink"/>
            <w:noProof/>
          </w:rPr>
          <w:t>Figure 5.3 Apparent viscosity vs. foam quality for varying shear rates at 6.89 MPa (1000 psig) and 23.8 °C (75 °F)</w:t>
        </w:r>
        <w:r w:rsidR="001D2A6C">
          <w:rPr>
            <w:noProof/>
            <w:webHidden/>
          </w:rPr>
          <w:tab/>
        </w:r>
        <w:r w:rsidR="001D2A6C">
          <w:rPr>
            <w:noProof/>
            <w:webHidden/>
          </w:rPr>
          <w:fldChar w:fldCharType="begin"/>
        </w:r>
        <w:r w:rsidR="001D2A6C">
          <w:rPr>
            <w:noProof/>
            <w:webHidden/>
          </w:rPr>
          <w:instrText xml:space="preserve"> PAGEREF _Toc481682391 \h </w:instrText>
        </w:r>
        <w:r w:rsidR="001D2A6C">
          <w:rPr>
            <w:noProof/>
            <w:webHidden/>
          </w:rPr>
        </w:r>
        <w:r w:rsidR="001D2A6C">
          <w:rPr>
            <w:noProof/>
            <w:webHidden/>
          </w:rPr>
          <w:fldChar w:fldCharType="separate"/>
        </w:r>
        <w:r>
          <w:rPr>
            <w:noProof/>
            <w:webHidden/>
          </w:rPr>
          <w:t>56</w:t>
        </w:r>
        <w:r w:rsidR="001D2A6C">
          <w:rPr>
            <w:noProof/>
            <w:webHidden/>
          </w:rPr>
          <w:fldChar w:fldCharType="end"/>
        </w:r>
      </w:hyperlink>
    </w:p>
    <w:p w14:paraId="24818AD3" w14:textId="0E7AD250" w:rsidR="001D2A6C" w:rsidRDefault="00062429">
      <w:pPr>
        <w:pStyle w:val="TableofFigures"/>
        <w:tabs>
          <w:tab w:val="right" w:leader="dot" w:pos="8486"/>
        </w:tabs>
        <w:rPr>
          <w:rFonts w:eastAsiaTheme="minorEastAsia" w:cstheme="minorBidi"/>
          <w:noProof/>
          <w:sz w:val="22"/>
          <w:szCs w:val="22"/>
          <w:lang w:bidi="ar-SA"/>
        </w:rPr>
      </w:pPr>
      <w:hyperlink w:anchor="_Toc481682392" w:history="1">
        <w:r w:rsidR="001D2A6C" w:rsidRPr="00D41DCB">
          <w:rPr>
            <w:rStyle w:val="Hyperlink"/>
            <w:noProof/>
          </w:rPr>
          <w:t>Figure 5.4 Rheogram for aqueous foams at 13.78 MPa (2000 psig) and 23.2 °C (75 °F)</w:t>
        </w:r>
        <w:r w:rsidR="001D2A6C">
          <w:rPr>
            <w:noProof/>
            <w:webHidden/>
          </w:rPr>
          <w:tab/>
        </w:r>
        <w:r w:rsidR="001D2A6C">
          <w:rPr>
            <w:noProof/>
            <w:webHidden/>
          </w:rPr>
          <w:fldChar w:fldCharType="begin"/>
        </w:r>
        <w:r w:rsidR="001D2A6C">
          <w:rPr>
            <w:noProof/>
            <w:webHidden/>
          </w:rPr>
          <w:instrText xml:space="preserve"> PAGEREF _Toc481682392 \h </w:instrText>
        </w:r>
        <w:r w:rsidR="001D2A6C">
          <w:rPr>
            <w:noProof/>
            <w:webHidden/>
          </w:rPr>
        </w:r>
        <w:r w:rsidR="001D2A6C">
          <w:rPr>
            <w:noProof/>
            <w:webHidden/>
          </w:rPr>
          <w:fldChar w:fldCharType="separate"/>
        </w:r>
        <w:r>
          <w:rPr>
            <w:noProof/>
            <w:webHidden/>
          </w:rPr>
          <w:t>57</w:t>
        </w:r>
        <w:r w:rsidR="001D2A6C">
          <w:rPr>
            <w:noProof/>
            <w:webHidden/>
          </w:rPr>
          <w:fldChar w:fldCharType="end"/>
        </w:r>
      </w:hyperlink>
    </w:p>
    <w:p w14:paraId="18B77AA6" w14:textId="5636B75D" w:rsidR="001D2A6C" w:rsidRDefault="00062429">
      <w:pPr>
        <w:pStyle w:val="TableofFigures"/>
        <w:tabs>
          <w:tab w:val="right" w:leader="dot" w:pos="8486"/>
        </w:tabs>
        <w:rPr>
          <w:rFonts w:eastAsiaTheme="minorEastAsia" w:cstheme="minorBidi"/>
          <w:noProof/>
          <w:sz w:val="22"/>
          <w:szCs w:val="22"/>
          <w:lang w:bidi="ar-SA"/>
        </w:rPr>
      </w:pPr>
      <w:hyperlink w:anchor="_Toc481682393" w:history="1">
        <w:r w:rsidR="001D2A6C" w:rsidRPr="00D41DCB">
          <w:rPr>
            <w:rStyle w:val="Hyperlink"/>
            <w:noProof/>
          </w:rPr>
          <w:t>Figure 5.5 Rheogram of aqueous foams at 20.68 MPa (3000 psig) and ambient temperature of 23.8</w:t>
        </w:r>
        <w:r w:rsidR="001D2A6C" w:rsidRPr="00D41DCB">
          <w:rPr>
            <w:rStyle w:val="Hyperlink"/>
            <w:rFonts w:cstheme="minorHAnsi"/>
            <w:noProof/>
          </w:rPr>
          <w:t>°</w:t>
        </w:r>
        <w:r w:rsidR="001D2A6C" w:rsidRPr="00D41DCB">
          <w:rPr>
            <w:rStyle w:val="Hyperlink"/>
            <w:noProof/>
          </w:rPr>
          <w:t>C</w:t>
        </w:r>
        <w:r w:rsidR="001D2A6C">
          <w:rPr>
            <w:noProof/>
            <w:webHidden/>
          </w:rPr>
          <w:tab/>
        </w:r>
        <w:r w:rsidR="001D2A6C">
          <w:rPr>
            <w:noProof/>
            <w:webHidden/>
          </w:rPr>
          <w:fldChar w:fldCharType="begin"/>
        </w:r>
        <w:r w:rsidR="001D2A6C">
          <w:rPr>
            <w:noProof/>
            <w:webHidden/>
          </w:rPr>
          <w:instrText xml:space="preserve"> PAGEREF _Toc481682393 \h </w:instrText>
        </w:r>
        <w:r w:rsidR="001D2A6C">
          <w:rPr>
            <w:noProof/>
            <w:webHidden/>
          </w:rPr>
        </w:r>
        <w:r w:rsidR="001D2A6C">
          <w:rPr>
            <w:noProof/>
            <w:webHidden/>
          </w:rPr>
          <w:fldChar w:fldCharType="separate"/>
        </w:r>
        <w:r>
          <w:rPr>
            <w:noProof/>
            <w:webHidden/>
          </w:rPr>
          <w:t>58</w:t>
        </w:r>
        <w:r w:rsidR="001D2A6C">
          <w:rPr>
            <w:noProof/>
            <w:webHidden/>
          </w:rPr>
          <w:fldChar w:fldCharType="end"/>
        </w:r>
      </w:hyperlink>
    </w:p>
    <w:p w14:paraId="51E8FC68" w14:textId="10447794" w:rsidR="001D2A6C" w:rsidRDefault="00062429">
      <w:pPr>
        <w:pStyle w:val="TableofFigures"/>
        <w:tabs>
          <w:tab w:val="right" w:leader="dot" w:pos="8486"/>
        </w:tabs>
        <w:rPr>
          <w:rFonts w:eastAsiaTheme="minorEastAsia" w:cstheme="minorBidi"/>
          <w:noProof/>
          <w:sz w:val="22"/>
          <w:szCs w:val="22"/>
          <w:lang w:bidi="ar-SA"/>
        </w:rPr>
      </w:pPr>
      <w:hyperlink w:anchor="_Toc481682394" w:history="1">
        <w:r w:rsidR="001D2A6C" w:rsidRPr="00D41DCB">
          <w:rPr>
            <w:rStyle w:val="Hyperlink"/>
            <w:noProof/>
          </w:rPr>
          <w:t>Figure 5.6 Rheogram of aqueous foams at diiferent pressures and ambient temperature of 23.8°C (75°F)</w:t>
        </w:r>
        <w:r w:rsidR="001D2A6C">
          <w:rPr>
            <w:noProof/>
            <w:webHidden/>
          </w:rPr>
          <w:tab/>
        </w:r>
        <w:r w:rsidR="001D2A6C">
          <w:rPr>
            <w:noProof/>
            <w:webHidden/>
          </w:rPr>
          <w:fldChar w:fldCharType="begin"/>
        </w:r>
        <w:r w:rsidR="001D2A6C">
          <w:rPr>
            <w:noProof/>
            <w:webHidden/>
          </w:rPr>
          <w:instrText xml:space="preserve"> PAGEREF _Toc481682394 \h </w:instrText>
        </w:r>
        <w:r w:rsidR="001D2A6C">
          <w:rPr>
            <w:noProof/>
            <w:webHidden/>
          </w:rPr>
        </w:r>
        <w:r w:rsidR="001D2A6C">
          <w:rPr>
            <w:noProof/>
            <w:webHidden/>
          </w:rPr>
          <w:fldChar w:fldCharType="separate"/>
        </w:r>
        <w:r>
          <w:rPr>
            <w:noProof/>
            <w:webHidden/>
          </w:rPr>
          <w:t>58</w:t>
        </w:r>
        <w:r w:rsidR="001D2A6C">
          <w:rPr>
            <w:noProof/>
            <w:webHidden/>
          </w:rPr>
          <w:fldChar w:fldCharType="end"/>
        </w:r>
      </w:hyperlink>
    </w:p>
    <w:p w14:paraId="72281445" w14:textId="421A01C9" w:rsidR="001D2A6C" w:rsidRDefault="00062429">
      <w:pPr>
        <w:pStyle w:val="TableofFigures"/>
        <w:tabs>
          <w:tab w:val="right" w:leader="dot" w:pos="8486"/>
        </w:tabs>
        <w:rPr>
          <w:rFonts w:eastAsiaTheme="minorEastAsia" w:cstheme="minorBidi"/>
          <w:noProof/>
          <w:sz w:val="22"/>
          <w:szCs w:val="22"/>
          <w:lang w:bidi="ar-SA"/>
        </w:rPr>
      </w:pPr>
      <w:hyperlink w:anchor="_Toc481682395" w:history="1">
        <w:r w:rsidR="001D2A6C" w:rsidRPr="00D41DCB">
          <w:rPr>
            <w:rStyle w:val="Hyperlink"/>
            <w:noProof/>
          </w:rPr>
          <w:t>Figure 5.7 1/n</w:t>
        </w:r>
        <w:r w:rsidR="001D2A6C" w:rsidRPr="00D41DCB">
          <w:rPr>
            <w:rStyle w:val="Hyperlink"/>
            <w:noProof/>
            <w:vertAlign w:val="subscript"/>
          </w:rPr>
          <w:t>F</w:t>
        </w:r>
        <w:r w:rsidR="001D2A6C" w:rsidRPr="00D41DCB">
          <w:rPr>
            <w:rStyle w:val="Hyperlink"/>
            <w:noProof/>
          </w:rPr>
          <w:t xml:space="preserve"> vs. foam quality for aqueous foams at 6.89 MPa (1000 psig) and 23.8°C (75°F)</w:t>
        </w:r>
        <w:r w:rsidR="001D2A6C">
          <w:rPr>
            <w:noProof/>
            <w:webHidden/>
          </w:rPr>
          <w:tab/>
        </w:r>
        <w:r w:rsidR="001D2A6C">
          <w:rPr>
            <w:noProof/>
            <w:webHidden/>
          </w:rPr>
          <w:fldChar w:fldCharType="begin"/>
        </w:r>
        <w:r w:rsidR="001D2A6C">
          <w:rPr>
            <w:noProof/>
            <w:webHidden/>
          </w:rPr>
          <w:instrText xml:space="preserve"> PAGEREF _Toc481682395 \h </w:instrText>
        </w:r>
        <w:r w:rsidR="001D2A6C">
          <w:rPr>
            <w:noProof/>
            <w:webHidden/>
          </w:rPr>
        </w:r>
        <w:r w:rsidR="001D2A6C">
          <w:rPr>
            <w:noProof/>
            <w:webHidden/>
          </w:rPr>
          <w:fldChar w:fldCharType="separate"/>
        </w:r>
        <w:r>
          <w:rPr>
            <w:noProof/>
            <w:webHidden/>
          </w:rPr>
          <w:t>60</w:t>
        </w:r>
        <w:r w:rsidR="001D2A6C">
          <w:rPr>
            <w:noProof/>
            <w:webHidden/>
          </w:rPr>
          <w:fldChar w:fldCharType="end"/>
        </w:r>
      </w:hyperlink>
    </w:p>
    <w:p w14:paraId="069E89E4" w14:textId="333D4509" w:rsidR="001D2A6C" w:rsidRDefault="00062429">
      <w:pPr>
        <w:pStyle w:val="TableofFigures"/>
        <w:tabs>
          <w:tab w:val="right" w:leader="dot" w:pos="8486"/>
        </w:tabs>
        <w:rPr>
          <w:rFonts w:eastAsiaTheme="minorEastAsia" w:cstheme="minorBidi"/>
          <w:noProof/>
          <w:sz w:val="22"/>
          <w:szCs w:val="22"/>
          <w:lang w:bidi="ar-SA"/>
        </w:rPr>
      </w:pPr>
      <w:hyperlink w:anchor="_Toc481682396" w:history="1">
        <w:r w:rsidR="001D2A6C" w:rsidRPr="00D41DCB">
          <w:rPr>
            <w:rStyle w:val="Hyperlink"/>
            <w:noProof/>
          </w:rPr>
          <w:t>Figure 5.8 K</w:t>
        </w:r>
        <w:r w:rsidR="001D2A6C" w:rsidRPr="00D41DCB">
          <w:rPr>
            <w:rStyle w:val="Hyperlink"/>
            <w:noProof/>
            <w:vertAlign w:val="subscript"/>
          </w:rPr>
          <w:t>F</w:t>
        </w:r>
        <w:r w:rsidR="001D2A6C" w:rsidRPr="00D41DCB">
          <w:rPr>
            <w:rStyle w:val="Hyperlink"/>
            <w:noProof/>
          </w:rPr>
          <w:t>/K</w:t>
        </w:r>
        <w:r w:rsidR="001D2A6C" w:rsidRPr="00D41DCB">
          <w:rPr>
            <w:rStyle w:val="Hyperlink"/>
            <w:noProof/>
            <w:vertAlign w:val="subscript"/>
          </w:rPr>
          <w:t>L</w:t>
        </w:r>
        <w:r w:rsidR="001D2A6C" w:rsidRPr="00D41DCB">
          <w:rPr>
            <w:rStyle w:val="Hyperlink"/>
            <w:noProof/>
          </w:rPr>
          <w:t xml:space="preserve"> vs. foam quality for aqueous foams at 6.89 MPa (1000 psig) and 23.8 °C (75 °F)</w:t>
        </w:r>
        <w:r w:rsidR="001D2A6C">
          <w:rPr>
            <w:noProof/>
            <w:webHidden/>
          </w:rPr>
          <w:tab/>
        </w:r>
        <w:r w:rsidR="001D2A6C">
          <w:rPr>
            <w:noProof/>
            <w:webHidden/>
          </w:rPr>
          <w:fldChar w:fldCharType="begin"/>
        </w:r>
        <w:r w:rsidR="001D2A6C">
          <w:rPr>
            <w:noProof/>
            <w:webHidden/>
          </w:rPr>
          <w:instrText xml:space="preserve"> PAGEREF _Toc481682396 \h </w:instrText>
        </w:r>
        <w:r w:rsidR="001D2A6C">
          <w:rPr>
            <w:noProof/>
            <w:webHidden/>
          </w:rPr>
        </w:r>
        <w:r w:rsidR="001D2A6C">
          <w:rPr>
            <w:noProof/>
            <w:webHidden/>
          </w:rPr>
          <w:fldChar w:fldCharType="separate"/>
        </w:r>
        <w:r>
          <w:rPr>
            <w:noProof/>
            <w:webHidden/>
          </w:rPr>
          <w:t>61</w:t>
        </w:r>
        <w:r w:rsidR="001D2A6C">
          <w:rPr>
            <w:noProof/>
            <w:webHidden/>
          </w:rPr>
          <w:fldChar w:fldCharType="end"/>
        </w:r>
      </w:hyperlink>
    </w:p>
    <w:p w14:paraId="0B1C95D2" w14:textId="793A217C" w:rsidR="001D2A6C" w:rsidRDefault="00062429">
      <w:pPr>
        <w:pStyle w:val="TableofFigures"/>
        <w:tabs>
          <w:tab w:val="right" w:leader="dot" w:pos="8486"/>
        </w:tabs>
        <w:rPr>
          <w:rFonts w:eastAsiaTheme="minorEastAsia" w:cstheme="minorBidi"/>
          <w:noProof/>
          <w:sz w:val="22"/>
          <w:szCs w:val="22"/>
          <w:lang w:bidi="ar-SA"/>
        </w:rPr>
      </w:pPr>
      <w:hyperlink w:anchor="_Toc481682397" w:history="1">
        <w:r w:rsidR="001D2A6C" w:rsidRPr="00D41DCB">
          <w:rPr>
            <w:rStyle w:val="Hyperlink"/>
            <w:noProof/>
          </w:rPr>
          <w:t>Figure 5.9 Rheogram showing the effect of temperature on PAC based foams at 6.89 MPa (1000 psig)</w:t>
        </w:r>
        <w:r w:rsidR="001D2A6C">
          <w:rPr>
            <w:noProof/>
            <w:webHidden/>
          </w:rPr>
          <w:tab/>
        </w:r>
        <w:r w:rsidR="001D2A6C">
          <w:rPr>
            <w:noProof/>
            <w:webHidden/>
          </w:rPr>
          <w:fldChar w:fldCharType="begin"/>
        </w:r>
        <w:r w:rsidR="001D2A6C">
          <w:rPr>
            <w:noProof/>
            <w:webHidden/>
          </w:rPr>
          <w:instrText xml:space="preserve"> PAGEREF _Toc481682397 \h </w:instrText>
        </w:r>
        <w:r w:rsidR="001D2A6C">
          <w:rPr>
            <w:noProof/>
            <w:webHidden/>
          </w:rPr>
        </w:r>
        <w:r w:rsidR="001D2A6C">
          <w:rPr>
            <w:noProof/>
            <w:webHidden/>
          </w:rPr>
          <w:fldChar w:fldCharType="separate"/>
        </w:r>
        <w:r>
          <w:rPr>
            <w:noProof/>
            <w:webHidden/>
          </w:rPr>
          <w:t>62</w:t>
        </w:r>
        <w:r w:rsidR="001D2A6C">
          <w:rPr>
            <w:noProof/>
            <w:webHidden/>
          </w:rPr>
          <w:fldChar w:fldCharType="end"/>
        </w:r>
      </w:hyperlink>
    </w:p>
    <w:p w14:paraId="62AC5049" w14:textId="5B418EEE" w:rsidR="001D2A6C" w:rsidRDefault="00062429">
      <w:pPr>
        <w:pStyle w:val="TableofFigures"/>
        <w:tabs>
          <w:tab w:val="right" w:leader="dot" w:pos="8486"/>
        </w:tabs>
        <w:rPr>
          <w:rFonts w:eastAsiaTheme="minorEastAsia" w:cstheme="minorBidi"/>
          <w:noProof/>
          <w:sz w:val="22"/>
          <w:szCs w:val="22"/>
          <w:lang w:bidi="ar-SA"/>
        </w:rPr>
      </w:pPr>
      <w:hyperlink w:anchor="_Toc481682398" w:history="1">
        <w:r w:rsidR="001D2A6C" w:rsidRPr="00D41DCB">
          <w:rPr>
            <w:rStyle w:val="Hyperlink"/>
            <w:noProof/>
          </w:rPr>
          <w:t xml:space="preserve">Figure 5.10 Rheogram for PAC based foams at 6.89 MPa (1000 psig) and 23.8 </w:t>
        </w:r>
        <w:r w:rsidR="001D2A6C" w:rsidRPr="00D41DCB">
          <w:rPr>
            <w:rStyle w:val="Hyperlink"/>
            <w:rFonts w:cstheme="minorHAnsi"/>
            <w:noProof/>
          </w:rPr>
          <w:t>°</w:t>
        </w:r>
        <w:r w:rsidR="001D2A6C" w:rsidRPr="00D41DCB">
          <w:rPr>
            <w:rStyle w:val="Hyperlink"/>
            <w:noProof/>
          </w:rPr>
          <w:t>C (75°F)</w:t>
        </w:r>
        <w:r w:rsidR="001D2A6C">
          <w:rPr>
            <w:noProof/>
            <w:webHidden/>
          </w:rPr>
          <w:tab/>
        </w:r>
        <w:r w:rsidR="001D2A6C">
          <w:rPr>
            <w:noProof/>
            <w:webHidden/>
          </w:rPr>
          <w:fldChar w:fldCharType="begin"/>
        </w:r>
        <w:r w:rsidR="001D2A6C">
          <w:rPr>
            <w:noProof/>
            <w:webHidden/>
          </w:rPr>
          <w:instrText xml:space="preserve"> PAGEREF _Toc481682398 \h </w:instrText>
        </w:r>
        <w:r w:rsidR="001D2A6C">
          <w:rPr>
            <w:noProof/>
            <w:webHidden/>
          </w:rPr>
        </w:r>
        <w:r w:rsidR="001D2A6C">
          <w:rPr>
            <w:noProof/>
            <w:webHidden/>
          </w:rPr>
          <w:fldChar w:fldCharType="separate"/>
        </w:r>
        <w:r>
          <w:rPr>
            <w:noProof/>
            <w:webHidden/>
          </w:rPr>
          <w:t>63</w:t>
        </w:r>
        <w:r w:rsidR="001D2A6C">
          <w:rPr>
            <w:noProof/>
            <w:webHidden/>
          </w:rPr>
          <w:fldChar w:fldCharType="end"/>
        </w:r>
      </w:hyperlink>
    </w:p>
    <w:p w14:paraId="0790E6CD" w14:textId="2FC3D4F2" w:rsidR="001D2A6C" w:rsidRDefault="00062429">
      <w:pPr>
        <w:pStyle w:val="TableofFigures"/>
        <w:tabs>
          <w:tab w:val="right" w:leader="dot" w:pos="8486"/>
        </w:tabs>
        <w:rPr>
          <w:rFonts w:eastAsiaTheme="minorEastAsia" w:cstheme="minorBidi"/>
          <w:noProof/>
          <w:sz w:val="22"/>
          <w:szCs w:val="22"/>
          <w:lang w:bidi="ar-SA"/>
        </w:rPr>
      </w:pPr>
      <w:hyperlink w:anchor="_Toc481682399" w:history="1">
        <w:r w:rsidR="001D2A6C" w:rsidRPr="00D41DCB">
          <w:rPr>
            <w:rStyle w:val="Hyperlink"/>
            <w:noProof/>
          </w:rPr>
          <w:t>Figure 5.11 Rheogram for PAC based foams at 6.89 MPa (1000 psig) and 76.7 °C (170 °F)</w:t>
        </w:r>
        <w:r w:rsidR="001D2A6C">
          <w:rPr>
            <w:noProof/>
            <w:webHidden/>
          </w:rPr>
          <w:tab/>
        </w:r>
        <w:r w:rsidR="001D2A6C">
          <w:rPr>
            <w:noProof/>
            <w:webHidden/>
          </w:rPr>
          <w:fldChar w:fldCharType="begin"/>
        </w:r>
        <w:r w:rsidR="001D2A6C">
          <w:rPr>
            <w:noProof/>
            <w:webHidden/>
          </w:rPr>
          <w:instrText xml:space="preserve"> PAGEREF _Toc481682399 \h </w:instrText>
        </w:r>
        <w:r w:rsidR="001D2A6C">
          <w:rPr>
            <w:noProof/>
            <w:webHidden/>
          </w:rPr>
        </w:r>
        <w:r w:rsidR="001D2A6C">
          <w:rPr>
            <w:noProof/>
            <w:webHidden/>
          </w:rPr>
          <w:fldChar w:fldCharType="separate"/>
        </w:r>
        <w:r>
          <w:rPr>
            <w:noProof/>
            <w:webHidden/>
          </w:rPr>
          <w:t>63</w:t>
        </w:r>
        <w:r w:rsidR="001D2A6C">
          <w:rPr>
            <w:noProof/>
            <w:webHidden/>
          </w:rPr>
          <w:fldChar w:fldCharType="end"/>
        </w:r>
      </w:hyperlink>
    </w:p>
    <w:p w14:paraId="5CF2F7A0" w14:textId="038C9DB5" w:rsidR="001D2A6C" w:rsidRDefault="00062429">
      <w:pPr>
        <w:pStyle w:val="TableofFigures"/>
        <w:tabs>
          <w:tab w:val="right" w:leader="dot" w:pos="8486"/>
        </w:tabs>
        <w:rPr>
          <w:rFonts w:eastAsiaTheme="minorEastAsia" w:cstheme="minorBidi"/>
          <w:noProof/>
          <w:sz w:val="22"/>
          <w:szCs w:val="22"/>
          <w:lang w:bidi="ar-SA"/>
        </w:rPr>
      </w:pPr>
      <w:hyperlink w:anchor="_Toc481682400" w:history="1">
        <w:r w:rsidR="001D2A6C" w:rsidRPr="00D41DCB">
          <w:rPr>
            <w:rStyle w:val="Hyperlink"/>
            <w:noProof/>
          </w:rPr>
          <w:t>Figure 5.12 Rheogram for PAC based foams at 6.89 MPa (1000 psig) and 102.7 °C (225 °F).</w:t>
        </w:r>
        <w:r w:rsidR="001D2A6C">
          <w:rPr>
            <w:noProof/>
            <w:webHidden/>
          </w:rPr>
          <w:tab/>
        </w:r>
        <w:r w:rsidR="001D2A6C">
          <w:rPr>
            <w:noProof/>
            <w:webHidden/>
          </w:rPr>
          <w:fldChar w:fldCharType="begin"/>
        </w:r>
        <w:r w:rsidR="001D2A6C">
          <w:rPr>
            <w:noProof/>
            <w:webHidden/>
          </w:rPr>
          <w:instrText xml:space="preserve"> PAGEREF _Toc481682400 \h </w:instrText>
        </w:r>
        <w:r w:rsidR="001D2A6C">
          <w:rPr>
            <w:noProof/>
            <w:webHidden/>
          </w:rPr>
        </w:r>
        <w:r w:rsidR="001D2A6C">
          <w:rPr>
            <w:noProof/>
            <w:webHidden/>
          </w:rPr>
          <w:fldChar w:fldCharType="separate"/>
        </w:r>
        <w:r>
          <w:rPr>
            <w:noProof/>
            <w:webHidden/>
          </w:rPr>
          <w:t>64</w:t>
        </w:r>
        <w:r w:rsidR="001D2A6C">
          <w:rPr>
            <w:noProof/>
            <w:webHidden/>
          </w:rPr>
          <w:fldChar w:fldCharType="end"/>
        </w:r>
      </w:hyperlink>
    </w:p>
    <w:p w14:paraId="701294F5" w14:textId="1E2415A0" w:rsidR="001D2A6C" w:rsidRDefault="00062429">
      <w:pPr>
        <w:pStyle w:val="TableofFigures"/>
        <w:tabs>
          <w:tab w:val="right" w:leader="dot" w:pos="8486"/>
        </w:tabs>
        <w:rPr>
          <w:rFonts w:eastAsiaTheme="minorEastAsia" w:cstheme="minorBidi"/>
          <w:noProof/>
          <w:sz w:val="22"/>
          <w:szCs w:val="22"/>
          <w:lang w:bidi="ar-SA"/>
        </w:rPr>
      </w:pPr>
      <w:hyperlink w:anchor="_Toc481682401" w:history="1">
        <w:r w:rsidR="001D2A6C" w:rsidRPr="00D41DCB">
          <w:rPr>
            <w:rStyle w:val="Hyperlink"/>
            <w:noProof/>
          </w:rPr>
          <w:t>Figure 5.13 Fanning friction factor versus Reynolds number for base liquid at 76.7 °C (170 °F)</w:t>
        </w:r>
        <w:r w:rsidR="001D2A6C">
          <w:rPr>
            <w:noProof/>
            <w:webHidden/>
          </w:rPr>
          <w:tab/>
        </w:r>
        <w:r w:rsidR="001D2A6C">
          <w:rPr>
            <w:noProof/>
            <w:webHidden/>
          </w:rPr>
          <w:fldChar w:fldCharType="begin"/>
        </w:r>
        <w:r w:rsidR="001D2A6C">
          <w:rPr>
            <w:noProof/>
            <w:webHidden/>
          </w:rPr>
          <w:instrText xml:space="preserve"> PAGEREF _Toc481682401 \h </w:instrText>
        </w:r>
        <w:r w:rsidR="001D2A6C">
          <w:rPr>
            <w:noProof/>
            <w:webHidden/>
          </w:rPr>
        </w:r>
        <w:r w:rsidR="001D2A6C">
          <w:rPr>
            <w:noProof/>
            <w:webHidden/>
          </w:rPr>
          <w:fldChar w:fldCharType="separate"/>
        </w:r>
        <w:r>
          <w:rPr>
            <w:noProof/>
            <w:webHidden/>
          </w:rPr>
          <w:t>64</w:t>
        </w:r>
        <w:r w:rsidR="001D2A6C">
          <w:rPr>
            <w:noProof/>
            <w:webHidden/>
          </w:rPr>
          <w:fldChar w:fldCharType="end"/>
        </w:r>
      </w:hyperlink>
    </w:p>
    <w:p w14:paraId="13E9610F" w14:textId="64615FF1" w:rsidR="001D2A6C" w:rsidRDefault="00062429">
      <w:pPr>
        <w:pStyle w:val="TableofFigures"/>
        <w:tabs>
          <w:tab w:val="right" w:leader="dot" w:pos="8486"/>
        </w:tabs>
        <w:rPr>
          <w:rFonts w:eastAsiaTheme="minorEastAsia" w:cstheme="minorBidi"/>
          <w:noProof/>
          <w:sz w:val="22"/>
          <w:szCs w:val="22"/>
          <w:lang w:bidi="ar-SA"/>
        </w:rPr>
      </w:pPr>
      <w:hyperlink w:anchor="_Toc481682402" w:history="1">
        <w:r w:rsidR="001D2A6C" w:rsidRPr="00D41DCB">
          <w:rPr>
            <w:rStyle w:val="Hyperlink"/>
            <w:noProof/>
          </w:rPr>
          <w:t>Figure 5.14 1/n</w:t>
        </w:r>
        <w:r w:rsidR="001D2A6C" w:rsidRPr="00D41DCB">
          <w:rPr>
            <w:rStyle w:val="Hyperlink"/>
            <w:noProof/>
            <w:vertAlign w:val="subscript"/>
          </w:rPr>
          <w:t>F</w:t>
        </w:r>
        <w:r w:rsidR="001D2A6C" w:rsidRPr="00D41DCB">
          <w:rPr>
            <w:rStyle w:val="Hyperlink"/>
            <w:noProof/>
          </w:rPr>
          <w:t xml:space="preserve"> vs. foam quality for polymer-based foams at 6.89 MPa (1000 psig) and varying temperature.</w:t>
        </w:r>
        <w:r w:rsidR="001D2A6C">
          <w:rPr>
            <w:noProof/>
            <w:webHidden/>
          </w:rPr>
          <w:tab/>
        </w:r>
        <w:r w:rsidR="001D2A6C">
          <w:rPr>
            <w:noProof/>
            <w:webHidden/>
          </w:rPr>
          <w:fldChar w:fldCharType="begin"/>
        </w:r>
        <w:r w:rsidR="001D2A6C">
          <w:rPr>
            <w:noProof/>
            <w:webHidden/>
          </w:rPr>
          <w:instrText xml:space="preserve"> PAGEREF _Toc481682402 \h </w:instrText>
        </w:r>
        <w:r w:rsidR="001D2A6C">
          <w:rPr>
            <w:noProof/>
            <w:webHidden/>
          </w:rPr>
        </w:r>
        <w:r w:rsidR="001D2A6C">
          <w:rPr>
            <w:noProof/>
            <w:webHidden/>
          </w:rPr>
          <w:fldChar w:fldCharType="separate"/>
        </w:r>
        <w:r>
          <w:rPr>
            <w:noProof/>
            <w:webHidden/>
          </w:rPr>
          <w:t>66</w:t>
        </w:r>
        <w:r w:rsidR="001D2A6C">
          <w:rPr>
            <w:noProof/>
            <w:webHidden/>
          </w:rPr>
          <w:fldChar w:fldCharType="end"/>
        </w:r>
      </w:hyperlink>
    </w:p>
    <w:p w14:paraId="7B3D3F35" w14:textId="55262000" w:rsidR="001D2A6C" w:rsidRDefault="00062429">
      <w:pPr>
        <w:pStyle w:val="TableofFigures"/>
        <w:tabs>
          <w:tab w:val="right" w:leader="dot" w:pos="8486"/>
        </w:tabs>
        <w:rPr>
          <w:rFonts w:eastAsiaTheme="minorEastAsia" w:cstheme="minorBidi"/>
          <w:noProof/>
          <w:sz w:val="22"/>
          <w:szCs w:val="22"/>
          <w:lang w:bidi="ar-SA"/>
        </w:rPr>
      </w:pPr>
      <w:hyperlink w:anchor="_Toc481682403" w:history="1">
        <w:r w:rsidR="001D2A6C" w:rsidRPr="00D41DCB">
          <w:rPr>
            <w:rStyle w:val="Hyperlink"/>
            <w:noProof/>
          </w:rPr>
          <w:t>Figure 5.15 K</w:t>
        </w:r>
        <w:r w:rsidR="001D2A6C" w:rsidRPr="00D41DCB">
          <w:rPr>
            <w:rStyle w:val="Hyperlink"/>
            <w:noProof/>
            <w:vertAlign w:val="subscript"/>
          </w:rPr>
          <w:t>F</w:t>
        </w:r>
        <w:r w:rsidR="001D2A6C" w:rsidRPr="00D41DCB">
          <w:rPr>
            <w:rStyle w:val="Hyperlink"/>
            <w:noProof/>
          </w:rPr>
          <w:t>/K</w:t>
        </w:r>
        <w:r w:rsidR="001D2A6C" w:rsidRPr="00D41DCB">
          <w:rPr>
            <w:rStyle w:val="Hyperlink"/>
            <w:noProof/>
            <w:vertAlign w:val="subscript"/>
          </w:rPr>
          <w:t>L</w:t>
        </w:r>
        <w:r w:rsidR="001D2A6C" w:rsidRPr="00D41DCB">
          <w:rPr>
            <w:rStyle w:val="Hyperlink"/>
            <w:noProof/>
          </w:rPr>
          <w:t xml:space="preserve"> vs. foam quality for polymer-based foams at 6.89 MPa (1000 psig) and varying temperatures with Correlation A.</w:t>
        </w:r>
        <w:r w:rsidR="001D2A6C">
          <w:rPr>
            <w:noProof/>
            <w:webHidden/>
          </w:rPr>
          <w:tab/>
        </w:r>
        <w:r w:rsidR="001D2A6C">
          <w:rPr>
            <w:noProof/>
            <w:webHidden/>
          </w:rPr>
          <w:fldChar w:fldCharType="begin"/>
        </w:r>
        <w:r w:rsidR="001D2A6C">
          <w:rPr>
            <w:noProof/>
            <w:webHidden/>
          </w:rPr>
          <w:instrText xml:space="preserve"> PAGEREF _Toc481682403 \h </w:instrText>
        </w:r>
        <w:r w:rsidR="001D2A6C">
          <w:rPr>
            <w:noProof/>
            <w:webHidden/>
          </w:rPr>
        </w:r>
        <w:r w:rsidR="001D2A6C">
          <w:rPr>
            <w:noProof/>
            <w:webHidden/>
          </w:rPr>
          <w:fldChar w:fldCharType="separate"/>
        </w:r>
        <w:r>
          <w:rPr>
            <w:noProof/>
            <w:webHidden/>
          </w:rPr>
          <w:t>66</w:t>
        </w:r>
        <w:r w:rsidR="001D2A6C">
          <w:rPr>
            <w:noProof/>
            <w:webHidden/>
          </w:rPr>
          <w:fldChar w:fldCharType="end"/>
        </w:r>
      </w:hyperlink>
    </w:p>
    <w:p w14:paraId="77AECE62" w14:textId="378BBF8E" w:rsidR="001D2A6C" w:rsidRDefault="00062429">
      <w:pPr>
        <w:pStyle w:val="TableofFigures"/>
        <w:tabs>
          <w:tab w:val="right" w:leader="dot" w:pos="8486"/>
        </w:tabs>
        <w:rPr>
          <w:rFonts w:eastAsiaTheme="minorEastAsia" w:cstheme="minorBidi"/>
          <w:noProof/>
          <w:sz w:val="22"/>
          <w:szCs w:val="22"/>
          <w:lang w:bidi="ar-SA"/>
        </w:rPr>
      </w:pPr>
      <w:hyperlink w:anchor="_Toc481682404" w:history="1">
        <w:r w:rsidR="001D2A6C" w:rsidRPr="00D41DCB">
          <w:rPr>
            <w:rStyle w:val="Hyperlink"/>
            <w:noProof/>
          </w:rPr>
          <w:t>Figure 5.16 K</w:t>
        </w:r>
        <w:r w:rsidR="001D2A6C" w:rsidRPr="00D41DCB">
          <w:rPr>
            <w:rStyle w:val="Hyperlink"/>
            <w:noProof/>
            <w:vertAlign w:val="subscript"/>
          </w:rPr>
          <w:t>F</w:t>
        </w:r>
        <w:r w:rsidR="001D2A6C" w:rsidRPr="00D41DCB">
          <w:rPr>
            <w:rStyle w:val="Hyperlink"/>
            <w:noProof/>
          </w:rPr>
          <w:t>/K</w:t>
        </w:r>
        <w:r w:rsidR="001D2A6C" w:rsidRPr="00D41DCB">
          <w:rPr>
            <w:rStyle w:val="Hyperlink"/>
            <w:noProof/>
            <w:vertAlign w:val="subscript"/>
          </w:rPr>
          <w:t>L</w:t>
        </w:r>
        <w:r w:rsidR="001D2A6C" w:rsidRPr="00D41DCB">
          <w:rPr>
            <w:rStyle w:val="Hyperlink"/>
            <w:noProof/>
          </w:rPr>
          <w:t xml:space="preserve"> vs. foam quality for polymer-based foams at 6.89 MPa (1000 psig) and varying temperatures with predictions of Correlations A and B</w:t>
        </w:r>
        <w:r w:rsidR="001D2A6C">
          <w:rPr>
            <w:noProof/>
            <w:webHidden/>
          </w:rPr>
          <w:tab/>
        </w:r>
        <w:r w:rsidR="001D2A6C">
          <w:rPr>
            <w:noProof/>
            <w:webHidden/>
          </w:rPr>
          <w:fldChar w:fldCharType="begin"/>
        </w:r>
        <w:r w:rsidR="001D2A6C">
          <w:rPr>
            <w:noProof/>
            <w:webHidden/>
          </w:rPr>
          <w:instrText xml:space="preserve"> PAGEREF _Toc481682404 \h </w:instrText>
        </w:r>
        <w:r w:rsidR="001D2A6C">
          <w:rPr>
            <w:noProof/>
            <w:webHidden/>
          </w:rPr>
        </w:r>
        <w:r w:rsidR="001D2A6C">
          <w:rPr>
            <w:noProof/>
            <w:webHidden/>
          </w:rPr>
          <w:fldChar w:fldCharType="separate"/>
        </w:r>
        <w:r>
          <w:rPr>
            <w:noProof/>
            <w:webHidden/>
          </w:rPr>
          <w:t>69</w:t>
        </w:r>
        <w:r w:rsidR="001D2A6C">
          <w:rPr>
            <w:noProof/>
            <w:webHidden/>
          </w:rPr>
          <w:fldChar w:fldCharType="end"/>
        </w:r>
      </w:hyperlink>
    </w:p>
    <w:p w14:paraId="083088CE" w14:textId="4F08B395" w:rsidR="001D2A6C" w:rsidRDefault="00062429">
      <w:pPr>
        <w:pStyle w:val="TableofFigures"/>
        <w:tabs>
          <w:tab w:val="right" w:leader="dot" w:pos="8486"/>
        </w:tabs>
        <w:rPr>
          <w:rFonts w:eastAsiaTheme="minorEastAsia" w:cstheme="minorBidi"/>
          <w:noProof/>
          <w:sz w:val="22"/>
          <w:szCs w:val="22"/>
          <w:lang w:bidi="ar-SA"/>
        </w:rPr>
      </w:pPr>
      <w:hyperlink w:anchor="_Toc481682405" w:history="1">
        <w:r w:rsidR="001D2A6C" w:rsidRPr="00D41DCB">
          <w:rPr>
            <w:rStyle w:val="Hyperlink"/>
            <w:noProof/>
          </w:rPr>
          <w:t>Figure 5.17 Wall shear stress and needle valve pressure drop vs. time for small pipe at static conditions (Aqueous foams Γ=75%</w:t>
        </w:r>
        <w:r w:rsidR="001474A4">
          <w:rPr>
            <w:rStyle w:val="Hyperlink"/>
            <w:noProof/>
          </w:rPr>
          <w:t xml:space="preserve"> 2</w:t>
        </w:r>
        <w:r w:rsidR="001D2A6C" w:rsidRPr="00D41DCB">
          <w:rPr>
            <w:rStyle w:val="Hyperlink"/>
            <w:noProof/>
          </w:rPr>
          <w:t>0.68 MPa</w:t>
        </w:r>
        <w:r w:rsidR="001474A4">
          <w:rPr>
            <w:rStyle w:val="Hyperlink"/>
            <w:noProof/>
          </w:rPr>
          <w:t xml:space="preserve"> 2</w:t>
        </w:r>
        <w:r w:rsidR="001D2A6C" w:rsidRPr="00D41DCB">
          <w:rPr>
            <w:rStyle w:val="Hyperlink"/>
            <w:noProof/>
          </w:rPr>
          <w:t>3.8</w:t>
        </w:r>
        <w:r w:rsidR="001D2A6C" w:rsidRPr="00D41DCB">
          <w:rPr>
            <w:rStyle w:val="Hyperlink"/>
            <w:rFonts w:cstheme="minorHAnsi"/>
            <w:noProof/>
          </w:rPr>
          <w:t>°</w:t>
        </w:r>
        <w:r w:rsidR="001D2A6C" w:rsidRPr="00D41DCB">
          <w:rPr>
            <w:rStyle w:val="Hyperlink"/>
            <w:noProof/>
          </w:rPr>
          <w:t>C)</w:t>
        </w:r>
        <w:r w:rsidR="001D2A6C">
          <w:rPr>
            <w:noProof/>
            <w:webHidden/>
          </w:rPr>
          <w:tab/>
        </w:r>
        <w:r w:rsidR="001D2A6C">
          <w:rPr>
            <w:noProof/>
            <w:webHidden/>
          </w:rPr>
          <w:fldChar w:fldCharType="begin"/>
        </w:r>
        <w:r w:rsidR="001D2A6C">
          <w:rPr>
            <w:noProof/>
            <w:webHidden/>
          </w:rPr>
          <w:instrText xml:space="preserve"> PAGEREF _Toc481682405 \h </w:instrText>
        </w:r>
        <w:r w:rsidR="001D2A6C">
          <w:rPr>
            <w:noProof/>
            <w:webHidden/>
          </w:rPr>
        </w:r>
        <w:r w:rsidR="001D2A6C">
          <w:rPr>
            <w:noProof/>
            <w:webHidden/>
          </w:rPr>
          <w:fldChar w:fldCharType="separate"/>
        </w:r>
        <w:r>
          <w:rPr>
            <w:noProof/>
            <w:webHidden/>
          </w:rPr>
          <w:t>70</w:t>
        </w:r>
        <w:r w:rsidR="001D2A6C">
          <w:rPr>
            <w:noProof/>
            <w:webHidden/>
          </w:rPr>
          <w:fldChar w:fldCharType="end"/>
        </w:r>
      </w:hyperlink>
    </w:p>
    <w:p w14:paraId="48FCFC69" w14:textId="37B1139C" w:rsidR="001D2A6C" w:rsidRDefault="00062429">
      <w:pPr>
        <w:pStyle w:val="TableofFigures"/>
        <w:tabs>
          <w:tab w:val="right" w:leader="dot" w:pos="8486"/>
        </w:tabs>
        <w:rPr>
          <w:rFonts w:eastAsiaTheme="minorEastAsia" w:cstheme="minorBidi"/>
          <w:noProof/>
          <w:sz w:val="22"/>
          <w:szCs w:val="22"/>
          <w:lang w:bidi="ar-SA"/>
        </w:rPr>
      </w:pPr>
      <w:hyperlink w:anchor="_Toc481682406" w:history="1">
        <w:r w:rsidR="001D2A6C" w:rsidRPr="00D41DCB">
          <w:rPr>
            <w:rStyle w:val="Hyperlink"/>
            <w:noProof/>
          </w:rPr>
          <w:t>Figure 5.18 Wall shear stress and needle valve pressure drop vs. time for medium pipe at static conditions (Aqueous foams Γ=75%</w:t>
        </w:r>
        <w:r w:rsidR="001474A4">
          <w:rPr>
            <w:rStyle w:val="Hyperlink"/>
            <w:noProof/>
          </w:rPr>
          <w:t xml:space="preserve"> 2</w:t>
        </w:r>
        <w:r w:rsidR="001D2A6C" w:rsidRPr="00D41DCB">
          <w:rPr>
            <w:rStyle w:val="Hyperlink"/>
            <w:noProof/>
          </w:rPr>
          <w:t>0.68 MPa</w:t>
        </w:r>
        <w:r w:rsidR="001474A4">
          <w:rPr>
            <w:rStyle w:val="Hyperlink"/>
            <w:noProof/>
          </w:rPr>
          <w:t xml:space="preserve"> 2</w:t>
        </w:r>
        <w:r w:rsidR="001D2A6C" w:rsidRPr="00D41DCB">
          <w:rPr>
            <w:rStyle w:val="Hyperlink"/>
            <w:noProof/>
          </w:rPr>
          <w:t>3.8</w:t>
        </w:r>
        <w:r w:rsidR="001D2A6C" w:rsidRPr="00D41DCB">
          <w:rPr>
            <w:rStyle w:val="Hyperlink"/>
            <w:rFonts w:cstheme="minorHAnsi"/>
            <w:noProof/>
          </w:rPr>
          <w:t>°</w:t>
        </w:r>
        <w:r w:rsidR="001D2A6C" w:rsidRPr="00D41DCB">
          <w:rPr>
            <w:rStyle w:val="Hyperlink"/>
            <w:noProof/>
          </w:rPr>
          <w:t>C)</w:t>
        </w:r>
        <w:r w:rsidR="001D2A6C">
          <w:rPr>
            <w:noProof/>
            <w:webHidden/>
          </w:rPr>
          <w:tab/>
        </w:r>
        <w:r w:rsidR="001D2A6C">
          <w:rPr>
            <w:noProof/>
            <w:webHidden/>
          </w:rPr>
          <w:fldChar w:fldCharType="begin"/>
        </w:r>
        <w:r w:rsidR="001D2A6C">
          <w:rPr>
            <w:noProof/>
            <w:webHidden/>
          </w:rPr>
          <w:instrText xml:space="preserve"> PAGEREF _Toc481682406 \h </w:instrText>
        </w:r>
        <w:r w:rsidR="001D2A6C">
          <w:rPr>
            <w:noProof/>
            <w:webHidden/>
          </w:rPr>
        </w:r>
        <w:r w:rsidR="001D2A6C">
          <w:rPr>
            <w:noProof/>
            <w:webHidden/>
          </w:rPr>
          <w:fldChar w:fldCharType="separate"/>
        </w:r>
        <w:r>
          <w:rPr>
            <w:noProof/>
            <w:webHidden/>
          </w:rPr>
          <w:t>71</w:t>
        </w:r>
        <w:r w:rsidR="001D2A6C">
          <w:rPr>
            <w:noProof/>
            <w:webHidden/>
          </w:rPr>
          <w:fldChar w:fldCharType="end"/>
        </w:r>
      </w:hyperlink>
    </w:p>
    <w:p w14:paraId="2C6C1D1D" w14:textId="79537780" w:rsidR="001D2A6C" w:rsidRDefault="00062429">
      <w:pPr>
        <w:pStyle w:val="TableofFigures"/>
        <w:tabs>
          <w:tab w:val="right" w:leader="dot" w:pos="8486"/>
        </w:tabs>
        <w:rPr>
          <w:rFonts w:eastAsiaTheme="minorEastAsia" w:cstheme="minorBidi"/>
          <w:noProof/>
          <w:sz w:val="22"/>
          <w:szCs w:val="22"/>
          <w:lang w:bidi="ar-SA"/>
        </w:rPr>
      </w:pPr>
      <w:hyperlink w:anchor="_Toc481682407" w:history="1">
        <w:r w:rsidR="001D2A6C" w:rsidRPr="00D41DCB">
          <w:rPr>
            <w:rStyle w:val="Hyperlink"/>
            <w:noProof/>
          </w:rPr>
          <w:t>Figure 5.19 Wall shear stress and needle valve pressure drop vs. time for small pipe at static conditions (Polymer-based foams Γ=75%, 6.89 Mpa</w:t>
        </w:r>
        <w:r w:rsidR="001474A4">
          <w:rPr>
            <w:rStyle w:val="Hyperlink"/>
            <w:noProof/>
          </w:rPr>
          <w:t xml:space="preserve"> 2</w:t>
        </w:r>
        <w:r w:rsidR="001D2A6C" w:rsidRPr="00D41DCB">
          <w:rPr>
            <w:rStyle w:val="Hyperlink"/>
            <w:noProof/>
          </w:rPr>
          <w:t>3.2</w:t>
        </w:r>
        <w:r w:rsidR="001D2A6C" w:rsidRPr="00D41DCB">
          <w:rPr>
            <w:rStyle w:val="Hyperlink"/>
            <w:rFonts w:cstheme="minorHAnsi"/>
            <w:noProof/>
          </w:rPr>
          <w:t>°</w:t>
        </w:r>
        <w:r w:rsidR="001D2A6C" w:rsidRPr="00D41DCB">
          <w:rPr>
            <w:rStyle w:val="Hyperlink"/>
            <w:noProof/>
          </w:rPr>
          <w:t>C)</w:t>
        </w:r>
        <w:r w:rsidR="001D2A6C">
          <w:rPr>
            <w:noProof/>
            <w:webHidden/>
          </w:rPr>
          <w:tab/>
        </w:r>
        <w:r w:rsidR="001D2A6C">
          <w:rPr>
            <w:noProof/>
            <w:webHidden/>
          </w:rPr>
          <w:fldChar w:fldCharType="begin"/>
        </w:r>
        <w:r w:rsidR="001D2A6C">
          <w:rPr>
            <w:noProof/>
            <w:webHidden/>
          </w:rPr>
          <w:instrText xml:space="preserve"> PAGEREF _Toc481682407 \h </w:instrText>
        </w:r>
        <w:r w:rsidR="001D2A6C">
          <w:rPr>
            <w:noProof/>
            <w:webHidden/>
          </w:rPr>
        </w:r>
        <w:r w:rsidR="001D2A6C">
          <w:rPr>
            <w:noProof/>
            <w:webHidden/>
          </w:rPr>
          <w:fldChar w:fldCharType="separate"/>
        </w:r>
        <w:r>
          <w:rPr>
            <w:noProof/>
            <w:webHidden/>
          </w:rPr>
          <w:t>71</w:t>
        </w:r>
        <w:r w:rsidR="001D2A6C">
          <w:rPr>
            <w:noProof/>
            <w:webHidden/>
          </w:rPr>
          <w:fldChar w:fldCharType="end"/>
        </w:r>
      </w:hyperlink>
    </w:p>
    <w:p w14:paraId="4AA5BAA0" w14:textId="6715AFE0" w:rsidR="001D2A6C" w:rsidRDefault="00062429">
      <w:pPr>
        <w:pStyle w:val="TableofFigures"/>
        <w:tabs>
          <w:tab w:val="right" w:leader="dot" w:pos="8486"/>
        </w:tabs>
        <w:rPr>
          <w:rFonts w:eastAsiaTheme="minorEastAsia" w:cstheme="minorBidi"/>
          <w:noProof/>
          <w:sz w:val="22"/>
          <w:szCs w:val="22"/>
          <w:lang w:bidi="ar-SA"/>
        </w:rPr>
      </w:pPr>
      <w:hyperlink w:anchor="_Toc481682408" w:history="1">
        <w:r w:rsidR="001D2A6C" w:rsidRPr="00D41DCB">
          <w:rPr>
            <w:rStyle w:val="Hyperlink"/>
            <w:noProof/>
          </w:rPr>
          <w:t>Figure 5.20 Rheogram for aqueous foams with yield stress at 20.68 MPa and 75% quality</w:t>
        </w:r>
        <w:r w:rsidR="001D2A6C">
          <w:rPr>
            <w:noProof/>
            <w:webHidden/>
          </w:rPr>
          <w:tab/>
        </w:r>
        <w:r w:rsidR="001D2A6C">
          <w:rPr>
            <w:noProof/>
            <w:webHidden/>
          </w:rPr>
          <w:fldChar w:fldCharType="begin"/>
        </w:r>
        <w:r w:rsidR="001D2A6C">
          <w:rPr>
            <w:noProof/>
            <w:webHidden/>
          </w:rPr>
          <w:instrText xml:space="preserve"> PAGEREF _Toc481682408 \h </w:instrText>
        </w:r>
        <w:r w:rsidR="001D2A6C">
          <w:rPr>
            <w:noProof/>
            <w:webHidden/>
          </w:rPr>
        </w:r>
        <w:r w:rsidR="001D2A6C">
          <w:rPr>
            <w:noProof/>
            <w:webHidden/>
          </w:rPr>
          <w:fldChar w:fldCharType="separate"/>
        </w:r>
        <w:r>
          <w:rPr>
            <w:noProof/>
            <w:webHidden/>
          </w:rPr>
          <w:t>72</w:t>
        </w:r>
        <w:r w:rsidR="001D2A6C">
          <w:rPr>
            <w:noProof/>
            <w:webHidden/>
          </w:rPr>
          <w:fldChar w:fldCharType="end"/>
        </w:r>
      </w:hyperlink>
    </w:p>
    <w:p w14:paraId="52F564D7" w14:textId="678AF669" w:rsidR="001D2A6C" w:rsidRDefault="00062429">
      <w:pPr>
        <w:pStyle w:val="TableofFigures"/>
        <w:tabs>
          <w:tab w:val="right" w:leader="dot" w:pos="8486"/>
        </w:tabs>
        <w:rPr>
          <w:rFonts w:eastAsiaTheme="minorEastAsia" w:cstheme="minorBidi"/>
          <w:noProof/>
          <w:sz w:val="22"/>
          <w:szCs w:val="22"/>
          <w:lang w:bidi="ar-SA"/>
        </w:rPr>
      </w:pPr>
      <w:hyperlink w:anchor="_Toc481682409" w:history="1">
        <w:r w:rsidR="001D2A6C" w:rsidRPr="00D41DCB">
          <w:rPr>
            <w:rStyle w:val="Hyperlink"/>
            <w:noProof/>
          </w:rPr>
          <w:t>Figure 5.21 Rheogram for polymer-based foams with yield stress at 6.9 MPa and 75% quality</w:t>
        </w:r>
        <w:r w:rsidR="001D2A6C">
          <w:rPr>
            <w:noProof/>
            <w:webHidden/>
          </w:rPr>
          <w:tab/>
        </w:r>
        <w:r w:rsidR="001D2A6C">
          <w:rPr>
            <w:noProof/>
            <w:webHidden/>
          </w:rPr>
          <w:fldChar w:fldCharType="begin"/>
        </w:r>
        <w:r w:rsidR="001D2A6C">
          <w:rPr>
            <w:noProof/>
            <w:webHidden/>
          </w:rPr>
          <w:instrText xml:space="preserve"> PAGEREF _Toc481682409 \h </w:instrText>
        </w:r>
        <w:r w:rsidR="001D2A6C">
          <w:rPr>
            <w:noProof/>
            <w:webHidden/>
          </w:rPr>
        </w:r>
        <w:r w:rsidR="001D2A6C">
          <w:rPr>
            <w:noProof/>
            <w:webHidden/>
          </w:rPr>
          <w:fldChar w:fldCharType="separate"/>
        </w:r>
        <w:r>
          <w:rPr>
            <w:noProof/>
            <w:webHidden/>
          </w:rPr>
          <w:t>73</w:t>
        </w:r>
        <w:r w:rsidR="001D2A6C">
          <w:rPr>
            <w:noProof/>
            <w:webHidden/>
          </w:rPr>
          <w:fldChar w:fldCharType="end"/>
        </w:r>
      </w:hyperlink>
    </w:p>
    <w:p w14:paraId="2B2A6858" w14:textId="230F5DD4" w:rsidR="001D2A6C" w:rsidRDefault="00062429">
      <w:pPr>
        <w:pStyle w:val="TableofFigures"/>
        <w:tabs>
          <w:tab w:val="right" w:leader="dot" w:pos="8486"/>
        </w:tabs>
        <w:rPr>
          <w:rFonts w:eastAsiaTheme="minorEastAsia" w:cstheme="minorBidi"/>
          <w:noProof/>
          <w:sz w:val="22"/>
          <w:szCs w:val="22"/>
          <w:lang w:bidi="ar-SA"/>
        </w:rPr>
      </w:pPr>
      <w:hyperlink w:anchor="_Toc481682410" w:history="1">
        <w:r w:rsidR="001D2A6C" w:rsidRPr="00D41DCB">
          <w:rPr>
            <w:rStyle w:val="Hyperlink"/>
            <w:noProof/>
          </w:rPr>
          <w:t>Figure 5.22 Aqueous foam rheology as compared with Bonilla and Shah (200</w:t>
        </w:r>
        <w:r w:rsidR="00C20FF4">
          <w:rPr>
            <w:rStyle w:val="Hyperlink"/>
            <w:noProof/>
          </w:rPr>
          <w:t>0</w:t>
        </w:r>
        <w:r w:rsidR="001D2A6C" w:rsidRPr="00D41DCB">
          <w:rPr>
            <w:rStyle w:val="Hyperlink"/>
            <w:noProof/>
          </w:rPr>
          <w:t>)</w:t>
        </w:r>
        <w:r w:rsidR="001D2A6C">
          <w:rPr>
            <w:noProof/>
            <w:webHidden/>
          </w:rPr>
          <w:tab/>
        </w:r>
        <w:r w:rsidR="001D2A6C">
          <w:rPr>
            <w:noProof/>
            <w:webHidden/>
          </w:rPr>
          <w:fldChar w:fldCharType="begin"/>
        </w:r>
        <w:r w:rsidR="001D2A6C">
          <w:rPr>
            <w:noProof/>
            <w:webHidden/>
          </w:rPr>
          <w:instrText xml:space="preserve"> PAGEREF _Toc481682410 \h </w:instrText>
        </w:r>
        <w:r w:rsidR="001D2A6C">
          <w:rPr>
            <w:noProof/>
            <w:webHidden/>
          </w:rPr>
        </w:r>
        <w:r w:rsidR="001D2A6C">
          <w:rPr>
            <w:noProof/>
            <w:webHidden/>
          </w:rPr>
          <w:fldChar w:fldCharType="separate"/>
        </w:r>
        <w:r>
          <w:rPr>
            <w:noProof/>
            <w:webHidden/>
          </w:rPr>
          <w:t>74</w:t>
        </w:r>
        <w:r w:rsidR="001D2A6C">
          <w:rPr>
            <w:noProof/>
            <w:webHidden/>
          </w:rPr>
          <w:fldChar w:fldCharType="end"/>
        </w:r>
      </w:hyperlink>
    </w:p>
    <w:p w14:paraId="14F1C273" w14:textId="5A177F2C" w:rsidR="001D2A6C" w:rsidRDefault="00062429">
      <w:pPr>
        <w:pStyle w:val="TableofFigures"/>
        <w:tabs>
          <w:tab w:val="right" w:leader="dot" w:pos="8486"/>
        </w:tabs>
        <w:rPr>
          <w:rFonts w:eastAsiaTheme="minorEastAsia" w:cstheme="minorBidi"/>
          <w:noProof/>
          <w:sz w:val="22"/>
          <w:szCs w:val="22"/>
          <w:lang w:bidi="ar-SA"/>
        </w:rPr>
      </w:pPr>
      <w:hyperlink w:anchor="_Toc481682411" w:history="1">
        <w:r w:rsidR="001D2A6C" w:rsidRPr="00D41DCB">
          <w:rPr>
            <w:rStyle w:val="Hyperlink"/>
            <w:noProof/>
          </w:rPr>
          <w:t>Figure 5.23 Aqueous foam rheology as compared with Cawiezel and Niles (1987)</w:t>
        </w:r>
        <w:r w:rsidR="001D2A6C">
          <w:rPr>
            <w:noProof/>
            <w:webHidden/>
          </w:rPr>
          <w:tab/>
        </w:r>
        <w:r w:rsidR="001D2A6C">
          <w:rPr>
            <w:noProof/>
            <w:webHidden/>
          </w:rPr>
          <w:fldChar w:fldCharType="begin"/>
        </w:r>
        <w:r w:rsidR="001D2A6C">
          <w:rPr>
            <w:noProof/>
            <w:webHidden/>
          </w:rPr>
          <w:instrText xml:space="preserve"> PAGEREF _Toc481682411 \h </w:instrText>
        </w:r>
        <w:r w:rsidR="001D2A6C">
          <w:rPr>
            <w:noProof/>
            <w:webHidden/>
          </w:rPr>
        </w:r>
        <w:r w:rsidR="001D2A6C">
          <w:rPr>
            <w:noProof/>
            <w:webHidden/>
          </w:rPr>
          <w:fldChar w:fldCharType="separate"/>
        </w:r>
        <w:r>
          <w:rPr>
            <w:noProof/>
            <w:webHidden/>
          </w:rPr>
          <w:t>75</w:t>
        </w:r>
        <w:r w:rsidR="001D2A6C">
          <w:rPr>
            <w:noProof/>
            <w:webHidden/>
          </w:rPr>
          <w:fldChar w:fldCharType="end"/>
        </w:r>
      </w:hyperlink>
    </w:p>
    <w:p w14:paraId="19BD7E63" w14:textId="2A915051" w:rsidR="001D2A6C" w:rsidRDefault="00062429">
      <w:pPr>
        <w:pStyle w:val="TableofFigures"/>
        <w:tabs>
          <w:tab w:val="right" w:leader="dot" w:pos="8486"/>
        </w:tabs>
        <w:rPr>
          <w:rFonts w:eastAsiaTheme="minorEastAsia" w:cstheme="minorBidi"/>
          <w:noProof/>
          <w:sz w:val="22"/>
          <w:szCs w:val="22"/>
          <w:lang w:bidi="ar-SA"/>
        </w:rPr>
      </w:pPr>
      <w:hyperlink w:anchor="_Toc481682412" w:history="1">
        <w:r w:rsidR="001D2A6C" w:rsidRPr="00D41DCB">
          <w:rPr>
            <w:rStyle w:val="Hyperlink"/>
            <w:noProof/>
          </w:rPr>
          <w:t>Figure 5.24 Aqueous foam rheology as compared with Harris and Heath (1996)</w:t>
        </w:r>
        <w:r w:rsidR="001D2A6C">
          <w:rPr>
            <w:noProof/>
            <w:webHidden/>
          </w:rPr>
          <w:tab/>
        </w:r>
        <w:r w:rsidR="001D2A6C">
          <w:rPr>
            <w:noProof/>
            <w:webHidden/>
          </w:rPr>
          <w:fldChar w:fldCharType="begin"/>
        </w:r>
        <w:r w:rsidR="001D2A6C">
          <w:rPr>
            <w:noProof/>
            <w:webHidden/>
          </w:rPr>
          <w:instrText xml:space="preserve"> PAGEREF _Toc481682412 \h </w:instrText>
        </w:r>
        <w:r w:rsidR="001D2A6C">
          <w:rPr>
            <w:noProof/>
            <w:webHidden/>
          </w:rPr>
        </w:r>
        <w:r w:rsidR="001D2A6C">
          <w:rPr>
            <w:noProof/>
            <w:webHidden/>
          </w:rPr>
          <w:fldChar w:fldCharType="separate"/>
        </w:r>
        <w:r>
          <w:rPr>
            <w:noProof/>
            <w:webHidden/>
          </w:rPr>
          <w:t>76</w:t>
        </w:r>
        <w:r w:rsidR="001D2A6C">
          <w:rPr>
            <w:noProof/>
            <w:webHidden/>
          </w:rPr>
          <w:fldChar w:fldCharType="end"/>
        </w:r>
      </w:hyperlink>
    </w:p>
    <w:p w14:paraId="15A64FD1" w14:textId="0AE9B203" w:rsidR="001D2A6C" w:rsidRDefault="00062429">
      <w:pPr>
        <w:pStyle w:val="TableofFigures"/>
        <w:tabs>
          <w:tab w:val="right" w:leader="dot" w:pos="8486"/>
        </w:tabs>
        <w:rPr>
          <w:rFonts w:eastAsiaTheme="minorEastAsia" w:cstheme="minorBidi"/>
          <w:noProof/>
          <w:sz w:val="22"/>
          <w:szCs w:val="22"/>
          <w:lang w:bidi="ar-SA"/>
        </w:rPr>
      </w:pPr>
      <w:hyperlink w:anchor="_Toc481682413" w:history="1">
        <w:r w:rsidR="001D2A6C" w:rsidRPr="00D41DCB">
          <w:rPr>
            <w:rStyle w:val="Hyperlink"/>
            <w:noProof/>
          </w:rPr>
          <w:t>Figure 5.25 Comparing apparent viscosity of 80% quality foam with other works in literature at 6.89 MPa</w:t>
        </w:r>
        <w:r w:rsidR="001D2A6C">
          <w:rPr>
            <w:noProof/>
            <w:webHidden/>
          </w:rPr>
          <w:tab/>
        </w:r>
        <w:r w:rsidR="001D2A6C">
          <w:rPr>
            <w:noProof/>
            <w:webHidden/>
          </w:rPr>
          <w:fldChar w:fldCharType="begin"/>
        </w:r>
        <w:r w:rsidR="001D2A6C">
          <w:rPr>
            <w:noProof/>
            <w:webHidden/>
          </w:rPr>
          <w:instrText xml:space="preserve"> PAGEREF _Toc481682413 \h </w:instrText>
        </w:r>
        <w:r w:rsidR="001D2A6C">
          <w:rPr>
            <w:noProof/>
            <w:webHidden/>
          </w:rPr>
        </w:r>
        <w:r w:rsidR="001D2A6C">
          <w:rPr>
            <w:noProof/>
            <w:webHidden/>
          </w:rPr>
          <w:fldChar w:fldCharType="separate"/>
        </w:r>
        <w:r>
          <w:rPr>
            <w:noProof/>
            <w:webHidden/>
          </w:rPr>
          <w:t>76</w:t>
        </w:r>
        <w:r w:rsidR="001D2A6C">
          <w:rPr>
            <w:noProof/>
            <w:webHidden/>
          </w:rPr>
          <w:fldChar w:fldCharType="end"/>
        </w:r>
      </w:hyperlink>
    </w:p>
    <w:p w14:paraId="2850D314" w14:textId="493ACA72" w:rsidR="001D2A6C" w:rsidRDefault="00062429">
      <w:pPr>
        <w:pStyle w:val="TableofFigures"/>
        <w:tabs>
          <w:tab w:val="right" w:leader="dot" w:pos="8486"/>
        </w:tabs>
        <w:rPr>
          <w:rFonts w:eastAsiaTheme="minorEastAsia" w:cstheme="minorBidi"/>
          <w:noProof/>
          <w:sz w:val="22"/>
          <w:szCs w:val="22"/>
          <w:lang w:bidi="ar-SA"/>
        </w:rPr>
      </w:pPr>
      <w:hyperlink w:anchor="_Toc481682414" w:history="1">
        <w:r w:rsidR="001D2A6C" w:rsidRPr="00D41DCB">
          <w:rPr>
            <w:rStyle w:val="Hyperlink"/>
            <w:noProof/>
          </w:rPr>
          <w:t>Figure 5.26 Comparing PAC-based foam rheology with work done by Babatola (2014) for the same base liquid (0.25% PAC + Water)</w:t>
        </w:r>
        <w:r w:rsidR="001D2A6C">
          <w:rPr>
            <w:noProof/>
            <w:webHidden/>
          </w:rPr>
          <w:tab/>
        </w:r>
        <w:r w:rsidR="001D2A6C">
          <w:rPr>
            <w:noProof/>
            <w:webHidden/>
          </w:rPr>
          <w:fldChar w:fldCharType="begin"/>
        </w:r>
        <w:r w:rsidR="001D2A6C">
          <w:rPr>
            <w:noProof/>
            <w:webHidden/>
          </w:rPr>
          <w:instrText xml:space="preserve"> PAGEREF _Toc481682414 \h </w:instrText>
        </w:r>
        <w:r w:rsidR="001D2A6C">
          <w:rPr>
            <w:noProof/>
            <w:webHidden/>
          </w:rPr>
        </w:r>
        <w:r w:rsidR="001D2A6C">
          <w:rPr>
            <w:noProof/>
            <w:webHidden/>
          </w:rPr>
          <w:fldChar w:fldCharType="separate"/>
        </w:r>
        <w:r>
          <w:rPr>
            <w:noProof/>
            <w:webHidden/>
          </w:rPr>
          <w:t>77</w:t>
        </w:r>
        <w:r w:rsidR="001D2A6C">
          <w:rPr>
            <w:noProof/>
            <w:webHidden/>
          </w:rPr>
          <w:fldChar w:fldCharType="end"/>
        </w:r>
      </w:hyperlink>
    </w:p>
    <w:p w14:paraId="3FBE6B0D" w14:textId="00FD7056" w:rsidR="001D2A6C" w:rsidRDefault="00062429">
      <w:pPr>
        <w:pStyle w:val="TableofFigures"/>
        <w:tabs>
          <w:tab w:val="right" w:leader="dot" w:pos="8486"/>
        </w:tabs>
        <w:rPr>
          <w:rFonts w:eastAsiaTheme="minorEastAsia" w:cstheme="minorBidi"/>
          <w:noProof/>
          <w:sz w:val="22"/>
          <w:szCs w:val="22"/>
          <w:lang w:bidi="ar-SA"/>
        </w:rPr>
      </w:pPr>
      <w:hyperlink w:anchor="_Toc481682415" w:history="1">
        <w:r w:rsidR="001D2A6C" w:rsidRPr="00D41DCB">
          <w:rPr>
            <w:rStyle w:val="Hyperlink"/>
            <w:noProof/>
          </w:rPr>
          <w:t>Figure 5.27 Comparing PAC-based foam rheology for 75% quality with work done by Saintpere et al. (1999) for 90% quality</w:t>
        </w:r>
        <w:r w:rsidR="001D2A6C">
          <w:rPr>
            <w:noProof/>
            <w:webHidden/>
          </w:rPr>
          <w:tab/>
        </w:r>
        <w:r w:rsidR="001D2A6C">
          <w:rPr>
            <w:noProof/>
            <w:webHidden/>
          </w:rPr>
          <w:fldChar w:fldCharType="begin"/>
        </w:r>
        <w:r w:rsidR="001D2A6C">
          <w:rPr>
            <w:noProof/>
            <w:webHidden/>
          </w:rPr>
          <w:instrText xml:space="preserve"> PAGEREF _Toc481682415 \h </w:instrText>
        </w:r>
        <w:r w:rsidR="001D2A6C">
          <w:rPr>
            <w:noProof/>
            <w:webHidden/>
          </w:rPr>
        </w:r>
        <w:r w:rsidR="001D2A6C">
          <w:rPr>
            <w:noProof/>
            <w:webHidden/>
          </w:rPr>
          <w:fldChar w:fldCharType="separate"/>
        </w:r>
        <w:r>
          <w:rPr>
            <w:noProof/>
            <w:webHidden/>
          </w:rPr>
          <w:t>78</w:t>
        </w:r>
        <w:r w:rsidR="001D2A6C">
          <w:rPr>
            <w:noProof/>
            <w:webHidden/>
          </w:rPr>
          <w:fldChar w:fldCharType="end"/>
        </w:r>
      </w:hyperlink>
    </w:p>
    <w:p w14:paraId="4D1B1017" w14:textId="77777777" w:rsidR="00DA1971" w:rsidRDefault="00AA4AED" w:rsidP="00B50FED">
      <w:pPr>
        <w:pStyle w:val="Heading1"/>
      </w:pPr>
      <w:r>
        <w:fldChar w:fldCharType="end"/>
      </w:r>
      <w:r w:rsidR="00DA1971">
        <w:br w:type="page"/>
      </w:r>
      <w:bookmarkStart w:id="8" w:name="_Toc310579467"/>
      <w:bookmarkStart w:id="9" w:name="_Toc482015837"/>
      <w:r w:rsidR="00DA1971">
        <w:t>Abstract</w:t>
      </w:r>
      <w:bookmarkEnd w:id="8"/>
      <w:bookmarkEnd w:id="9"/>
    </w:p>
    <w:p w14:paraId="22451D19" w14:textId="114C6AEB" w:rsidR="00A47410" w:rsidRPr="00A47410" w:rsidRDefault="00A47410" w:rsidP="00A47410">
      <w:pPr>
        <w:ind w:firstLine="720"/>
        <w:jc w:val="both"/>
      </w:pPr>
      <w:bookmarkStart w:id="10" w:name="_Toc310579468"/>
      <w:r>
        <w:t>F</w:t>
      </w:r>
      <w:r w:rsidRPr="00A47410">
        <w:t xml:space="preserve">oams are complex mixtures of gas and </w:t>
      </w:r>
      <w:r>
        <w:t>liquid</w:t>
      </w:r>
      <w:r w:rsidRPr="00A47410">
        <w:t xml:space="preserve"> held together by a surfactant at the g</w:t>
      </w:r>
      <w:r>
        <w:t>as-water interface</w:t>
      </w:r>
      <w:r w:rsidR="00B731F7">
        <w:t xml:space="preserve">.  </w:t>
      </w:r>
      <w:r>
        <w:t>The use of foams find application</w:t>
      </w:r>
      <w:r w:rsidRPr="00A47410">
        <w:t xml:space="preserve"> in many industrial </w:t>
      </w:r>
      <w:r w:rsidR="00B731F7">
        <w:t>operations</w:t>
      </w:r>
      <w:r w:rsidR="00B731F7" w:rsidRPr="00A47410">
        <w:t xml:space="preserve"> </w:t>
      </w:r>
      <w:r>
        <w:t>such as</w:t>
      </w:r>
      <w:r w:rsidRPr="00A47410">
        <w:t xml:space="preserve"> underbalanced drilling</w:t>
      </w:r>
      <w:r w:rsidR="00B731F7">
        <w:t xml:space="preserve"> fluid</w:t>
      </w:r>
      <w:r w:rsidRPr="00A47410">
        <w:t xml:space="preserve">, fracturing fluid in </w:t>
      </w:r>
      <w:r w:rsidR="00B731F7">
        <w:t xml:space="preserve">well </w:t>
      </w:r>
      <w:r>
        <w:t xml:space="preserve">stimulation, injection fluid </w:t>
      </w:r>
      <w:r w:rsidR="00B731F7">
        <w:t>in</w:t>
      </w:r>
      <w:r w:rsidR="00B731F7" w:rsidRPr="00A47410">
        <w:t xml:space="preserve"> </w:t>
      </w:r>
      <w:r w:rsidRPr="00A47410">
        <w:t>enhanced oil recovery</w:t>
      </w:r>
      <w:r w:rsidR="00B731F7">
        <w:t xml:space="preserve"> technique</w:t>
      </w:r>
      <w:r>
        <w:t>,</w:t>
      </w:r>
      <w:r w:rsidRPr="00A47410">
        <w:t xml:space="preserve"> and fire-extinguishing agent</w:t>
      </w:r>
      <w:r>
        <w:t xml:space="preserve"> in firefighting</w:t>
      </w:r>
      <w:r w:rsidR="00B731F7">
        <w:t>.  Applicability</w:t>
      </w:r>
      <w:r>
        <w:t xml:space="preserve"> </w:t>
      </w:r>
      <w:r w:rsidR="00B731F7">
        <w:t xml:space="preserve">of </w:t>
      </w:r>
      <w:r w:rsidR="00B731F7" w:rsidRPr="00A47410">
        <w:t>foam</w:t>
      </w:r>
      <w:r w:rsidR="00B731F7">
        <w:t xml:space="preserve"> </w:t>
      </w:r>
      <w:r>
        <w:t>depends</w:t>
      </w:r>
      <w:r w:rsidRPr="00A47410">
        <w:t xml:space="preserve"> on</w:t>
      </w:r>
      <w:r w:rsidR="00B731F7">
        <w:t xml:space="preserve"> its </w:t>
      </w:r>
      <w:r w:rsidRPr="00A47410">
        <w:t>viscosity and stability</w:t>
      </w:r>
      <w:r w:rsidR="00B731F7" w:rsidRPr="00A47410">
        <w:t xml:space="preserve">.  </w:t>
      </w:r>
      <w:r w:rsidRPr="00A47410">
        <w:t>Rheological behavior of foams is mainly a function of foam quality (i.e. gas volume fraction), base liquid viscosity, pressure and temperature.  The method of foam generation and foam stability are also factors that affect its rheology</w:t>
      </w:r>
      <w:r w:rsidR="00B731F7" w:rsidRPr="00A47410">
        <w:t xml:space="preserve">.  </w:t>
      </w:r>
      <w:r>
        <w:t>Foams are of two main types when used for underbalanced drilling purposes: aqueous foams and polymer-based foams.</w:t>
      </w:r>
    </w:p>
    <w:p w14:paraId="5079FA49" w14:textId="636E184E" w:rsidR="00A47410" w:rsidRDefault="00A47410" w:rsidP="00865B52">
      <w:pPr>
        <w:ind w:firstLine="720"/>
        <w:jc w:val="both"/>
        <w:rPr>
          <w:b/>
          <w:bCs/>
        </w:rPr>
      </w:pPr>
      <w:r>
        <w:t>This thesis</w:t>
      </w:r>
      <w:r w:rsidRPr="00A47410">
        <w:t xml:space="preserve"> presents results of experimental investigation conducted to study the effects of foam quality, pressure and wall slip on </w:t>
      </w:r>
      <w:r w:rsidR="004045FE">
        <w:t xml:space="preserve">aqueous and polymer-based </w:t>
      </w:r>
      <w:r w:rsidRPr="00A47410">
        <w:t>foam rheology</w:t>
      </w:r>
      <w:r w:rsidR="00CC2FBF" w:rsidRPr="00A47410">
        <w:t>.</w:t>
      </w:r>
      <w:r w:rsidR="00CC2FBF">
        <w:t xml:space="preserve">  </w:t>
      </w:r>
      <w:r>
        <w:t>It also seeks to establish a new method for the prediction of yield stresses</w:t>
      </w:r>
      <w:r w:rsidR="00CC2FBF">
        <w:t>.</w:t>
      </w:r>
      <w:r w:rsidR="00CC2FBF" w:rsidRPr="00A47410">
        <w:t xml:space="preserve">  </w:t>
      </w:r>
      <w:r w:rsidRPr="00A47410">
        <w:t>Flow experiments were performed using a foam recirculating flow loop that has three pipe viscometers in parallel configuration</w:t>
      </w:r>
      <w:r w:rsidR="00CC2FBF" w:rsidRPr="00A47410">
        <w:t xml:space="preserve">.  </w:t>
      </w:r>
      <w:r w:rsidRPr="00A47410">
        <w:t xml:space="preserve">Experiments </w:t>
      </w:r>
      <w:r w:rsidR="00CC2FBF">
        <w:t>on aqueous foams</w:t>
      </w:r>
      <w:r w:rsidR="00CC2FBF" w:rsidRPr="00A47410">
        <w:t xml:space="preserve"> </w:t>
      </w:r>
      <w:r w:rsidRPr="00A47410">
        <w:t>were carrie</w:t>
      </w:r>
      <w:r w:rsidR="00622DAC">
        <w:t>d out at ambient temperature (23.8</w:t>
      </w:r>
      <w:r w:rsidRPr="00A47410">
        <w:t xml:space="preserve"> ± 1</w:t>
      </w:r>
      <w:r w:rsidR="00622DAC">
        <w:t xml:space="preserve">% </w:t>
      </w:r>
      <w:r w:rsidR="00622DAC">
        <w:rPr>
          <w:rFonts w:cstheme="minorHAnsi"/>
        </w:rPr>
        <w:t>°C</w:t>
      </w:r>
      <w:r w:rsidRPr="00A47410">
        <w:t>), and varying pressure</w:t>
      </w:r>
      <w:r w:rsidR="00622DAC">
        <w:t>s</w:t>
      </w:r>
      <w:r w:rsidRPr="00A47410">
        <w:t xml:space="preserve"> (</w:t>
      </w:r>
      <w:r w:rsidR="00622DAC">
        <w:t>6.89</w:t>
      </w:r>
      <w:r w:rsidR="001474A4">
        <w:t xml:space="preserve"> 1</w:t>
      </w:r>
      <w:r w:rsidR="00622DAC">
        <w:t xml:space="preserve">3.79 </w:t>
      </w:r>
      <w:r w:rsidR="002F70D0">
        <w:t>and</w:t>
      </w:r>
      <w:r w:rsidR="00622DAC">
        <w:t xml:space="preserve"> 20.68 MPa</w:t>
      </w:r>
      <w:r w:rsidRPr="00A47410">
        <w:t>)</w:t>
      </w:r>
      <w:r w:rsidR="00CC2FBF">
        <w:t>.  Tests on</w:t>
      </w:r>
      <w:r w:rsidR="00622DAC">
        <w:t xml:space="preserve"> </w:t>
      </w:r>
      <w:r w:rsidR="00CC2FBF">
        <w:t xml:space="preserve">polymer-based foams were conducted </w:t>
      </w:r>
      <w:r w:rsidR="00622DAC">
        <w:t>at high pressure (6.89 MPa)</w:t>
      </w:r>
      <w:r w:rsidR="00622DAC" w:rsidRPr="00A47410">
        <w:t xml:space="preserve"> and varying </w:t>
      </w:r>
      <w:r w:rsidR="00622DAC">
        <w:t>temperatures</w:t>
      </w:r>
      <w:r w:rsidR="00622DAC" w:rsidRPr="00A47410">
        <w:t xml:space="preserve"> (</w:t>
      </w:r>
      <w:r w:rsidR="00622DAC">
        <w:t xml:space="preserve">23.2, 76.7 </w:t>
      </w:r>
      <w:r w:rsidR="002F70D0">
        <w:t>and</w:t>
      </w:r>
      <w:r w:rsidR="00622DAC">
        <w:t xml:space="preserve"> 107.2 </w:t>
      </w:r>
      <w:r w:rsidR="00622DAC">
        <w:rPr>
          <w:rFonts w:cstheme="minorHAnsi"/>
        </w:rPr>
        <w:t>°</w:t>
      </w:r>
      <w:r w:rsidR="00622DAC">
        <w:t>C</w:t>
      </w:r>
      <w:r w:rsidR="00622DAC" w:rsidRPr="00A47410">
        <w:t>)</w:t>
      </w:r>
      <w:r w:rsidR="00CC2FBF">
        <w:t xml:space="preserve">. </w:t>
      </w:r>
      <w:r w:rsidR="00622DAC" w:rsidRPr="00A47410">
        <w:t xml:space="preserve"> </w:t>
      </w:r>
      <w:r w:rsidR="005E0610">
        <w:t xml:space="preserve">All tests were performed </w:t>
      </w:r>
      <w:r w:rsidR="00622DAC">
        <w:t xml:space="preserve">using </w:t>
      </w:r>
      <w:r w:rsidR="005E0610">
        <w:t xml:space="preserve">three </w:t>
      </w:r>
      <w:r w:rsidR="005E0610" w:rsidRPr="00A47410">
        <w:t>pipe</w:t>
      </w:r>
      <w:r w:rsidR="005E0610">
        <w:t xml:space="preserve"> viscometers with different</w:t>
      </w:r>
      <w:r w:rsidR="005E0610" w:rsidRPr="00A47410">
        <w:t xml:space="preserve"> </w:t>
      </w:r>
      <w:r w:rsidRPr="00A47410">
        <w:t>diameter</w:t>
      </w:r>
      <w:r w:rsidR="00622DAC">
        <w:t>s</w:t>
      </w:r>
      <w:r w:rsidRPr="00A47410">
        <w:t xml:space="preserve"> (3.06, 6.22 and 12.67 mm).  Pressure loss</w:t>
      </w:r>
      <w:r w:rsidR="005E0610">
        <w:t>es</w:t>
      </w:r>
      <w:r w:rsidRPr="00A47410">
        <w:t xml:space="preserve"> across the viscometers w</w:t>
      </w:r>
      <w:r w:rsidR="005E0610">
        <w:t>ere</w:t>
      </w:r>
      <w:r w:rsidRPr="00A47410">
        <w:t xml:space="preserve"> meas</w:t>
      </w:r>
      <w:r w:rsidR="00622DAC">
        <w:t>ured at different flow rates (0.1 to 1.1</w:t>
      </w:r>
      <w:r w:rsidRPr="00A47410">
        <w:t xml:space="preserve"> L/min). </w:t>
      </w:r>
      <w:r w:rsidR="005E0610">
        <w:t xml:space="preserve"> </w:t>
      </w:r>
      <w:r w:rsidRPr="00A47410">
        <w:t>Foam was generated by flowing a mixture of base liquid (water</w:t>
      </w:r>
      <w:r w:rsidR="00622DAC">
        <w:t>/water +0.25% PAC</w:t>
      </w:r>
      <w:r w:rsidRPr="00A47410">
        <w:t xml:space="preserve"> with 2% surfactant) and </w:t>
      </w:r>
      <w:r w:rsidR="005E0610">
        <w:t>nitrogen</w:t>
      </w:r>
      <w:r w:rsidR="005E0610" w:rsidRPr="00A47410">
        <w:t xml:space="preserve"> </w:t>
      </w:r>
      <w:r w:rsidRPr="00A47410">
        <w:t>through a needle valve.  Pressure drop across the val</w:t>
      </w:r>
      <w:r w:rsidR="005E0610">
        <w:t>ve</w:t>
      </w:r>
      <w:r w:rsidRPr="00A47410">
        <w:t xml:space="preserve"> was measured and maintained appro</w:t>
      </w:r>
      <w:r w:rsidR="00622DAC">
        <w:t>ximately at a constant value (298.8 k</w:t>
      </w:r>
      <w:r w:rsidRPr="00A47410">
        <w:t>Pa). Before each measurement, foam was regenerated by circulating the fl</w:t>
      </w:r>
      <w:r w:rsidR="00622DAC">
        <w:t>uid at the maximum flow rate.</w:t>
      </w:r>
      <w:r w:rsidR="00865B52">
        <w:t xml:space="preserve"> </w:t>
      </w:r>
      <w:r w:rsidR="005E0610">
        <w:t xml:space="preserve"> </w:t>
      </w:r>
      <w:r w:rsidR="00865B52">
        <w:t>All measurements were taken in laminar flow</w:t>
      </w:r>
      <w:r w:rsidR="005E0610">
        <w:t>.  R</w:t>
      </w:r>
      <w:r w:rsidRPr="00A47410">
        <w:t>esults indicate strong non-Newtonian behavior of foam, which closely fits the power law model</w:t>
      </w:r>
      <w:r w:rsidR="005E0610">
        <w:t xml:space="preserve"> for shear rate range considered in this investigation</w:t>
      </w:r>
      <w:r w:rsidR="005E0610" w:rsidRPr="00A47410">
        <w:t xml:space="preserve">.  </w:t>
      </w:r>
      <w:r w:rsidRPr="00A47410">
        <w:t>Noticeable flow curve shifting, which may be an indication of wall slip, was not observed when tests were conducted varying pipe size</w:t>
      </w:r>
      <w:r w:rsidR="005E0610" w:rsidRPr="00A47410">
        <w:t xml:space="preserve">.  </w:t>
      </w:r>
      <w:r w:rsidRPr="00A47410">
        <w:t>Secondary pressure effect, which is foam viscosity change because of pressure variation at a constant foam quality, was negligible</w:t>
      </w:r>
      <w:r w:rsidR="00865B52">
        <w:t xml:space="preserve"> but rheology variations at high temperatures were seen for polymer-based foams</w:t>
      </w:r>
      <w:r w:rsidR="005E0610" w:rsidRPr="00A47410">
        <w:t xml:space="preserve">.  </w:t>
      </w:r>
      <w:r w:rsidRPr="00A47410">
        <w:t xml:space="preserve">High quality foams (quality greater than </w:t>
      </w:r>
      <w:r w:rsidR="00023D75" w:rsidRPr="00B50FED">
        <w:rPr>
          <w:color w:val="000000" w:themeColor="text1"/>
        </w:rPr>
        <w:t>65</w:t>
      </w:r>
      <w:r w:rsidRPr="00A47410">
        <w:t>%) displayed yielding behavior when the flow is gradually reduced to zero.</w:t>
      </w:r>
    </w:p>
    <w:p w14:paraId="728390D1" w14:textId="77777777" w:rsidR="00865B52" w:rsidRDefault="00865B52">
      <w:pPr>
        <w:spacing w:line="240" w:lineRule="auto"/>
        <w:rPr>
          <w:rFonts w:asciiTheme="majorHAnsi" w:hAnsiTheme="majorHAnsi"/>
          <w:b/>
          <w:bCs/>
          <w:sz w:val="28"/>
          <w:szCs w:val="32"/>
        </w:rPr>
      </w:pPr>
      <w:r>
        <w:br w:type="page"/>
      </w:r>
    </w:p>
    <w:p w14:paraId="34940950" w14:textId="77777777" w:rsidR="00C401BA" w:rsidRDefault="00C401BA" w:rsidP="00B50FED">
      <w:pPr>
        <w:pStyle w:val="Heading1"/>
        <w:sectPr w:rsidR="00C401BA" w:rsidSect="00062429">
          <w:footerReference w:type="default" r:id="rId8"/>
          <w:pgSz w:w="12240" w:h="15840" w:code="1"/>
          <w:pgMar w:top="1440" w:right="1440" w:bottom="1440" w:left="2304" w:header="720" w:footer="720" w:gutter="0"/>
          <w:pgNumType w:fmt="lowerRoman" w:start="4"/>
          <w:cols w:space="720"/>
          <w:docGrid w:linePitch="360"/>
        </w:sectPr>
      </w:pPr>
    </w:p>
    <w:p w14:paraId="3C579B03" w14:textId="0A247B1F" w:rsidR="00DA1971" w:rsidRDefault="00DA1971" w:rsidP="00B50FED">
      <w:pPr>
        <w:pStyle w:val="Heading1"/>
      </w:pPr>
      <w:bookmarkStart w:id="11" w:name="_Toc482015838"/>
      <w:r w:rsidRPr="000F56FF">
        <w:t xml:space="preserve">Chapter </w:t>
      </w:r>
      <w:r w:rsidR="00111915" w:rsidRPr="000F56FF">
        <w:t>1</w:t>
      </w:r>
      <w:r w:rsidR="009245C5" w:rsidRPr="000F56FF">
        <w:t xml:space="preserve">: </w:t>
      </w:r>
      <w:r w:rsidRPr="000F56FF">
        <w:t>Introduction</w:t>
      </w:r>
      <w:bookmarkEnd w:id="10"/>
      <w:bookmarkEnd w:id="11"/>
    </w:p>
    <w:p w14:paraId="07E289F3" w14:textId="77777777" w:rsidR="00AF0E3B" w:rsidRPr="00AF0E3B" w:rsidRDefault="00AF0E3B" w:rsidP="00796641">
      <w:pPr>
        <w:pStyle w:val="Heading2"/>
      </w:pPr>
      <w:bookmarkStart w:id="12" w:name="_Toc482015839"/>
      <w:r>
        <w:t>1.1 Overview</w:t>
      </w:r>
      <w:bookmarkEnd w:id="12"/>
    </w:p>
    <w:p w14:paraId="18D2EA2C" w14:textId="5952D1C7" w:rsidR="00A807B7" w:rsidRDefault="00A807B7" w:rsidP="00A47410">
      <w:pPr>
        <w:ind w:firstLine="720"/>
        <w:jc w:val="both"/>
        <w:rPr>
          <w:sz w:val="22"/>
          <w:szCs w:val="22"/>
          <w:lang w:bidi="ar-SA"/>
        </w:rPr>
      </w:pPr>
      <w:r>
        <w:t xml:space="preserve">Foams are colloidal dispersions made up of gas in liquid along with a surfactant. </w:t>
      </w:r>
      <w:r w:rsidR="005E0610">
        <w:t xml:space="preserve">They </w:t>
      </w:r>
      <w:r>
        <w:t>ha</w:t>
      </w:r>
      <w:r w:rsidR="005E0610">
        <w:t>ve</w:t>
      </w:r>
      <w:r>
        <w:t xml:space="preserve"> drawn interest for quite a while because of </w:t>
      </w:r>
      <w:r w:rsidR="005E0610">
        <w:t xml:space="preserve">their </w:t>
      </w:r>
      <w:r>
        <w:t>widespread occurrence in everyday life</w:t>
      </w:r>
      <w:r w:rsidR="00860F40">
        <w:t xml:space="preserve">.  </w:t>
      </w:r>
      <w:r>
        <w:t xml:space="preserve">Some of these examples include whipped cream as a food product, commercial bottle cleaning process foam as a detergent, shaving foam as a personal care product, </w:t>
      </w:r>
      <w:r w:rsidR="005E0610">
        <w:t>and sewage</w:t>
      </w:r>
      <w:r>
        <w:t xml:space="preserve"> treatment </w:t>
      </w:r>
      <w:r w:rsidR="005E0610">
        <w:t xml:space="preserve">of </w:t>
      </w:r>
      <w:r>
        <w:t xml:space="preserve">effluent </w:t>
      </w:r>
      <w:r>
        <w:rPr>
          <w:noProof/>
        </w:rPr>
        <w:t>foams</w:t>
      </w:r>
      <w:r>
        <w:t xml:space="preserve"> in process industries amongst others</w:t>
      </w:r>
      <w:r w:rsidR="005E0610">
        <w:t xml:space="preserve">.  </w:t>
      </w:r>
      <w:r>
        <w:t xml:space="preserve">Foams have characteristic properties that </w:t>
      </w:r>
      <w:r>
        <w:rPr>
          <w:noProof/>
        </w:rPr>
        <w:t>may be</w:t>
      </w:r>
      <w:r>
        <w:t xml:space="preserve"> desirable such as in the case of fire-fighting foams or undesirable as foaming in gas-oil separators</w:t>
      </w:r>
      <w:r>
        <w:rPr>
          <w:noProof/>
        </w:rPr>
        <w:t xml:space="preserve"> (Schramm</w:t>
      </w:r>
      <w:r w:rsidR="001474A4">
        <w:rPr>
          <w:noProof/>
        </w:rPr>
        <w:t xml:space="preserve"> 1</w:t>
      </w:r>
      <w:r>
        <w:rPr>
          <w:noProof/>
        </w:rPr>
        <w:t>994)</w:t>
      </w:r>
      <w:r w:rsidR="00860F40">
        <w:rPr>
          <w:noProof/>
        </w:rPr>
        <w:t>.</w:t>
      </w:r>
      <w:r w:rsidR="00860F40">
        <w:t xml:space="preserve">  </w:t>
      </w:r>
      <w:r>
        <w:t xml:space="preserve">Foams being highly viscous and </w:t>
      </w:r>
      <w:r w:rsidR="00017A31">
        <w:t>light fluids</w:t>
      </w:r>
      <w:r>
        <w:t xml:space="preserve">, earlier found applications in the oilfield </w:t>
      </w:r>
      <w:r w:rsidR="00F84658">
        <w:t xml:space="preserve">have been </w:t>
      </w:r>
      <w:r>
        <w:t xml:space="preserve">for reservoir injection </w:t>
      </w:r>
      <w:r w:rsidR="00361686">
        <w:t>(Claude et al.</w:t>
      </w:r>
      <w:r w:rsidR="001474A4">
        <w:t xml:space="preserve"> 1</w:t>
      </w:r>
      <w:r w:rsidR="00361686">
        <w:t xml:space="preserve">968) </w:t>
      </w:r>
      <w:r>
        <w:t>and hydraulic fracturing</w:t>
      </w:r>
      <w:r w:rsidR="00361686">
        <w:t xml:space="preserve"> (Khalil and de Franco</w:t>
      </w:r>
      <w:r w:rsidR="001474A4">
        <w:t xml:space="preserve"> 1</w:t>
      </w:r>
      <w:r w:rsidR="00361686">
        <w:t>989).</w:t>
      </w:r>
      <w:r w:rsidR="00F84658">
        <w:t xml:space="preserve"> </w:t>
      </w:r>
      <w:r>
        <w:t>Presently, it is also used as a drilling fluid for underbalanced drilling.</w:t>
      </w:r>
    </w:p>
    <w:p w14:paraId="6E6E6AFB" w14:textId="5946B4C8" w:rsidR="00A807B7" w:rsidRDefault="00A807B7" w:rsidP="00A47410">
      <w:pPr>
        <w:ind w:firstLine="720"/>
        <w:jc w:val="both"/>
      </w:pPr>
      <w:r>
        <w:t xml:space="preserve">Conventional drilling utilizes the concept of overbalance using drilling fluids such as </w:t>
      </w:r>
      <w:r>
        <w:rPr>
          <w:noProof/>
        </w:rPr>
        <w:t>water-based</w:t>
      </w:r>
      <w:r>
        <w:t xml:space="preserve"> muds wherein the wellbore pressure is maintained above the formation pressure. </w:t>
      </w:r>
      <w:r w:rsidR="00F84658">
        <w:t xml:space="preserve"> </w:t>
      </w:r>
      <w:r>
        <w:t xml:space="preserve">This is done to prevent </w:t>
      </w:r>
      <w:r w:rsidR="00F84658">
        <w:t xml:space="preserve">a </w:t>
      </w:r>
      <w:r>
        <w:t>kick</w:t>
      </w:r>
      <w:r w:rsidR="00F84658">
        <w:t xml:space="preserve">, which is </w:t>
      </w:r>
      <w:r>
        <w:t>unintentional influx of any formation fluid during drilling</w:t>
      </w:r>
      <w:r w:rsidR="00F84658">
        <w:t xml:space="preserve">.  </w:t>
      </w:r>
      <w:r>
        <w:t>The well must be shut</w:t>
      </w:r>
      <w:r w:rsidR="00F84658">
        <w:t>-</w:t>
      </w:r>
      <w:r>
        <w:t>in if a kick is encountered</w:t>
      </w:r>
      <w:r w:rsidR="00F84658">
        <w:t xml:space="preserve">.  Loss of well control </w:t>
      </w:r>
      <w:r>
        <w:t>can result in a disastrous blowout of the well</w:t>
      </w:r>
      <w:r w:rsidR="00F84658">
        <w:t xml:space="preserve">.  </w:t>
      </w:r>
      <w:r>
        <w:t>Underbalanced drilling is a method of drilling wherein the wellbore pressure is held lower than the formation pressure to intentionally allow the influx of formation fluids while drilling</w:t>
      </w:r>
      <w:r w:rsidR="00F84658">
        <w:t xml:space="preserve"> </w:t>
      </w:r>
      <w:r w:rsidR="00361686">
        <w:t>(Gas Research Institute</w:t>
      </w:r>
      <w:r w:rsidR="001474A4">
        <w:t xml:space="preserve"> 1</w:t>
      </w:r>
      <w:r w:rsidR="00361686">
        <w:t>997).</w:t>
      </w:r>
      <w:r w:rsidR="00F84658">
        <w:t xml:space="preserve"> </w:t>
      </w:r>
      <w:r>
        <w:rPr>
          <w:noProof/>
        </w:rPr>
        <w:t>Low-density</w:t>
      </w:r>
      <w:r>
        <w:t xml:space="preserve"> drilling fluids such as air, </w:t>
      </w:r>
      <w:r>
        <w:rPr>
          <w:noProof/>
        </w:rPr>
        <w:t>foams</w:t>
      </w:r>
      <w:r>
        <w:t xml:space="preserve"> </w:t>
      </w:r>
      <w:r>
        <w:rPr>
          <w:noProof/>
        </w:rPr>
        <w:t>and</w:t>
      </w:r>
      <w:r>
        <w:t xml:space="preserve"> natural gas are used to achieve the desired </w:t>
      </w:r>
      <w:r>
        <w:rPr>
          <w:noProof/>
        </w:rPr>
        <w:t>underbalance pressure</w:t>
      </w:r>
      <w:r w:rsidR="00F84658">
        <w:t xml:space="preserve">.  </w:t>
      </w:r>
      <w:r>
        <w:t xml:space="preserve">Produced formation fluids are diverted to a separator while allowing the drill string to continue rotation by utilizing a rotating head at the surface. </w:t>
      </w:r>
    </w:p>
    <w:p w14:paraId="1D0B0696" w14:textId="77777777" w:rsidR="00A807B7" w:rsidRDefault="00A807B7" w:rsidP="00A47410">
      <w:pPr>
        <w:ind w:firstLine="720"/>
        <w:jc w:val="both"/>
      </w:pPr>
      <w:r>
        <w:t xml:space="preserve">Underbalanced drilling is typically used in </w:t>
      </w:r>
      <w:r>
        <w:rPr>
          <w:noProof/>
        </w:rPr>
        <w:t>low-pressure</w:t>
      </w:r>
      <w:r>
        <w:t xml:space="preserve"> </w:t>
      </w:r>
      <w:r>
        <w:rPr>
          <w:noProof/>
        </w:rPr>
        <w:t>formations</w:t>
      </w:r>
      <w:r>
        <w:t xml:space="preserve"> and has </w:t>
      </w:r>
      <w:r>
        <w:rPr>
          <w:noProof/>
        </w:rPr>
        <w:t>several benefits</w:t>
      </w:r>
      <w:r>
        <w:t xml:space="preserve"> such as increased penetration rates, low risks associated with differential sticking and lost circulation, reduced formation damage with little or no stimulation requirements and production of lucrative formation fluids while drilling resulting in a quicker payout.</w:t>
      </w:r>
    </w:p>
    <w:p w14:paraId="4B087571" w14:textId="215B7CB9" w:rsidR="00A807B7" w:rsidRDefault="00A807B7" w:rsidP="00A47410">
      <w:pPr>
        <w:ind w:firstLine="720"/>
        <w:jc w:val="both"/>
      </w:pPr>
      <w:r>
        <w:t>In foam drilling, foam is generated at the surface by mixing the</w:t>
      </w:r>
      <w:r w:rsidR="00F7298D">
        <w:t xml:space="preserve"> compressed</w:t>
      </w:r>
      <w:r>
        <w:t xml:space="preserve"> </w:t>
      </w:r>
      <w:r w:rsidR="00F7298D">
        <w:t>gas</w:t>
      </w:r>
      <w:r>
        <w:t xml:space="preserve"> </w:t>
      </w:r>
      <w:r w:rsidR="00F7298D">
        <w:t xml:space="preserve">stream </w:t>
      </w:r>
      <w:r>
        <w:t xml:space="preserve">with a foaming solution from the </w:t>
      </w:r>
      <w:r w:rsidR="002E431B">
        <w:t>liquid injection</w:t>
      </w:r>
      <w:r w:rsidR="00F7298D">
        <w:t xml:space="preserve"> </w:t>
      </w:r>
      <w:r>
        <w:t>pump</w:t>
      </w:r>
      <w:r w:rsidR="002E431B">
        <w:t xml:space="preserve"> (Fig. 1.1).  </w:t>
      </w:r>
      <w:r>
        <w:t xml:space="preserve">Nitrogen </w:t>
      </w:r>
      <w:r w:rsidR="002E431B">
        <w:t>and air</w:t>
      </w:r>
      <w:r>
        <w:t xml:space="preserve"> </w:t>
      </w:r>
      <w:r w:rsidR="002E431B">
        <w:t xml:space="preserve">are often </w:t>
      </w:r>
      <w:r>
        <w:t>used as the gaseous phase</w:t>
      </w:r>
      <w:r w:rsidR="002E431B">
        <w:t>.  Due to its</w:t>
      </w:r>
      <w:r>
        <w:t xml:space="preserve"> bubble </w:t>
      </w:r>
      <w:r w:rsidR="002E431B">
        <w:t>structure,</w:t>
      </w:r>
      <w:r>
        <w:t xml:space="preserve"> </w:t>
      </w:r>
      <w:r w:rsidR="002E431B">
        <w:t>foam</w:t>
      </w:r>
      <w:r>
        <w:t xml:space="preserve"> provide</w:t>
      </w:r>
      <w:r w:rsidR="002E431B">
        <w:t>s</w:t>
      </w:r>
      <w:r>
        <w:t xml:space="preserve"> a lifting capacity superior to that </w:t>
      </w:r>
      <w:r w:rsidR="002E431B">
        <w:t>of</w:t>
      </w:r>
      <w:r>
        <w:t xml:space="preserve"> any drilling fluid. </w:t>
      </w:r>
      <w:r w:rsidR="002E431B">
        <w:t xml:space="preserve"> </w:t>
      </w:r>
      <w:r>
        <w:t xml:space="preserve">Foam quality is adjusted </w:t>
      </w:r>
      <w:r w:rsidR="002E431B">
        <w:t xml:space="preserve">by controlling </w:t>
      </w:r>
      <w:r>
        <w:t>back-pressure</w:t>
      </w:r>
      <w:r w:rsidR="002E431B">
        <w:t>,</w:t>
      </w:r>
      <w:r>
        <w:t xml:space="preserve"> </w:t>
      </w:r>
      <w:r w:rsidR="002E431B">
        <w:t xml:space="preserve">and gas and liquid injection rates.  The control </w:t>
      </w:r>
      <w:r>
        <w:t xml:space="preserve">allows the operator to produce the desired underbalanced wellbore </w:t>
      </w:r>
      <w:r w:rsidR="002E431B">
        <w:t>pressure, which</w:t>
      </w:r>
      <w:r>
        <w:t xml:space="preserve"> also maintains </w:t>
      </w:r>
      <w:r w:rsidR="002E431B">
        <w:t>well</w:t>
      </w:r>
      <w:r>
        <w:t xml:space="preserve"> stability.</w:t>
      </w:r>
      <w:r w:rsidR="002E431B">
        <w:t xml:space="preserve"> </w:t>
      </w:r>
      <w:r w:rsidR="00DA0051">
        <w:t xml:space="preserve"> </w:t>
      </w:r>
    </w:p>
    <w:p w14:paraId="1E8E5ECC" w14:textId="77777777" w:rsidR="002E1BCA" w:rsidRDefault="00CD4A4F" w:rsidP="00B93753">
      <w:pPr>
        <w:keepNext/>
        <w:spacing w:line="240" w:lineRule="auto"/>
        <w:jc w:val="center"/>
      </w:pPr>
      <w:r>
        <w:rPr>
          <w:noProof/>
          <w:lang w:bidi="ar-SA"/>
        </w:rPr>
        <w:drawing>
          <wp:inline distT="0" distB="0" distL="0" distR="0" wp14:anchorId="413A1085" wp14:editId="6B988918">
            <wp:extent cx="4369981" cy="299343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69981" cy="2993437"/>
                    </a:xfrm>
                    <a:prstGeom prst="rect">
                      <a:avLst/>
                    </a:prstGeom>
                  </pic:spPr>
                </pic:pic>
              </a:graphicData>
            </a:graphic>
          </wp:inline>
        </w:drawing>
      </w:r>
    </w:p>
    <w:p w14:paraId="23F34C63" w14:textId="1EECF409" w:rsidR="002E431B" w:rsidRDefault="002E1BCA" w:rsidP="005B2232">
      <w:pPr>
        <w:pStyle w:val="Caption"/>
      </w:pPr>
      <w:bookmarkStart w:id="13" w:name="_Toc481682371"/>
      <w:r w:rsidRPr="003D5F0B">
        <w:t xml:space="preserve">Figure </w:t>
      </w:r>
      <w:r w:rsidR="00DA0051" w:rsidRPr="003D5F0B">
        <w:t>1</w:t>
      </w:r>
      <w:r w:rsidR="005E5532">
        <w:t>.</w:t>
      </w:r>
      <w:r w:rsidR="005E5532">
        <w:fldChar w:fldCharType="begin"/>
      </w:r>
      <w:r w:rsidR="005E5532">
        <w:instrText xml:space="preserve"> SEQ Figure \* ARABIC \s 1 </w:instrText>
      </w:r>
      <w:r w:rsidR="005E5532">
        <w:fldChar w:fldCharType="separate"/>
      </w:r>
      <w:r w:rsidR="00062429">
        <w:t>1</w:t>
      </w:r>
      <w:r w:rsidR="005E5532">
        <w:fldChar w:fldCharType="end"/>
      </w:r>
      <w:r w:rsidRPr="003D5F0B">
        <w:t xml:space="preserve"> </w:t>
      </w:r>
      <w:r w:rsidR="00EB7097" w:rsidRPr="003D5F0B">
        <w:t>Schematic of underbalanced d</w:t>
      </w:r>
      <w:r w:rsidRPr="003D5F0B">
        <w:t xml:space="preserve">rilling </w:t>
      </w:r>
      <w:r w:rsidR="00EB7097" w:rsidRPr="003D5F0B">
        <w:t xml:space="preserve">using mist/foam </w:t>
      </w:r>
      <w:r w:rsidRPr="003D5F0B">
        <w:t>(Source: Viking Drilling</w:t>
      </w:r>
      <w:r w:rsidR="001474A4">
        <w:t xml:space="preserve"> 2</w:t>
      </w:r>
      <w:r w:rsidR="004F20F2">
        <w:t>017</w:t>
      </w:r>
      <w:r w:rsidRPr="003D5F0B">
        <w:t>)</w:t>
      </w:r>
      <w:bookmarkEnd w:id="13"/>
    </w:p>
    <w:p w14:paraId="47C635A0" w14:textId="1B868CEA" w:rsidR="00E967C9" w:rsidRDefault="00E967C9" w:rsidP="00A47410">
      <w:pPr>
        <w:ind w:firstLine="720"/>
        <w:jc w:val="both"/>
        <w:rPr>
          <w:sz w:val="22"/>
          <w:szCs w:val="22"/>
          <w:lang w:bidi="ar-SA"/>
        </w:rPr>
      </w:pPr>
      <w:r>
        <w:t>The drawbacks of foam drilling include requirement</w:t>
      </w:r>
      <w:r w:rsidR="002E431B">
        <w:t xml:space="preserve">s of additional equipment such as compressive, booster, separator and nitrogen unit. Moreover, it is required to generate </w:t>
      </w:r>
      <w:r>
        <w:t xml:space="preserve">foam and maintain </w:t>
      </w:r>
      <w:r>
        <w:rPr>
          <w:noProof/>
        </w:rPr>
        <w:t>underbalanced conditions at</w:t>
      </w:r>
      <w:r>
        <w:t xml:space="preserve"> all times while drilling</w:t>
      </w:r>
      <w:r w:rsidR="002E431B">
        <w:t>.  Furthermore, h</w:t>
      </w:r>
      <w:r>
        <w:t xml:space="preserve">igh associated costs of </w:t>
      </w:r>
      <w:r w:rsidR="002E431B">
        <w:t xml:space="preserve">surfactant and </w:t>
      </w:r>
      <w:r>
        <w:t>defoamer</w:t>
      </w:r>
      <w:r w:rsidR="002E431B">
        <w:t xml:space="preserve"> needed</w:t>
      </w:r>
      <w:r>
        <w:t xml:space="preserve"> to break down foam are some other limitations. </w:t>
      </w:r>
    </w:p>
    <w:p w14:paraId="1A0415CA" w14:textId="6781CF4E" w:rsidR="00E967C9" w:rsidRDefault="00E967C9" w:rsidP="00A47410">
      <w:pPr>
        <w:ind w:firstLine="720"/>
        <w:jc w:val="both"/>
      </w:pPr>
      <w:r>
        <w:t xml:space="preserve">Foams are thermodynamically unstable, and a system that uses it must be meticulously monitored to prevent instability issues. </w:t>
      </w:r>
      <w:r w:rsidR="000515E1">
        <w:t xml:space="preserve"> </w:t>
      </w:r>
      <w:r>
        <w:t>Foam structure at a given state is primarily attributed to the size of the bubbles and how they are arranged with respect to each other.</w:t>
      </w:r>
      <w:r w:rsidR="00361686">
        <w:t xml:space="preserve"> While at</w:t>
      </w:r>
      <w:r w:rsidR="000515E1">
        <w:t xml:space="preserve"> </w:t>
      </w:r>
      <w:r>
        <w:t>static</w:t>
      </w:r>
      <w:r w:rsidR="00361686">
        <w:t xml:space="preserve"> flow</w:t>
      </w:r>
      <w:r>
        <w:t xml:space="preserve"> conditions, </w:t>
      </w:r>
      <w:r w:rsidR="001630FD">
        <w:t>foams experience</w:t>
      </w:r>
      <w:r w:rsidR="00361686">
        <w:t xml:space="preserve"> </w:t>
      </w:r>
      <w:r>
        <w:t>gravity drainage</w:t>
      </w:r>
      <w:r w:rsidR="001630FD">
        <w:t xml:space="preserve"> of the liquid phase</w:t>
      </w:r>
      <w:r>
        <w:t xml:space="preserve"> </w:t>
      </w:r>
      <w:r w:rsidR="00B55DCD">
        <w:t>along with the</w:t>
      </w:r>
      <w:r>
        <w:t xml:space="preserve"> coalesc</w:t>
      </w:r>
      <w:r w:rsidR="001630FD">
        <w:t>ing</w:t>
      </w:r>
      <w:r w:rsidR="00B55DCD">
        <w:t xml:space="preserve"> of foam bubbles</w:t>
      </w:r>
      <w:r>
        <w:t>,</w:t>
      </w:r>
      <w:r w:rsidR="001630FD">
        <w:t xml:space="preserve"> causing the liquid phase to segregate as time passes. T</w:t>
      </w:r>
      <w:r>
        <w:t>hus, studying it under dynamic</w:t>
      </w:r>
      <w:r w:rsidR="004F20F2">
        <w:t xml:space="preserve"> flow</w:t>
      </w:r>
      <w:r>
        <w:t xml:space="preserve"> condition</w:t>
      </w:r>
      <w:r w:rsidR="004F20F2">
        <w:t>s</w:t>
      </w:r>
      <w:r>
        <w:t xml:space="preserve"> is important</w:t>
      </w:r>
      <w:r w:rsidR="001630FD">
        <w:t xml:space="preserve"> to prevent such issues.</w:t>
      </w:r>
      <w:r>
        <w:t xml:space="preserve"> Nonetheless, predicting foam behavior is never an easy task as dynamic foam flow implies variations in viscosity, density and flow rate as the temperature, pressure, and shear rate changes.</w:t>
      </w:r>
    </w:p>
    <w:p w14:paraId="29C4B7FB" w14:textId="06B1E7AA" w:rsidR="00E967C9" w:rsidRDefault="00DA0051" w:rsidP="00A47410">
      <w:pPr>
        <w:ind w:firstLine="720"/>
        <w:jc w:val="both"/>
      </w:pPr>
      <w:r>
        <w:t>The use of foam as drilling fluid in the hydraulic program requires a thorough review of rheological parameters for evaluating and determining the</w:t>
      </w:r>
      <w:r w:rsidR="000515E1">
        <w:t xml:space="preserve"> bottom hole pressure and surface injection-rate </w:t>
      </w:r>
      <w:r w:rsidR="00093A83">
        <w:t>requirements</w:t>
      </w:r>
      <w:r w:rsidR="000515E1">
        <w:t xml:space="preserve">.  </w:t>
      </w:r>
      <w:r w:rsidR="00E967C9">
        <w:t xml:space="preserve">The rheological properties of foams are quite different from its constituent liquid and gas. </w:t>
      </w:r>
      <w:r w:rsidR="000515E1">
        <w:t xml:space="preserve"> They</w:t>
      </w:r>
      <w:r w:rsidR="00E967C9">
        <w:t xml:space="preserve"> depend on foam quality, operating temperature and pressure, base liquid properties, foam generation metho</w:t>
      </w:r>
      <w:r w:rsidR="000515E1">
        <w:t>d</w:t>
      </w:r>
      <w:r w:rsidR="00E967C9">
        <w:t xml:space="preserve">.  </w:t>
      </w:r>
    </w:p>
    <w:p w14:paraId="087F0EA9" w14:textId="509425A2" w:rsidR="0013526F" w:rsidRPr="00AF0E3B" w:rsidRDefault="00E967C9" w:rsidP="00EF2E2F">
      <w:pPr>
        <w:ind w:firstLine="720"/>
        <w:jc w:val="both"/>
      </w:pPr>
      <w:r w:rsidRPr="00392C4B">
        <w:t xml:space="preserve">Poly Anionic Cellulose (PAC) is a biopolymer commonly used as a </w:t>
      </w:r>
      <w:r w:rsidRPr="00392C4B">
        <w:rPr>
          <w:noProof/>
        </w:rPr>
        <w:t>viscosifier</w:t>
      </w:r>
      <w:r w:rsidRPr="00392C4B">
        <w:t xml:space="preserve"> and a filtration control additive in </w:t>
      </w:r>
      <w:r w:rsidRPr="00392C4B">
        <w:rPr>
          <w:noProof/>
        </w:rPr>
        <w:t>water-based</w:t>
      </w:r>
      <w:r w:rsidRPr="00392C4B">
        <w:t xml:space="preserve"> drilling fluids. </w:t>
      </w:r>
      <w:r w:rsidR="00392C4B">
        <w:t xml:space="preserve"> </w:t>
      </w:r>
      <w:r w:rsidRPr="00392C4B">
        <w:t xml:space="preserve">Physically, it is a white powder with a specific gravity ranging from 1.5 – 1.6. </w:t>
      </w:r>
      <w:r w:rsidR="00392C4B">
        <w:t xml:space="preserve"> </w:t>
      </w:r>
      <w:r w:rsidRPr="00392C4B">
        <w:t xml:space="preserve">It also resists </w:t>
      </w:r>
      <w:r w:rsidR="00392C4B">
        <w:t xml:space="preserve">to </w:t>
      </w:r>
      <w:r w:rsidRPr="00392C4B">
        <w:t xml:space="preserve">bacterial attack, thus, requiring no biocides or preservatives when used. </w:t>
      </w:r>
      <w:r w:rsidR="00392C4B">
        <w:t xml:space="preserve"> </w:t>
      </w:r>
      <w:r w:rsidRPr="00392C4B">
        <w:t xml:space="preserve">It’s environmental acceptability </w:t>
      </w:r>
      <w:r>
        <w:t xml:space="preserve">and functionality over a wide range of salinity, hardness and pH levels make it an excellent additive. </w:t>
      </w:r>
      <w:r w:rsidR="00392C4B">
        <w:t xml:space="preserve"> </w:t>
      </w:r>
      <w:r>
        <w:t>PAC in this study was used to generate polymer-based foams.</w:t>
      </w:r>
    </w:p>
    <w:p w14:paraId="0D620E7D" w14:textId="77777777" w:rsidR="00187CCD" w:rsidRDefault="00DD4D53" w:rsidP="00796641">
      <w:pPr>
        <w:pStyle w:val="Heading2"/>
      </w:pPr>
      <w:bookmarkStart w:id="14" w:name="_Toc482015840"/>
      <w:r>
        <w:t>1.2 Problem Stat</w:t>
      </w:r>
      <w:r w:rsidR="00373DED">
        <w:t>e</w:t>
      </w:r>
      <w:r>
        <w:t>ment</w:t>
      </w:r>
      <w:bookmarkEnd w:id="14"/>
    </w:p>
    <w:p w14:paraId="05D28185" w14:textId="2749822C" w:rsidR="00E967C9" w:rsidRDefault="00E967C9" w:rsidP="00865B52">
      <w:pPr>
        <w:ind w:firstLine="720"/>
        <w:jc w:val="both"/>
        <w:rPr>
          <w:sz w:val="22"/>
          <w:szCs w:val="22"/>
          <w:lang w:bidi="ar-SA"/>
        </w:rPr>
      </w:pPr>
      <w:r>
        <w:t>Foam</w:t>
      </w:r>
      <w:r w:rsidR="004F20F2">
        <w:t>-based underbalance</w:t>
      </w:r>
      <w:r w:rsidR="00B55DCD">
        <w:t xml:space="preserve">d </w:t>
      </w:r>
      <w:r>
        <w:t xml:space="preserve">drilling is especially suitable for drilling large holes in formations that are prone to lost circulation, </w:t>
      </w:r>
      <w:r>
        <w:rPr>
          <w:noProof/>
        </w:rPr>
        <w:t>low-pressure</w:t>
      </w:r>
      <w:r>
        <w:t xml:space="preserve"> formations such as partially depleted reservoirs and in re-entry wells. As mentioned previously, this results in higher cuttings carrying capacity, increased penetration rates, low formation damage, reduced bit wear, eliminates differential sticking, reduces the risk of lost circulation and maximizes hydrocarbon recovery by requiring almost no clean up after drilling. </w:t>
      </w:r>
      <w:r w:rsidR="00BD1F70">
        <w:t xml:space="preserve"> </w:t>
      </w:r>
      <w:r>
        <w:t>Foam drilling annular velocities are quite low relative to other methods, and thereby, minimizes borehole erosion</w:t>
      </w:r>
      <w:r w:rsidR="00BD1F70">
        <w:t xml:space="preserve">.  </w:t>
      </w:r>
      <w:r>
        <w:t xml:space="preserve">It is also notable that high-quality foams used in the industry use a minimal amount of liquid. </w:t>
      </w:r>
    </w:p>
    <w:p w14:paraId="77BF6FF4" w14:textId="731B3A44" w:rsidR="00E967C9" w:rsidRPr="00B50FED" w:rsidRDefault="00E967C9" w:rsidP="00865B52">
      <w:pPr>
        <w:ind w:firstLine="720"/>
        <w:jc w:val="both"/>
        <w:rPr>
          <w:color w:val="FF0000"/>
        </w:rPr>
      </w:pPr>
      <w:r w:rsidRPr="00B26DCE">
        <w:t xml:space="preserve"> While </w:t>
      </w:r>
      <w:r w:rsidR="00B26DCE" w:rsidRPr="00B50FED">
        <w:t>flowing in the annulus</w:t>
      </w:r>
      <w:r w:rsidRPr="00B26DCE">
        <w:t xml:space="preserve">, downhole conditions continuously change and this, in turn, affects the foam </w:t>
      </w:r>
      <w:r w:rsidR="00B26DCE" w:rsidRPr="00B50FED">
        <w:t xml:space="preserve">properties.  </w:t>
      </w:r>
      <w:r w:rsidRPr="00B26DCE">
        <w:t xml:space="preserve">Thus, studying and understanding foam rheology at high pressures and temperatures at such dynamic conditions is imperative in terms of safety, </w:t>
      </w:r>
      <w:r w:rsidRPr="00B26DCE">
        <w:rPr>
          <w:noProof/>
        </w:rPr>
        <w:t>reliability,</w:t>
      </w:r>
      <w:r w:rsidRPr="00B26DCE">
        <w:t xml:space="preserve"> and economics</w:t>
      </w:r>
      <w:r w:rsidR="00B26DCE" w:rsidRPr="00B50FED">
        <w:t xml:space="preserve">.  </w:t>
      </w:r>
      <w:r w:rsidRPr="00B26DCE">
        <w:t xml:space="preserve">This research, thus, investigates the </w:t>
      </w:r>
      <w:r w:rsidR="00032276">
        <w:t>effect of high pressures and high temperatures</w:t>
      </w:r>
      <w:r w:rsidRPr="00B26DCE">
        <w:t xml:space="preserve"> rheology of aqueous and </w:t>
      </w:r>
      <w:r w:rsidRPr="00B26DCE">
        <w:rPr>
          <w:noProof/>
        </w:rPr>
        <w:t>polymer-based nitrogen</w:t>
      </w:r>
      <w:r w:rsidRPr="00B26DCE">
        <w:t xml:space="preserve"> foams using pipe viscometer</w:t>
      </w:r>
      <w:r w:rsidR="00B26DCE">
        <w:t>s</w:t>
      </w:r>
      <w:r w:rsidRPr="00B50FED">
        <w:rPr>
          <w:color w:val="FF0000"/>
        </w:rPr>
        <w:t>.</w:t>
      </w:r>
    </w:p>
    <w:p w14:paraId="0636DD07" w14:textId="77777777" w:rsidR="0013526F" w:rsidRDefault="0013526F" w:rsidP="00865B52">
      <w:pPr>
        <w:spacing w:line="240" w:lineRule="auto"/>
        <w:jc w:val="both"/>
        <w:rPr>
          <w:rFonts w:asciiTheme="majorHAnsi" w:hAnsiTheme="majorHAnsi"/>
          <w:b/>
          <w:bCs/>
          <w:iCs/>
          <w:szCs w:val="28"/>
        </w:rPr>
      </w:pPr>
      <w:r>
        <w:br w:type="page"/>
      </w:r>
    </w:p>
    <w:p w14:paraId="01CA12EA" w14:textId="77777777" w:rsidR="00912741" w:rsidRDefault="00912741" w:rsidP="00796641">
      <w:pPr>
        <w:pStyle w:val="Heading2"/>
      </w:pPr>
      <w:bookmarkStart w:id="15" w:name="_Toc482015841"/>
      <w:r>
        <w:t>1.3 Objective</w:t>
      </w:r>
      <w:bookmarkEnd w:id="15"/>
    </w:p>
    <w:p w14:paraId="696833C8" w14:textId="19F52C9D" w:rsidR="0093695D" w:rsidRDefault="0093695D" w:rsidP="00B50FED">
      <w:pPr>
        <w:ind w:firstLine="720"/>
        <w:jc w:val="both"/>
      </w:pPr>
      <w:r>
        <w:t>The primary objective is to study the effect of high temperature and high pressure on the rheology of nitrogen foams</w:t>
      </w:r>
      <w:r w:rsidR="00B26DCE">
        <w:t xml:space="preserve">.  </w:t>
      </w:r>
      <w:r>
        <w:t xml:space="preserve">Nitrogen </w:t>
      </w:r>
      <w:r>
        <w:rPr>
          <w:noProof/>
        </w:rPr>
        <w:t>foams</w:t>
      </w:r>
      <w:r>
        <w:t xml:space="preserve"> used in this study are of two kinds:</w:t>
      </w:r>
      <w:r w:rsidR="00B26DCE">
        <w:t xml:space="preserve"> a</w:t>
      </w:r>
      <w:r>
        <w:t>queous foams with no additives</w:t>
      </w:r>
      <w:r w:rsidR="00B26DCE">
        <w:t xml:space="preserve"> and p</w:t>
      </w:r>
      <w:r>
        <w:t>olymer-based foams with a PAC additive</w:t>
      </w:r>
      <w:r w:rsidR="00B26DCE">
        <w:t xml:space="preserve">.  </w:t>
      </w:r>
      <w:r>
        <w:t xml:space="preserve">Specific objectives include: </w:t>
      </w:r>
    </w:p>
    <w:p w14:paraId="5D9776B7" w14:textId="107EFEA4" w:rsidR="0093695D" w:rsidRDefault="00B26DCE" w:rsidP="00865B52">
      <w:pPr>
        <w:numPr>
          <w:ilvl w:val="0"/>
          <w:numId w:val="27"/>
        </w:numPr>
        <w:contextualSpacing/>
        <w:jc w:val="both"/>
      </w:pPr>
      <w:r>
        <w:t xml:space="preserve">Understanding </w:t>
      </w:r>
      <w:r w:rsidR="0093695D">
        <w:t xml:space="preserve">foam behavior at high pressures and high temperatures upon evaluating foam </w:t>
      </w:r>
      <w:r>
        <w:t xml:space="preserve">rheology </w:t>
      </w:r>
      <w:r w:rsidR="0093695D">
        <w:t>at the conditions using a pipe viscometer</w:t>
      </w:r>
      <w:r w:rsidR="00950C04">
        <w:t xml:space="preserve"> for a given foam generation method</w:t>
      </w:r>
      <w:r w:rsidR="0093695D">
        <w:t>.</w:t>
      </w:r>
    </w:p>
    <w:p w14:paraId="16B23C60" w14:textId="72FBA122" w:rsidR="0093695D" w:rsidRDefault="00B26DCE" w:rsidP="00865B52">
      <w:pPr>
        <w:numPr>
          <w:ilvl w:val="0"/>
          <w:numId w:val="27"/>
        </w:numPr>
        <w:contextualSpacing/>
        <w:jc w:val="both"/>
      </w:pPr>
      <w:r>
        <w:t xml:space="preserve">Studying </w:t>
      </w:r>
      <w:r w:rsidR="0093695D">
        <w:t xml:space="preserve">the effect of quality, </w:t>
      </w:r>
      <w:r w:rsidR="0093695D">
        <w:rPr>
          <w:noProof/>
        </w:rPr>
        <w:t>pressure,</w:t>
      </w:r>
      <w:r w:rsidR="0093695D">
        <w:t xml:space="preserve"> and temperature on foam rheology.</w:t>
      </w:r>
    </w:p>
    <w:p w14:paraId="4EC2E5F2" w14:textId="49A27DB7" w:rsidR="008E0E2B" w:rsidRDefault="00B26DCE" w:rsidP="00865B52">
      <w:pPr>
        <w:numPr>
          <w:ilvl w:val="0"/>
          <w:numId w:val="27"/>
        </w:numPr>
        <w:contextualSpacing/>
        <w:jc w:val="both"/>
      </w:pPr>
      <w:bookmarkStart w:id="16" w:name="_Hlk479705497"/>
      <w:r>
        <w:t xml:space="preserve">Developing </w:t>
      </w:r>
      <w:r w:rsidR="008E0E2B">
        <w:t xml:space="preserve">correlations between foam quality and the rheological properties of foams. </w:t>
      </w:r>
    </w:p>
    <w:bookmarkEnd w:id="16"/>
    <w:p w14:paraId="25FC6229" w14:textId="64770FEF" w:rsidR="0093695D" w:rsidRDefault="00B26DCE" w:rsidP="00865B52">
      <w:pPr>
        <w:numPr>
          <w:ilvl w:val="0"/>
          <w:numId w:val="27"/>
        </w:numPr>
        <w:contextualSpacing/>
        <w:jc w:val="both"/>
      </w:pPr>
      <w:r>
        <w:t xml:space="preserve">Evaluating </w:t>
      </w:r>
      <w:r w:rsidR="0093695D">
        <w:t>presence of yield</w:t>
      </w:r>
      <w:r>
        <w:t>ing</w:t>
      </w:r>
      <w:r w:rsidR="0093695D">
        <w:t xml:space="preserve"> and wall slip</w:t>
      </w:r>
      <w:r>
        <w:t xml:space="preserve"> phenomena </w:t>
      </w:r>
      <w:r w:rsidR="0093695D">
        <w:t>in pipe viscometer</w:t>
      </w:r>
      <w:r>
        <w:t>s</w:t>
      </w:r>
      <w:r w:rsidR="0093695D">
        <w:t>.</w:t>
      </w:r>
    </w:p>
    <w:p w14:paraId="5E4E924A" w14:textId="77777777" w:rsidR="0069619B" w:rsidRDefault="0069619B" w:rsidP="00B50FED">
      <w:pPr>
        <w:pStyle w:val="Heading2"/>
        <w:numPr>
          <w:ilvl w:val="1"/>
          <w:numId w:val="45"/>
        </w:numPr>
      </w:pPr>
      <w:bookmarkStart w:id="17" w:name="_Toc482015842"/>
      <w:r>
        <w:t>Methodology</w:t>
      </w:r>
      <w:bookmarkEnd w:id="17"/>
    </w:p>
    <w:p w14:paraId="074F0118" w14:textId="2BA48BE2" w:rsidR="00927EFA" w:rsidRDefault="00ED2F40" w:rsidP="00865B52">
      <w:pPr>
        <w:ind w:firstLine="720"/>
        <w:jc w:val="both"/>
      </w:pPr>
      <w:bookmarkStart w:id="18" w:name="_Hlk479705474"/>
      <w:r>
        <w:t xml:space="preserve">The </w:t>
      </w:r>
      <w:r w:rsidR="00B26DCE">
        <w:t xml:space="preserve">study </w:t>
      </w:r>
      <w:r>
        <w:t>objectives</w:t>
      </w:r>
      <w:r w:rsidR="00B26DCE">
        <w:t xml:space="preserve"> are accomplished </w:t>
      </w:r>
      <w:r>
        <w:t xml:space="preserve">using an experimental methodology. </w:t>
      </w:r>
      <w:r w:rsidR="00927EFA">
        <w:t>Upon reviewing relevant literature in foam rheology, a flow loop</w:t>
      </w:r>
      <w:r w:rsidR="001D460E">
        <w:t xml:space="preserve"> rated for high temperature and high pressure</w:t>
      </w:r>
      <w:r w:rsidR="00093A83">
        <w:t>,</w:t>
      </w:r>
      <w:r w:rsidR="00927EFA">
        <w:t xml:space="preserve"> to be used as a pipe viscometer</w:t>
      </w:r>
      <w:r w:rsidR="00B26DCE">
        <w:t xml:space="preserve"> </w:t>
      </w:r>
      <w:r w:rsidR="00E572C4">
        <w:t>setup</w:t>
      </w:r>
      <w:r w:rsidR="00B26DCE">
        <w:t xml:space="preserve"> </w:t>
      </w:r>
      <w:r w:rsidR="00927EFA">
        <w:t xml:space="preserve">was built using stainless steel </w:t>
      </w:r>
      <w:r w:rsidR="001D460E">
        <w:t>tubing and valves to obtain</w:t>
      </w:r>
      <w:r w:rsidR="00193BC8">
        <w:t xml:space="preserve"> accurate</w:t>
      </w:r>
      <w:r w:rsidR="001D460E">
        <w:t xml:space="preserve"> inline</w:t>
      </w:r>
      <w:r w:rsidR="00193BC8">
        <w:t xml:space="preserve"> flow</w:t>
      </w:r>
      <w:r w:rsidR="001D460E">
        <w:t xml:space="preserve"> measurements.</w:t>
      </w:r>
      <w:r w:rsidR="00B26DCE">
        <w:t xml:space="preserve"> The loop </w:t>
      </w:r>
      <w:r w:rsidR="00193BC8">
        <w:t>consists</w:t>
      </w:r>
      <w:r w:rsidR="001D460E">
        <w:t xml:space="preserve"> of three 84 cm (33 1/8</w:t>
      </w:r>
      <w:r w:rsidR="001D460E" w:rsidRPr="00ED2F40">
        <w:rPr>
          <w:vertAlign w:val="superscript"/>
        </w:rPr>
        <w:t>th</w:t>
      </w:r>
      <w:r w:rsidR="001D460E">
        <w:t xml:space="preserve"> in.) long</w:t>
      </w:r>
      <w:r w:rsidR="00E572C4">
        <w:t xml:space="preserve"> pipe </w:t>
      </w:r>
      <w:r w:rsidR="001D460E">
        <w:t>sections with</w:t>
      </w:r>
      <w:r w:rsidR="002E1BCA">
        <w:t xml:space="preserve"> </w:t>
      </w:r>
      <w:r w:rsidR="00093A83">
        <w:t xml:space="preserve">inner </w:t>
      </w:r>
      <w:r w:rsidR="002E1BCA">
        <w:t>diameters of 3.06 mm, 6.22 mm and</w:t>
      </w:r>
      <w:r w:rsidR="001D460E">
        <w:t xml:space="preserve"> 12.67 mm</w:t>
      </w:r>
      <w:r w:rsidR="00193BC8">
        <w:t>.</w:t>
      </w:r>
      <w:r w:rsidR="001D460E">
        <w:t xml:space="preserve"> (0.12</w:t>
      </w:r>
      <w:r w:rsidR="00193BC8">
        <w:t>1</w:t>
      </w:r>
      <w:r w:rsidR="001D460E">
        <w:t xml:space="preserve"> in., 0.</w:t>
      </w:r>
      <w:r w:rsidR="002E1BCA">
        <w:t xml:space="preserve">245 in. and </w:t>
      </w:r>
      <w:r w:rsidR="00193BC8">
        <w:t>0.495 in.)</w:t>
      </w:r>
      <w:r w:rsidR="00E572C4">
        <w:t xml:space="preserve">.  </w:t>
      </w:r>
      <w:r w:rsidR="00193BC8">
        <w:t xml:space="preserve">Three pipes </w:t>
      </w:r>
      <w:r w:rsidR="00E572C4">
        <w:t xml:space="preserve">with different diameters </w:t>
      </w:r>
      <w:r w:rsidR="00193BC8">
        <w:t xml:space="preserve">were chosen </w:t>
      </w:r>
      <w:r w:rsidR="00FD1316">
        <w:t>to</w:t>
      </w:r>
      <w:r w:rsidR="00093A83">
        <w:t xml:space="preserve"> detect </w:t>
      </w:r>
      <w:r w:rsidR="00193BC8">
        <w:t>wall slip</w:t>
      </w:r>
      <w:r w:rsidR="00093A83">
        <w:t>page effect if present</w:t>
      </w:r>
      <w:r w:rsidR="00193BC8">
        <w:t>.</w:t>
      </w:r>
    </w:p>
    <w:p w14:paraId="2C5A25D6" w14:textId="06E09923" w:rsidR="007A4696" w:rsidRDefault="001D460E">
      <w:pPr>
        <w:ind w:firstLine="720"/>
        <w:jc w:val="both"/>
      </w:pPr>
      <w:r>
        <w:t xml:space="preserve">Relevant </w:t>
      </w:r>
      <w:r w:rsidR="00927EFA">
        <w:t xml:space="preserve">sensors </w:t>
      </w:r>
      <w:r>
        <w:t xml:space="preserve">such as differential pressure meters, </w:t>
      </w:r>
      <w:r w:rsidR="00193BC8">
        <w:t xml:space="preserve">a </w:t>
      </w:r>
      <w:r>
        <w:t>Coriolis flowme</w:t>
      </w:r>
      <w:r w:rsidR="00193BC8">
        <w:t>ter</w:t>
      </w:r>
      <w:r>
        <w:t xml:space="preserve"> and pressure gaug</w:t>
      </w:r>
      <w:r w:rsidR="00093A83">
        <w:t>es were installed and the pipe viscometer</w:t>
      </w:r>
      <w:r w:rsidR="00E572C4">
        <w:t xml:space="preserve"> measurements were </w:t>
      </w:r>
      <w:r w:rsidR="00093A83">
        <w:t>validated with a standard rotational viscometer</w:t>
      </w:r>
      <w:r w:rsidR="00927EFA">
        <w:t xml:space="preserve"> </w:t>
      </w:r>
      <w:r w:rsidR="00E572C4">
        <w:t xml:space="preserve">data </w:t>
      </w:r>
      <w:r w:rsidR="00093A83">
        <w:t>using</w:t>
      </w:r>
      <w:r w:rsidR="00927EFA">
        <w:t xml:space="preserve"> water and</w:t>
      </w:r>
      <w:r w:rsidR="00193BC8">
        <w:t xml:space="preserve"> </w:t>
      </w:r>
      <w:r w:rsidR="00093A83">
        <w:t>mineral oil</w:t>
      </w:r>
      <w:r w:rsidR="00E572C4">
        <w:t xml:space="preserve">.  </w:t>
      </w:r>
      <w:r w:rsidR="00093A83">
        <w:t>Identical</w:t>
      </w:r>
      <w:r w:rsidR="00193BC8">
        <w:t xml:space="preserve"> rheological</w:t>
      </w:r>
      <w:r>
        <w:t xml:space="preserve"> results </w:t>
      </w:r>
      <w:r w:rsidR="00093A83">
        <w:t>then</w:t>
      </w:r>
      <w:r w:rsidR="007A4696">
        <w:t xml:space="preserve"> ensure</w:t>
      </w:r>
      <w:r w:rsidR="00093A83">
        <w:t>d the</w:t>
      </w:r>
      <w:r w:rsidR="007A4696">
        <w:t xml:space="preserve"> validity </w:t>
      </w:r>
      <w:r w:rsidR="00FC3AF7">
        <w:t>of the pipe viscometer</w:t>
      </w:r>
      <w:r w:rsidR="007A4696">
        <w:t xml:space="preserve"> measurements</w:t>
      </w:r>
      <w:r w:rsidR="00E572C4">
        <w:t xml:space="preserve">.  </w:t>
      </w:r>
      <w:r w:rsidR="007A4696">
        <w:t xml:space="preserve">The </w:t>
      </w:r>
      <w:r w:rsidR="00E572C4">
        <w:t>setup has</w:t>
      </w:r>
      <w:r w:rsidR="007A4696">
        <w:t xml:space="preserve"> its own foam generati</w:t>
      </w:r>
      <w:r w:rsidR="00B70B00">
        <w:t>on section</w:t>
      </w:r>
      <w:r w:rsidR="007A4696">
        <w:t xml:space="preserve"> and</w:t>
      </w:r>
      <w:r w:rsidR="00B70B00">
        <w:t xml:space="preserve"> </w:t>
      </w:r>
      <w:r w:rsidR="00E572C4">
        <w:t xml:space="preserve">it is designed to measure </w:t>
      </w:r>
      <w:r w:rsidR="00B70B00">
        <w:t>foam rheology</w:t>
      </w:r>
      <w:r w:rsidR="00E572C4">
        <w:t xml:space="preserve"> under equilibrium condition</w:t>
      </w:r>
      <w:r w:rsidR="00B70B00">
        <w:t>.</w:t>
      </w:r>
    </w:p>
    <w:p w14:paraId="6AD8F91A" w14:textId="2E9A8E5D" w:rsidR="007B78B7" w:rsidRDefault="00E572C4">
      <w:pPr>
        <w:ind w:firstLine="720"/>
        <w:jc w:val="both"/>
      </w:pPr>
      <w:r>
        <w:t>A</w:t>
      </w:r>
      <w:r w:rsidR="00B70B00">
        <w:t xml:space="preserve">queous and polymer-based </w:t>
      </w:r>
      <w:r w:rsidR="00093A83">
        <w:t xml:space="preserve">nitrogen </w:t>
      </w:r>
      <w:r w:rsidR="00B70B00">
        <w:t>foams</w:t>
      </w:r>
      <w:r>
        <w:t xml:space="preserve"> were investigated experimentally.  </w:t>
      </w:r>
      <w:r w:rsidR="008E0E2B">
        <w:t>PAC</w:t>
      </w:r>
      <w:r w:rsidRPr="00E572C4">
        <w:t xml:space="preserve"> </w:t>
      </w:r>
      <w:r>
        <w:t xml:space="preserve">polymer </w:t>
      </w:r>
      <w:r w:rsidR="008E0E2B">
        <w:t>was</w:t>
      </w:r>
      <w:r>
        <w:t xml:space="preserve"> chosen </w:t>
      </w:r>
      <w:r w:rsidR="008E0E2B">
        <w:t>due to its thermal stability</w:t>
      </w:r>
      <w:r>
        <w:t>, which is</w:t>
      </w:r>
      <w:r w:rsidR="008E0E2B">
        <w:t xml:space="preserve"> </w:t>
      </w:r>
      <w:r w:rsidR="00950C04">
        <w:t>148.9</w:t>
      </w:r>
      <w:r w:rsidR="002E1BCA">
        <w:t xml:space="preserve"> </w:t>
      </w:r>
      <w:r w:rsidR="00AC31FA">
        <w:rPr>
          <w:rFonts w:cstheme="minorHAnsi"/>
        </w:rPr>
        <w:t>°</w:t>
      </w:r>
      <w:r w:rsidR="002E1BCA">
        <w:t>C (300</w:t>
      </w:r>
      <w:r w:rsidR="00AC31FA">
        <w:rPr>
          <w:rFonts w:cstheme="minorHAnsi"/>
        </w:rPr>
        <w:t>°</w:t>
      </w:r>
      <w:r w:rsidR="008E0E2B">
        <w:t>F</w:t>
      </w:r>
      <w:r w:rsidR="002E1BCA">
        <w:t xml:space="preserve">) </w:t>
      </w:r>
      <w:r w:rsidR="008E0E2B">
        <w:t xml:space="preserve">and the lack of </w:t>
      </w:r>
      <w:r w:rsidR="00093A83">
        <w:t xml:space="preserve">requirement of </w:t>
      </w:r>
      <w:r w:rsidR="008E0E2B">
        <w:t>a biocide to complement its use</w:t>
      </w:r>
      <w:r>
        <w:t xml:space="preserve">. Extensive experiments were conducted to collect high-quality data.  The </w:t>
      </w:r>
      <w:r w:rsidR="00491934">
        <w:t xml:space="preserve">data is then analyzed to obtain the rheological flow behavior of the fluid being studied and investigate the presence of wall slip. </w:t>
      </w:r>
      <w:r w:rsidR="002A70A9">
        <w:t>Pressure drop measurements at static conditions after dynamic flow tests were also taken to determine the yielding behavior of the fluid</w:t>
      </w:r>
      <w:r>
        <w:t xml:space="preserve">.  </w:t>
      </w:r>
      <w:r w:rsidR="00491934">
        <w:t>Furthermore, correlations were made using nonlinear regression techniques</w:t>
      </w:r>
      <w:r>
        <w:t xml:space="preserve">.  </w:t>
      </w:r>
      <w:r w:rsidR="007B78B7">
        <w:t>These correlations related the physical parameters of the fluid to</w:t>
      </w:r>
      <w:r>
        <w:t xml:space="preserve"> its </w:t>
      </w:r>
      <w:r w:rsidR="007B78B7">
        <w:t xml:space="preserve">flow </w:t>
      </w:r>
      <w:r>
        <w:t>behavior</w:t>
      </w:r>
      <w:r w:rsidR="007B78B7">
        <w:t>.</w:t>
      </w:r>
    </w:p>
    <w:bookmarkEnd w:id="18"/>
    <w:p w14:paraId="20D941D9" w14:textId="77777777" w:rsidR="007B78B7" w:rsidRDefault="007B78B7" w:rsidP="00865B52">
      <w:pPr>
        <w:spacing w:line="240" w:lineRule="auto"/>
        <w:jc w:val="both"/>
      </w:pPr>
      <w:r>
        <w:br w:type="page"/>
      </w:r>
    </w:p>
    <w:p w14:paraId="49BFEEC8" w14:textId="77777777" w:rsidR="00AF0E3B" w:rsidRDefault="00AF0E3B" w:rsidP="00B50FED">
      <w:pPr>
        <w:pStyle w:val="Heading1"/>
      </w:pPr>
      <w:bookmarkStart w:id="19" w:name="_Toc482015843"/>
      <w:r>
        <w:t>Chapter 2: Literature Review</w:t>
      </w:r>
      <w:bookmarkEnd w:id="19"/>
    </w:p>
    <w:p w14:paraId="63385D66" w14:textId="10727F7C" w:rsidR="00F36225" w:rsidRPr="00F36225" w:rsidRDefault="00F36225" w:rsidP="00865B52">
      <w:pPr>
        <w:ind w:firstLine="720"/>
        <w:jc w:val="both"/>
      </w:pPr>
      <w:r>
        <w:t xml:space="preserve">Heller </w:t>
      </w:r>
      <w:r w:rsidR="0085580E">
        <w:t>and</w:t>
      </w:r>
      <w:r>
        <w:t xml:space="preserve"> Kuntamukkula (1987) lists several factors which might influence the flow behavior of foams, and should thus, be important in foam flow experiments: the ratio of mean bubble size to flow channel size; size distribution of bubbles; anisotropic bubble distribution during flow; wall interactions; flow geometry and flow rate; quality of foam being studied; properties of the two fluid phases; absolute pressure as it can be of significance due to the varying compressibility of the gases; concentration </w:t>
      </w:r>
      <w:r w:rsidR="0000290C">
        <w:t xml:space="preserve">and type </w:t>
      </w:r>
      <w:r>
        <w:t>of the surfactant; interfacial rheological properties of foam and their variation with time.</w:t>
      </w:r>
      <w:r w:rsidR="002A70A9">
        <w:t xml:space="preserve"> In this section, key points are covered in foam literature from a drilling</w:t>
      </w:r>
      <w:r w:rsidR="00FC7434">
        <w:t xml:space="preserve"> perspective</w:t>
      </w:r>
      <w:r w:rsidR="0000290C">
        <w:t>,</w:t>
      </w:r>
      <w:r w:rsidR="00FC7434">
        <w:t xml:space="preserve"> namely</w:t>
      </w:r>
      <w:r w:rsidR="0000290C">
        <w:t>:</w:t>
      </w:r>
      <w:r w:rsidR="00FC7434">
        <w:t xml:space="preserve"> </w:t>
      </w:r>
      <w:r w:rsidR="002A70A9">
        <w:t>bubble structure,</w:t>
      </w:r>
      <w:r w:rsidR="00FC7434">
        <w:t xml:space="preserve"> foam generation,</w:t>
      </w:r>
      <w:r w:rsidR="002A70A9">
        <w:t xml:space="preserve"> </w:t>
      </w:r>
      <w:r w:rsidR="00FC7434">
        <w:t>rheology, stability, wall slippage and associated yield stresses</w:t>
      </w:r>
      <w:r w:rsidR="002A70A9">
        <w:t>.</w:t>
      </w:r>
    </w:p>
    <w:p w14:paraId="0463FDBB" w14:textId="4BF68F70" w:rsidR="00B55E36" w:rsidRDefault="0000290C" w:rsidP="00B55E36">
      <w:pPr>
        <w:pStyle w:val="Heading2"/>
      </w:pPr>
      <w:bookmarkStart w:id="20" w:name="_Toc482015844"/>
      <w:r>
        <w:t xml:space="preserve">2.1 </w:t>
      </w:r>
      <w:r w:rsidR="002A70A9">
        <w:t xml:space="preserve">Types </w:t>
      </w:r>
      <w:r>
        <w:t>of Drilling Foams Used in Existing Literature</w:t>
      </w:r>
      <w:bookmarkEnd w:id="20"/>
    </w:p>
    <w:p w14:paraId="371D4F55" w14:textId="0DCEDE9D" w:rsidR="00B55E36" w:rsidRDefault="00B55E36" w:rsidP="00B50FED">
      <w:pPr>
        <w:ind w:firstLine="720"/>
        <w:jc w:val="both"/>
      </w:pPr>
      <w:r>
        <w:t xml:space="preserve">Drilling foams are categorized based on both, the liquid phase and gaseous phase. </w:t>
      </w:r>
      <w:r w:rsidR="0000290C">
        <w:t xml:space="preserve"> </w:t>
      </w:r>
      <w:r>
        <w:t>From a liquid phase perspective,</w:t>
      </w:r>
      <w:r w:rsidR="0000290C">
        <w:t xml:space="preserve"> they are </w:t>
      </w:r>
      <w:r>
        <w:t xml:space="preserve">classified </w:t>
      </w:r>
      <w:r w:rsidR="00180CB9">
        <w:t>as</w:t>
      </w:r>
      <w:r w:rsidR="0000290C">
        <w:t xml:space="preserve"> stable foams and stiff foams.   </w:t>
      </w:r>
      <w:r w:rsidRPr="00B50FED">
        <w:t>Stable foams</w:t>
      </w:r>
      <w:r w:rsidRPr="0000290C">
        <w:t xml:space="preserve"> are</w:t>
      </w:r>
      <w:r>
        <w:t xml:space="preserve"> aqueous foams in which water along with surfactants and other additives such as corrosion inhibitors and salts constitutes the liquid phase</w:t>
      </w:r>
      <w:r w:rsidR="0000290C">
        <w:t xml:space="preserve">.  </w:t>
      </w:r>
      <w:r>
        <w:t>These additives do not influence the viscosity of the liquid phase</w:t>
      </w:r>
      <w:r w:rsidR="002A70A9">
        <w:t xml:space="preserve"> (</w:t>
      </w:r>
      <w:r w:rsidR="002A70A9" w:rsidRPr="00B50FED">
        <w:rPr>
          <w:color w:val="000000" w:themeColor="text1"/>
        </w:rPr>
        <w:t>Gas Research Institute</w:t>
      </w:r>
      <w:r w:rsidR="001474A4">
        <w:rPr>
          <w:color w:val="000000" w:themeColor="text1"/>
        </w:rPr>
        <w:t xml:space="preserve"> 1</w:t>
      </w:r>
      <w:r w:rsidR="002A70A9" w:rsidRPr="00B50FED">
        <w:rPr>
          <w:color w:val="000000" w:themeColor="text1"/>
        </w:rPr>
        <w:t>997</w:t>
      </w:r>
      <w:r w:rsidR="002A70A9">
        <w:t>)</w:t>
      </w:r>
      <w:r w:rsidR="0000290C">
        <w:t>.</w:t>
      </w:r>
      <w:r w:rsidR="00180CB9">
        <w:t xml:space="preserve"> </w:t>
      </w:r>
      <w:r w:rsidR="0000290C">
        <w:t xml:space="preserve"> </w:t>
      </w:r>
      <w:r>
        <w:t xml:space="preserve">Numerous </w:t>
      </w:r>
      <w:r w:rsidR="002A70A9">
        <w:t xml:space="preserve">studies </w:t>
      </w:r>
      <w:r w:rsidR="0000290C">
        <w:t>(Beyer et al.</w:t>
      </w:r>
      <w:r w:rsidR="001474A4">
        <w:t xml:space="preserve"> 1</w:t>
      </w:r>
      <w:r w:rsidR="0000290C">
        <w:t xml:space="preserve">972; </w:t>
      </w:r>
      <w:r w:rsidR="0000290C">
        <w:rPr>
          <w:noProof/>
        </w:rPr>
        <w:t>Bonilla and Shah</w:t>
      </w:r>
      <w:r w:rsidR="001474A4">
        <w:rPr>
          <w:noProof/>
        </w:rPr>
        <w:t xml:space="preserve"> 2</w:t>
      </w:r>
      <w:r w:rsidR="0000290C">
        <w:rPr>
          <w:noProof/>
        </w:rPr>
        <w:t>000</w:t>
      </w:r>
      <w:r w:rsidR="0000290C">
        <w:t>; Cawiezel and Niles</w:t>
      </w:r>
      <w:r w:rsidR="001474A4">
        <w:t xml:space="preserve"> 1</w:t>
      </w:r>
      <w:r w:rsidR="0000290C">
        <w:t>987; Harris and Heath</w:t>
      </w:r>
      <w:r w:rsidR="001474A4">
        <w:t xml:space="preserve"> 1</w:t>
      </w:r>
      <w:r w:rsidR="0000290C">
        <w:t>996; Herzhaft</w:t>
      </w:r>
      <w:r w:rsidR="001474A4">
        <w:t xml:space="preserve"> 1</w:t>
      </w:r>
      <w:r w:rsidR="0000290C">
        <w:t>999; Kraynik</w:t>
      </w:r>
      <w:r w:rsidR="001474A4">
        <w:t xml:space="preserve"> 1</w:t>
      </w:r>
      <w:r w:rsidR="0000290C">
        <w:t>988; Ozbayoglu et al.</w:t>
      </w:r>
      <w:r w:rsidR="001474A4">
        <w:t xml:space="preserve"> 2</w:t>
      </w:r>
      <w:r w:rsidR="0000290C">
        <w:t>005; Patton et al.</w:t>
      </w:r>
      <w:r w:rsidR="001474A4">
        <w:t xml:space="preserve"> 1</w:t>
      </w:r>
      <w:r w:rsidR="0000290C">
        <w:t>983; Sanghani and Ikoku</w:t>
      </w:r>
      <w:r w:rsidR="001474A4">
        <w:t xml:space="preserve"> 1</w:t>
      </w:r>
      <w:r w:rsidR="0000290C">
        <w:t>983; and Thondavadi and Lemlich</w:t>
      </w:r>
      <w:r w:rsidR="001474A4">
        <w:t xml:space="preserve"> 1</w:t>
      </w:r>
      <w:r w:rsidR="0000290C">
        <w:t xml:space="preserve">985) </w:t>
      </w:r>
      <w:r w:rsidR="002A70A9">
        <w:t xml:space="preserve">on </w:t>
      </w:r>
      <w:r>
        <w:t>aqueous foam have been carried out</w:t>
      </w:r>
      <w:r w:rsidR="002A70A9">
        <w:t xml:space="preserve"> for several decades</w:t>
      </w:r>
      <w:r>
        <w:t>.</w:t>
      </w:r>
    </w:p>
    <w:p w14:paraId="7A794179" w14:textId="234890B4" w:rsidR="002A70A9" w:rsidRDefault="00B55E36" w:rsidP="00B50FED">
      <w:pPr>
        <w:pStyle w:val="ListParagraph"/>
        <w:ind w:left="0" w:firstLine="720"/>
        <w:jc w:val="both"/>
      </w:pPr>
      <w:r w:rsidRPr="00B50FED">
        <w:t>Stiff foams</w:t>
      </w:r>
      <w:r w:rsidRPr="0000290C">
        <w:t xml:space="preserve"> consist</w:t>
      </w:r>
      <w:r>
        <w:t xml:space="preserve"> of an already </w:t>
      </w:r>
      <w:r>
        <w:rPr>
          <w:noProof/>
        </w:rPr>
        <w:t>viscosified</w:t>
      </w:r>
      <w:r>
        <w:t xml:space="preserve"> liquid phase with additives such as hydroxypropyl guar (Enzendorfer et al.</w:t>
      </w:r>
      <w:r w:rsidR="001474A4">
        <w:t xml:space="preserve"> 1</w:t>
      </w:r>
      <w:r>
        <w:t>994; Harris 1985</w:t>
      </w:r>
      <w:r w:rsidR="001474A4">
        <w:t xml:space="preserve"> 1</w:t>
      </w:r>
      <w:r>
        <w:t>989; Phillips et al</w:t>
      </w:r>
      <w:r w:rsidR="001474A4">
        <w:t xml:space="preserve"> 1</w:t>
      </w:r>
      <w:r>
        <w:t xml:space="preserve">987; Tan </w:t>
      </w:r>
      <w:r w:rsidR="0085580E">
        <w:t>and</w:t>
      </w:r>
      <w:r>
        <w:t xml:space="preserve"> McGowen</w:t>
      </w:r>
      <w:r w:rsidR="001474A4">
        <w:t xml:space="preserve"> 1</w:t>
      </w:r>
      <w:r>
        <w:t>991), xanthan gels (Sani et al.</w:t>
      </w:r>
      <w:r w:rsidR="001474A4">
        <w:t xml:space="preserve"> 2</w:t>
      </w:r>
      <w:r>
        <w:t>001), hydroxyethyl cellulose (Chen et al.</w:t>
      </w:r>
      <w:r w:rsidR="001474A4">
        <w:t xml:space="preserve"> 2</w:t>
      </w:r>
      <w:r>
        <w:t>007; Sherif et al.</w:t>
      </w:r>
      <w:r w:rsidR="001474A4">
        <w:t xml:space="preserve"> 2</w:t>
      </w:r>
      <w:r>
        <w:t>015)</w:t>
      </w:r>
      <w:r w:rsidR="002A70A9">
        <w:t>, poly-anionic cellulose</w:t>
      </w:r>
      <w:r>
        <w:t xml:space="preserve"> </w:t>
      </w:r>
      <w:r w:rsidR="002A70A9">
        <w:t>(Saintpere et al.</w:t>
      </w:r>
      <w:r w:rsidR="001474A4">
        <w:t xml:space="preserve"> 1</w:t>
      </w:r>
      <w:r w:rsidR="002A70A9">
        <w:t xml:space="preserve">999 </w:t>
      </w:r>
      <w:r w:rsidR="002F70D0">
        <w:t>and</w:t>
      </w:r>
      <w:r w:rsidR="002A70A9">
        <w:t xml:space="preserve"> Babatola</w:t>
      </w:r>
      <w:r w:rsidR="001474A4">
        <w:t xml:space="preserve"> 2</w:t>
      </w:r>
      <w:r w:rsidR="002A70A9">
        <w:t>014) along with a surfactant</w:t>
      </w:r>
      <w:r w:rsidR="0000290C">
        <w:t>.  In addition, several studies (</w:t>
      </w:r>
      <w:r w:rsidR="0000290C">
        <w:rPr>
          <w:noProof/>
        </w:rPr>
        <w:t>Bonilla and Shah</w:t>
      </w:r>
      <w:r w:rsidR="001474A4">
        <w:rPr>
          <w:noProof/>
        </w:rPr>
        <w:t xml:space="preserve"> 2</w:t>
      </w:r>
      <w:r w:rsidR="0000290C">
        <w:rPr>
          <w:noProof/>
        </w:rPr>
        <w:t xml:space="preserve">000; </w:t>
      </w:r>
      <w:r w:rsidR="0000290C">
        <w:t>Cawiezel and Niles</w:t>
      </w:r>
      <w:r w:rsidR="001474A4">
        <w:t xml:space="preserve"> 1</w:t>
      </w:r>
      <w:r w:rsidR="0000290C">
        <w:t>987; Harris</w:t>
      </w:r>
      <w:r w:rsidR="001474A4">
        <w:t xml:space="preserve"> 1</w:t>
      </w:r>
      <w:r w:rsidR="0000290C">
        <w:t xml:space="preserve">989; </w:t>
      </w:r>
      <w:r w:rsidR="0000290C">
        <w:rPr>
          <w:noProof/>
        </w:rPr>
        <w:t>Harris and Heath</w:t>
      </w:r>
      <w:r w:rsidR="001474A4">
        <w:rPr>
          <w:noProof/>
        </w:rPr>
        <w:t xml:space="preserve"> 1</w:t>
      </w:r>
      <w:r w:rsidR="0000290C">
        <w:rPr>
          <w:noProof/>
        </w:rPr>
        <w:t xml:space="preserve">996; </w:t>
      </w:r>
      <w:r w:rsidR="0000290C">
        <w:t>Harris and Pippin</w:t>
      </w:r>
      <w:r w:rsidR="001474A4">
        <w:t xml:space="preserve"> 2</w:t>
      </w:r>
      <w:r w:rsidR="0000290C">
        <w:t>000; Harris and Reidenbach</w:t>
      </w:r>
      <w:r w:rsidR="001474A4">
        <w:t xml:space="preserve"> 1</w:t>
      </w:r>
      <w:r w:rsidR="0000290C">
        <w:t xml:space="preserve">987; </w:t>
      </w:r>
      <w:r w:rsidR="0000290C">
        <w:rPr>
          <w:noProof/>
        </w:rPr>
        <w:t>Hutchins and Miller</w:t>
      </w:r>
      <w:r w:rsidR="001474A4">
        <w:rPr>
          <w:noProof/>
        </w:rPr>
        <w:t xml:space="preserve"> 2</w:t>
      </w:r>
      <w:r w:rsidR="0000290C">
        <w:rPr>
          <w:noProof/>
        </w:rPr>
        <w:t xml:space="preserve">005; </w:t>
      </w:r>
      <w:r w:rsidR="0000290C">
        <w:t>Khade and Shah</w:t>
      </w:r>
      <w:r w:rsidR="001474A4">
        <w:t xml:space="preserve"> 2</w:t>
      </w:r>
      <w:r w:rsidR="0000290C">
        <w:t>004; Khan et al.</w:t>
      </w:r>
      <w:r w:rsidR="001474A4">
        <w:t xml:space="preserve"> 1</w:t>
      </w:r>
      <w:r w:rsidR="0000290C">
        <w:t>988; Reidenbach et al.</w:t>
      </w:r>
      <w:r w:rsidR="001474A4">
        <w:t xml:space="preserve"> 1</w:t>
      </w:r>
      <w:r w:rsidR="0000290C">
        <w:t>986; Rojas et al.</w:t>
      </w:r>
      <w:r w:rsidR="001474A4">
        <w:t xml:space="preserve"> 2</w:t>
      </w:r>
      <w:r w:rsidR="0000290C">
        <w:t xml:space="preserve">001; </w:t>
      </w:r>
      <w:r w:rsidR="0000290C">
        <w:rPr>
          <w:noProof/>
        </w:rPr>
        <w:t>Saintpere et al.</w:t>
      </w:r>
      <w:r w:rsidR="001474A4">
        <w:rPr>
          <w:noProof/>
        </w:rPr>
        <w:t xml:space="preserve"> 2</w:t>
      </w:r>
      <w:r w:rsidR="0000290C">
        <w:rPr>
          <w:noProof/>
        </w:rPr>
        <w:t>000</w:t>
      </w:r>
      <w:r w:rsidR="00531AA1">
        <w:rPr>
          <w:noProof/>
        </w:rPr>
        <w:t>;</w:t>
      </w:r>
      <w:r w:rsidR="0000290C">
        <w:rPr>
          <w:noProof/>
        </w:rPr>
        <w:t xml:space="preserve"> Tan and McGowen</w:t>
      </w:r>
      <w:r w:rsidR="001474A4">
        <w:rPr>
          <w:noProof/>
        </w:rPr>
        <w:t xml:space="preserve"> 1</w:t>
      </w:r>
      <w:r w:rsidR="0000290C">
        <w:rPr>
          <w:noProof/>
        </w:rPr>
        <w:t>991</w:t>
      </w:r>
      <w:r w:rsidR="0000290C">
        <w:t>) were conducted on the stiff foams</w:t>
      </w:r>
      <w:r w:rsidR="00034413">
        <w:t xml:space="preserve">.  </w:t>
      </w:r>
      <w:r w:rsidR="0000290C">
        <w:t xml:space="preserve">The addition of viscosifier </w:t>
      </w:r>
      <w:r w:rsidR="002A70A9">
        <w:t xml:space="preserve">results in </w:t>
      </w:r>
      <w:r>
        <w:t>more viscous and stable foam</w:t>
      </w:r>
      <w:r w:rsidR="002A70A9">
        <w:t>s</w:t>
      </w:r>
      <w:r>
        <w:t xml:space="preserve"> as compared to those produced from a surfactant alone (</w:t>
      </w:r>
      <w:r w:rsidRPr="00B50FED">
        <w:rPr>
          <w:color w:val="000000" w:themeColor="text1"/>
        </w:rPr>
        <w:t>Gas Research Institute</w:t>
      </w:r>
      <w:r w:rsidR="001474A4">
        <w:rPr>
          <w:color w:val="000000" w:themeColor="text1"/>
        </w:rPr>
        <w:t xml:space="preserve"> 1</w:t>
      </w:r>
      <w:r w:rsidRPr="00B50FED">
        <w:rPr>
          <w:color w:val="000000" w:themeColor="text1"/>
        </w:rPr>
        <w:t>997</w:t>
      </w:r>
      <w:r>
        <w:t>)</w:t>
      </w:r>
      <w:r w:rsidR="0000290C">
        <w:t>.</w:t>
      </w:r>
      <w:r>
        <w:t xml:space="preserve"> </w:t>
      </w:r>
      <w:r w:rsidR="00034413">
        <w:t>Hence, it is common to refer stiff foams as gelle</w:t>
      </w:r>
      <w:r w:rsidR="00180CB9">
        <w:t>d foams or polymer-based foams.</w:t>
      </w:r>
    </w:p>
    <w:p w14:paraId="63E5FB53" w14:textId="1331D945" w:rsidR="00B93753" w:rsidRDefault="00180CB9" w:rsidP="00B50FED">
      <w:pPr>
        <w:pStyle w:val="ListParagraph"/>
        <w:ind w:left="0" w:firstLine="720"/>
        <w:jc w:val="both"/>
      </w:pPr>
      <w:r>
        <w:t>Recently, oil-based foams are introduced to drill</w:t>
      </w:r>
      <w:r w:rsidRPr="00180CB9">
        <w:t xml:space="preserve"> </w:t>
      </w:r>
      <w:r>
        <w:t>water sensitive formations (Sherif et al.</w:t>
      </w:r>
      <w:r w:rsidR="001474A4">
        <w:t xml:space="preserve"> 2</w:t>
      </w:r>
      <w:r>
        <w:t>015; Sepulveda et al.</w:t>
      </w:r>
      <w:r w:rsidR="001474A4">
        <w:t xml:space="preserve"> 2</w:t>
      </w:r>
      <w:r>
        <w:t xml:space="preserve">008).  </w:t>
      </w:r>
      <w:r w:rsidR="00B55E36">
        <w:t xml:space="preserve">Diesel or </w:t>
      </w:r>
      <w:r>
        <w:t xml:space="preserve">a </w:t>
      </w:r>
      <w:r w:rsidR="00B55E36">
        <w:t>blend of diesel and mineral oil along with an appropriate oil</w:t>
      </w:r>
      <w:r>
        <w:t>-</w:t>
      </w:r>
      <w:r w:rsidR="00B55E36">
        <w:t>soluble surfactant constitutes the liquid phase</w:t>
      </w:r>
      <w:r>
        <w:t xml:space="preserve"> in th</w:t>
      </w:r>
      <w:r w:rsidR="00F5123A">
        <w:t>e</w:t>
      </w:r>
      <w:r>
        <w:t>s</w:t>
      </w:r>
      <w:r w:rsidR="00F5123A">
        <w:t>e</w:t>
      </w:r>
      <w:r>
        <w:t xml:space="preserve"> foams.  </w:t>
      </w:r>
    </w:p>
    <w:p w14:paraId="0A338E99" w14:textId="4F591264" w:rsidR="00B55E36" w:rsidRDefault="00B55E36" w:rsidP="00B50FED">
      <w:pPr>
        <w:pStyle w:val="ListParagraph"/>
        <w:ind w:left="0" w:firstLine="720"/>
        <w:jc w:val="both"/>
      </w:pPr>
      <w:r>
        <w:t>The most commonly used gas phases</w:t>
      </w:r>
      <w:r w:rsidR="00EC57C2">
        <w:t xml:space="preserve"> in </w:t>
      </w:r>
      <w:r w:rsidR="00180CB9">
        <w:t xml:space="preserve">oilfield </w:t>
      </w:r>
      <w:r>
        <w:t xml:space="preserve">foams </w:t>
      </w:r>
      <w:r w:rsidR="00EC57C2">
        <w:t>are</w:t>
      </w:r>
      <w:r>
        <w:t>:</w:t>
      </w:r>
      <w:r w:rsidR="00180CB9">
        <w:t xml:space="preserve"> a</w:t>
      </w:r>
      <w:r w:rsidRPr="00B50FED">
        <w:t xml:space="preserve">ir </w:t>
      </w:r>
      <w:r>
        <w:t>(Ball</w:t>
      </w:r>
      <w:r w:rsidR="001474A4">
        <w:t xml:space="preserve"> 2</w:t>
      </w:r>
      <w:r>
        <w:t xml:space="preserve">001; </w:t>
      </w:r>
      <w:r>
        <w:rPr>
          <w:noProof/>
        </w:rPr>
        <w:t xml:space="preserve">Blackwell </w:t>
      </w:r>
      <w:r w:rsidR="0085580E">
        <w:rPr>
          <w:noProof/>
        </w:rPr>
        <w:t>and</w:t>
      </w:r>
      <w:r>
        <w:rPr>
          <w:noProof/>
        </w:rPr>
        <w:t xml:space="preserve"> Sobolik</w:t>
      </w:r>
      <w:r w:rsidR="001474A4">
        <w:rPr>
          <w:noProof/>
        </w:rPr>
        <w:t xml:space="preserve"> 1</w:t>
      </w:r>
      <w:r>
        <w:rPr>
          <w:noProof/>
        </w:rPr>
        <w:t>987; Kraynik et al.</w:t>
      </w:r>
      <w:r w:rsidR="001474A4">
        <w:rPr>
          <w:noProof/>
        </w:rPr>
        <w:t xml:space="preserve"> 1</w:t>
      </w:r>
      <w:r>
        <w:rPr>
          <w:noProof/>
        </w:rPr>
        <w:t>986; Beyer et al.</w:t>
      </w:r>
      <w:r w:rsidR="001474A4">
        <w:rPr>
          <w:noProof/>
        </w:rPr>
        <w:t xml:space="preserve"> 1</w:t>
      </w:r>
      <w:r>
        <w:rPr>
          <w:noProof/>
        </w:rPr>
        <w:t>972; Chen et al.</w:t>
      </w:r>
      <w:r w:rsidR="001474A4">
        <w:rPr>
          <w:noProof/>
        </w:rPr>
        <w:t xml:space="preserve"> 2</w:t>
      </w:r>
      <w:r>
        <w:rPr>
          <w:noProof/>
        </w:rPr>
        <w:t xml:space="preserve">007; </w:t>
      </w:r>
      <w:r>
        <w:t>Gas Research Institute</w:t>
      </w:r>
      <w:r w:rsidR="001474A4">
        <w:t xml:space="preserve"> 1</w:t>
      </w:r>
      <w:r>
        <w:t>997; Ozbayoglu et al.</w:t>
      </w:r>
      <w:r w:rsidR="001474A4">
        <w:t xml:space="preserve"> 2</w:t>
      </w:r>
      <w:r>
        <w:t xml:space="preserve">005; </w:t>
      </w:r>
      <w:r>
        <w:rPr>
          <w:noProof/>
        </w:rPr>
        <w:t>Rojas et al.</w:t>
      </w:r>
      <w:r w:rsidR="001474A4">
        <w:rPr>
          <w:noProof/>
        </w:rPr>
        <w:t xml:space="preserve"> 2</w:t>
      </w:r>
      <w:r>
        <w:rPr>
          <w:noProof/>
        </w:rPr>
        <w:t>001; Saintpere et al.</w:t>
      </w:r>
      <w:r w:rsidR="001474A4">
        <w:rPr>
          <w:noProof/>
        </w:rPr>
        <w:t xml:space="preserve"> 2</w:t>
      </w:r>
      <w:r>
        <w:rPr>
          <w:noProof/>
        </w:rPr>
        <w:t xml:space="preserve">000; </w:t>
      </w:r>
      <w:r>
        <w:t xml:space="preserve">Sanghani </w:t>
      </w:r>
      <w:r w:rsidR="0085580E">
        <w:t>and</w:t>
      </w:r>
      <w:r>
        <w:t xml:space="preserve"> Ikoku ,1983</w:t>
      </w:r>
      <w:r>
        <w:rPr>
          <w:noProof/>
        </w:rPr>
        <w:t>)</w:t>
      </w:r>
      <w:r w:rsidR="00180CB9">
        <w:rPr>
          <w:noProof/>
        </w:rPr>
        <w:t xml:space="preserve">, carbon dioxide </w:t>
      </w:r>
      <w:r>
        <w:t>(Kenyon</w:t>
      </w:r>
      <w:r w:rsidR="001474A4">
        <w:t xml:space="preserve"> 1</w:t>
      </w:r>
      <w:r>
        <w:t xml:space="preserve">993; </w:t>
      </w:r>
      <w:r>
        <w:rPr>
          <w:noProof/>
        </w:rPr>
        <w:t xml:space="preserve">Hutchins </w:t>
      </w:r>
      <w:r w:rsidR="0085580E">
        <w:rPr>
          <w:noProof/>
        </w:rPr>
        <w:t>and</w:t>
      </w:r>
      <w:r>
        <w:rPr>
          <w:noProof/>
        </w:rPr>
        <w:t xml:space="preserve"> Miller</w:t>
      </w:r>
      <w:r w:rsidR="001474A4">
        <w:rPr>
          <w:noProof/>
        </w:rPr>
        <w:t xml:space="preserve"> 2</w:t>
      </w:r>
      <w:r>
        <w:rPr>
          <w:noProof/>
        </w:rPr>
        <w:t xml:space="preserve">005; </w:t>
      </w:r>
      <w:r>
        <w:t>Phillips et al.</w:t>
      </w:r>
      <w:r w:rsidR="001474A4">
        <w:t xml:space="preserve"> 1</w:t>
      </w:r>
      <w:r>
        <w:t>987; Li et al.</w:t>
      </w:r>
      <w:r w:rsidR="001474A4">
        <w:t xml:space="preserve"> 2</w:t>
      </w:r>
      <w:r>
        <w:t xml:space="preserve">017; </w:t>
      </w:r>
      <w:r>
        <w:rPr>
          <w:noProof/>
        </w:rPr>
        <w:t>Reidenbach et al.</w:t>
      </w:r>
      <w:r w:rsidR="001474A4">
        <w:rPr>
          <w:noProof/>
        </w:rPr>
        <w:t xml:space="preserve"> 1</w:t>
      </w:r>
      <w:r>
        <w:rPr>
          <w:noProof/>
        </w:rPr>
        <w:t xml:space="preserve">986; Tan </w:t>
      </w:r>
      <w:r w:rsidR="0085580E">
        <w:rPr>
          <w:noProof/>
        </w:rPr>
        <w:t>and</w:t>
      </w:r>
      <w:r>
        <w:rPr>
          <w:noProof/>
        </w:rPr>
        <w:t xml:space="preserve"> McGowen</w:t>
      </w:r>
      <w:r w:rsidR="001474A4">
        <w:rPr>
          <w:noProof/>
        </w:rPr>
        <w:t xml:space="preserve"> 1</w:t>
      </w:r>
      <w:r>
        <w:rPr>
          <w:noProof/>
        </w:rPr>
        <w:t>991)</w:t>
      </w:r>
      <w:r w:rsidR="00EC57C2">
        <w:rPr>
          <w:noProof/>
        </w:rPr>
        <w:t xml:space="preserve">, </w:t>
      </w:r>
      <w:r w:rsidR="00180CB9">
        <w:rPr>
          <w:noProof/>
        </w:rPr>
        <w:t>nitrogen</w:t>
      </w:r>
      <w:r>
        <w:rPr>
          <w:noProof/>
        </w:rPr>
        <w:t xml:space="preserve"> (Bonilla </w:t>
      </w:r>
      <w:r w:rsidR="0085580E">
        <w:rPr>
          <w:noProof/>
        </w:rPr>
        <w:t>and</w:t>
      </w:r>
      <w:r>
        <w:rPr>
          <w:noProof/>
        </w:rPr>
        <w:t xml:space="preserve"> Shah</w:t>
      </w:r>
      <w:r w:rsidR="001474A4">
        <w:rPr>
          <w:noProof/>
        </w:rPr>
        <w:t xml:space="preserve"> 2</w:t>
      </w:r>
      <w:r>
        <w:rPr>
          <w:noProof/>
        </w:rPr>
        <w:t xml:space="preserve">000; </w:t>
      </w:r>
      <w:r>
        <w:t xml:space="preserve">Cawiezel </w:t>
      </w:r>
      <w:r w:rsidR="0085580E">
        <w:t>and</w:t>
      </w:r>
      <w:r>
        <w:t xml:space="preserve"> Niles</w:t>
      </w:r>
      <w:r w:rsidR="001474A4">
        <w:t xml:space="preserve"> 1</w:t>
      </w:r>
      <w:r>
        <w:t>987; Enzendorfer et al.</w:t>
      </w:r>
      <w:r w:rsidR="001474A4">
        <w:t xml:space="preserve"> 1</w:t>
      </w:r>
      <w:r>
        <w:t xml:space="preserve">994; </w:t>
      </w:r>
      <w:r>
        <w:rPr>
          <w:noProof/>
        </w:rPr>
        <w:t xml:space="preserve">Harris 1985,1989; Harris </w:t>
      </w:r>
      <w:r w:rsidR="0085580E">
        <w:rPr>
          <w:noProof/>
        </w:rPr>
        <w:t>and</w:t>
      </w:r>
      <w:r>
        <w:rPr>
          <w:noProof/>
        </w:rPr>
        <w:t xml:space="preserve"> Heath</w:t>
      </w:r>
      <w:r w:rsidR="001474A4">
        <w:rPr>
          <w:noProof/>
        </w:rPr>
        <w:t xml:space="preserve"> 1</w:t>
      </w:r>
      <w:r>
        <w:rPr>
          <w:noProof/>
        </w:rPr>
        <w:t xml:space="preserve">996; </w:t>
      </w:r>
      <w:r>
        <w:t xml:space="preserve">Harris </w:t>
      </w:r>
      <w:r w:rsidR="0085580E">
        <w:t>and</w:t>
      </w:r>
      <w:r>
        <w:t xml:space="preserve"> Pippin</w:t>
      </w:r>
      <w:r w:rsidR="001474A4">
        <w:t xml:space="preserve"> 2</w:t>
      </w:r>
      <w:r>
        <w:t xml:space="preserve">000; Harris </w:t>
      </w:r>
      <w:r w:rsidR="0085580E">
        <w:t>and</w:t>
      </w:r>
      <w:r>
        <w:t xml:space="preserve"> Reidenbach</w:t>
      </w:r>
      <w:r w:rsidR="001474A4">
        <w:t xml:space="preserve"> 1</w:t>
      </w:r>
      <w:r>
        <w:t>987;</w:t>
      </w:r>
      <w:r>
        <w:rPr>
          <w:noProof/>
        </w:rPr>
        <w:t xml:space="preserve"> Hutchins </w:t>
      </w:r>
      <w:r w:rsidR="0085580E">
        <w:rPr>
          <w:noProof/>
        </w:rPr>
        <w:t>and</w:t>
      </w:r>
      <w:r>
        <w:rPr>
          <w:noProof/>
        </w:rPr>
        <w:t xml:space="preserve"> Miller</w:t>
      </w:r>
      <w:r w:rsidR="001474A4">
        <w:rPr>
          <w:noProof/>
        </w:rPr>
        <w:t xml:space="preserve"> 2</w:t>
      </w:r>
      <w:r>
        <w:rPr>
          <w:noProof/>
        </w:rPr>
        <w:t>005;</w:t>
      </w:r>
      <w:r>
        <w:t xml:space="preserve"> Khade </w:t>
      </w:r>
      <w:r w:rsidR="0085580E">
        <w:t>and</w:t>
      </w:r>
      <w:r>
        <w:t xml:space="preserve"> Shah</w:t>
      </w:r>
      <w:r w:rsidR="001474A4">
        <w:t xml:space="preserve"> 2</w:t>
      </w:r>
      <w:r>
        <w:t>004; Khan et al.</w:t>
      </w:r>
      <w:r w:rsidR="001474A4">
        <w:t xml:space="preserve"> 1</w:t>
      </w:r>
      <w:r>
        <w:t>988, Patton et al.</w:t>
      </w:r>
      <w:r w:rsidR="001474A4">
        <w:t xml:space="preserve"> 1</w:t>
      </w:r>
      <w:r>
        <w:t>983; Sani et al.</w:t>
      </w:r>
      <w:r w:rsidR="001474A4">
        <w:t xml:space="preserve"> 2</w:t>
      </w:r>
      <w:r>
        <w:t xml:space="preserve">001; Thondavadi </w:t>
      </w:r>
      <w:r w:rsidR="0085580E">
        <w:t>and</w:t>
      </w:r>
      <w:r>
        <w:t xml:space="preserve"> Lemlich</w:t>
      </w:r>
      <w:r w:rsidR="001474A4">
        <w:t xml:space="preserve"> 1</w:t>
      </w:r>
      <w:r>
        <w:t xml:space="preserve">985; Wendorff </w:t>
      </w:r>
      <w:r w:rsidR="0085580E">
        <w:t>and</w:t>
      </w:r>
      <w:r>
        <w:t xml:space="preserve"> Earl</w:t>
      </w:r>
      <w:r w:rsidR="001474A4">
        <w:t xml:space="preserve"> 1</w:t>
      </w:r>
      <w:r>
        <w:t>983</w:t>
      </w:r>
      <w:r>
        <w:rPr>
          <w:noProof/>
        </w:rPr>
        <w:t>)</w:t>
      </w:r>
      <w:r w:rsidR="00EC57C2">
        <w:rPr>
          <w:noProof/>
        </w:rPr>
        <w:t xml:space="preserve"> and</w:t>
      </w:r>
      <w:r w:rsidR="00EC57C2">
        <w:rPr>
          <w:b/>
        </w:rPr>
        <w:t xml:space="preserve"> </w:t>
      </w:r>
      <w:r w:rsidR="00F5123A" w:rsidRPr="00B50FED">
        <w:t xml:space="preserve">a </w:t>
      </w:r>
      <w:r w:rsidR="00EC57C2" w:rsidRPr="00B50FED">
        <w:t>m</w:t>
      </w:r>
      <w:r w:rsidRPr="00B50FED">
        <w:t>ixture of</w:t>
      </w:r>
      <w:r w:rsidR="00EC57C2">
        <w:t xml:space="preserve"> nitrogen </w:t>
      </w:r>
      <w:r w:rsidR="0085580E" w:rsidRPr="00B50FED">
        <w:t>and</w:t>
      </w:r>
      <w:r w:rsidR="00EC57C2">
        <w:t xml:space="preserve"> carbon dioxide </w:t>
      </w:r>
      <w:r>
        <w:t>(Harris</w:t>
      </w:r>
      <w:r w:rsidR="001474A4">
        <w:t xml:space="preserve"> 1</w:t>
      </w:r>
      <w:r>
        <w:t>995)</w:t>
      </w:r>
      <w:r w:rsidR="00EC57C2">
        <w:t>.</w:t>
      </w:r>
    </w:p>
    <w:p w14:paraId="76F23388" w14:textId="2A2CFBFF" w:rsidR="001570C9" w:rsidRDefault="00EC57C2" w:rsidP="001570C9">
      <w:pPr>
        <w:pStyle w:val="Heading2"/>
      </w:pPr>
      <w:bookmarkStart w:id="21" w:name="_Toc482015845"/>
      <w:r>
        <w:t xml:space="preserve">2.2 </w:t>
      </w:r>
      <w:r w:rsidR="001570C9">
        <w:t xml:space="preserve">Measurement </w:t>
      </w:r>
      <w:r>
        <w:t>of Foam Rheology</w:t>
      </w:r>
      <w:bookmarkEnd w:id="21"/>
    </w:p>
    <w:p w14:paraId="44AFF233" w14:textId="55A51CD9" w:rsidR="001570C9" w:rsidRDefault="001570C9" w:rsidP="00865B52">
      <w:pPr>
        <w:jc w:val="both"/>
      </w:pPr>
      <w:r>
        <w:tab/>
        <w:t xml:space="preserve">Hutchins </w:t>
      </w:r>
      <w:r w:rsidR="0085580E">
        <w:t>and</w:t>
      </w:r>
      <w:r>
        <w:t xml:space="preserve"> Miller (2005) state that it is imperative to utilize a pressurized apparatus for proper foam evaluation and discuss</w:t>
      </w:r>
      <w:r w:rsidR="00DA0051">
        <w:t>es</w:t>
      </w:r>
      <w:r>
        <w:t xml:space="preserve"> three types of viscometers used by researchers for evaluating foam rheology</w:t>
      </w:r>
      <w:r w:rsidR="00DA0051">
        <w:t xml:space="preserve"> </w:t>
      </w:r>
      <w:r w:rsidR="008E1927">
        <w:t>(Fig.</w:t>
      </w:r>
      <w:r w:rsidR="00DA0051">
        <w:t xml:space="preserve"> 2.1</w:t>
      </w:r>
      <w:r w:rsidR="008E1927">
        <w:t>)</w:t>
      </w:r>
      <w:r w:rsidR="00B93753">
        <w:t>.</w:t>
      </w:r>
      <w:r>
        <w:t xml:space="preserve"> </w:t>
      </w:r>
      <w:r w:rsidR="00B93753">
        <w:t>A</w:t>
      </w:r>
      <w:r>
        <w:t xml:space="preserve"> Couette and Plane type viscometer, a type of rotational viscometer which assumes narrow slot approximation to replicate flow between parallel plates (Khan et al.,1988; Kroezen et al</w:t>
      </w:r>
      <w:r w:rsidR="001474A4">
        <w:t xml:space="preserve"> 1</w:t>
      </w:r>
      <w:r>
        <w:t>988; Princen</w:t>
      </w:r>
      <w:r w:rsidR="001474A4">
        <w:t xml:space="preserve"> 1</w:t>
      </w:r>
      <w:r>
        <w:t>984; Saintpere et al.</w:t>
      </w:r>
      <w:r w:rsidR="001474A4">
        <w:t xml:space="preserve"> 2</w:t>
      </w:r>
      <w:r>
        <w:t xml:space="preserve">000), a </w:t>
      </w:r>
      <w:r>
        <w:rPr>
          <w:noProof/>
        </w:rPr>
        <w:t>recirculating pipe</w:t>
      </w:r>
      <w:r>
        <w:t xml:space="preserve"> viscometer (</w:t>
      </w:r>
      <w:r>
        <w:rPr>
          <w:noProof/>
        </w:rPr>
        <w:t xml:space="preserve">Bonilla </w:t>
      </w:r>
      <w:r w:rsidR="0085580E">
        <w:rPr>
          <w:noProof/>
        </w:rPr>
        <w:t>and</w:t>
      </w:r>
      <w:r>
        <w:rPr>
          <w:noProof/>
        </w:rPr>
        <w:t xml:space="preserve"> Shah</w:t>
      </w:r>
      <w:r w:rsidR="001474A4">
        <w:rPr>
          <w:noProof/>
        </w:rPr>
        <w:t xml:space="preserve"> 2</w:t>
      </w:r>
      <w:r>
        <w:rPr>
          <w:noProof/>
        </w:rPr>
        <w:t>000; Harris</w:t>
      </w:r>
      <w:r w:rsidR="001474A4">
        <w:rPr>
          <w:noProof/>
        </w:rPr>
        <w:t xml:space="preserve"> 1</w:t>
      </w:r>
      <w:r>
        <w:rPr>
          <w:noProof/>
        </w:rPr>
        <w:t xml:space="preserve">989; Harris </w:t>
      </w:r>
      <w:r w:rsidR="0085580E">
        <w:rPr>
          <w:noProof/>
        </w:rPr>
        <w:t>and</w:t>
      </w:r>
      <w:r>
        <w:rPr>
          <w:noProof/>
        </w:rPr>
        <w:t xml:space="preserve"> Heath</w:t>
      </w:r>
      <w:r w:rsidR="001474A4">
        <w:rPr>
          <w:noProof/>
        </w:rPr>
        <w:t xml:space="preserve"> 1</w:t>
      </w:r>
      <w:r>
        <w:rPr>
          <w:noProof/>
        </w:rPr>
        <w:t xml:space="preserve">996; Harris </w:t>
      </w:r>
      <w:r w:rsidR="0085580E">
        <w:rPr>
          <w:noProof/>
        </w:rPr>
        <w:t>and</w:t>
      </w:r>
      <w:r>
        <w:rPr>
          <w:noProof/>
        </w:rPr>
        <w:t xml:space="preserve"> Reidenbach</w:t>
      </w:r>
      <w:r w:rsidR="001474A4">
        <w:rPr>
          <w:noProof/>
        </w:rPr>
        <w:t xml:space="preserve"> 1</w:t>
      </w:r>
      <w:r>
        <w:rPr>
          <w:noProof/>
        </w:rPr>
        <w:t xml:space="preserve">987; Khade </w:t>
      </w:r>
      <w:r w:rsidR="0085580E">
        <w:rPr>
          <w:noProof/>
        </w:rPr>
        <w:t>and</w:t>
      </w:r>
      <w:r>
        <w:rPr>
          <w:noProof/>
        </w:rPr>
        <w:t xml:space="preserve"> Shah</w:t>
      </w:r>
      <w:r w:rsidR="001474A4">
        <w:rPr>
          <w:noProof/>
        </w:rPr>
        <w:t xml:space="preserve"> 2</w:t>
      </w:r>
      <w:r>
        <w:rPr>
          <w:noProof/>
        </w:rPr>
        <w:t>004; R</w:t>
      </w:r>
      <w:r>
        <w:t>eidenbach et al.</w:t>
      </w:r>
      <w:r w:rsidR="001474A4">
        <w:t xml:space="preserve"> 1</w:t>
      </w:r>
      <w:r>
        <w:t>986; Sani et al.</w:t>
      </w:r>
      <w:r w:rsidR="001474A4">
        <w:t xml:space="preserve"> 2</w:t>
      </w:r>
      <w:r>
        <w:t>001; Sherif et al.</w:t>
      </w:r>
      <w:r w:rsidR="001474A4">
        <w:t xml:space="preserve"> 2</w:t>
      </w:r>
      <w:r>
        <w:t>015) and a single pass viscometer (Cawiezel and Niles,  1987; Chen et al.</w:t>
      </w:r>
      <w:r w:rsidR="001474A4">
        <w:t xml:space="preserve"> 2</w:t>
      </w:r>
      <w:r>
        <w:t>005; Enzendorfer et al.</w:t>
      </w:r>
      <w:r w:rsidR="001474A4">
        <w:t xml:space="preserve"> 1</w:t>
      </w:r>
      <w:r>
        <w:t>994; Li et al</w:t>
      </w:r>
      <w:r w:rsidR="001474A4">
        <w:t xml:space="preserve"> 2</w:t>
      </w:r>
      <w:r>
        <w:t>017; Lourenço et al.</w:t>
      </w:r>
      <w:r w:rsidR="001474A4">
        <w:t xml:space="preserve"> 2</w:t>
      </w:r>
      <w:r>
        <w:t>003; Ozbayoglu et al. 2002</w:t>
      </w:r>
      <w:r w:rsidR="001474A4">
        <w:t xml:space="preserve"> 2</w:t>
      </w:r>
      <w:r>
        <w:t xml:space="preserve">005;  Sanghani </w:t>
      </w:r>
      <w:r w:rsidR="0085580E">
        <w:t>and</w:t>
      </w:r>
      <w:r>
        <w:t xml:space="preserve"> Ikoku</w:t>
      </w:r>
      <w:r w:rsidR="001474A4">
        <w:t xml:space="preserve"> 1</w:t>
      </w:r>
      <w:r>
        <w:t xml:space="preserve">983; Wendorff </w:t>
      </w:r>
      <w:r w:rsidR="0085580E">
        <w:t>and</w:t>
      </w:r>
      <w:r>
        <w:t xml:space="preserve"> Earl</w:t>
      </w:r>
      <w:r w:rsidR="001474A4">
        <w:t xml:space="preserve"> 1</w:t>
      </w:r>
      <w:r>
        <w:t>983)</w:t>
      </w:r>
      <w:r w:rsidR="004F20F2">
        <w:t xml:space="preserve"> are the major types of viscometers used for foam research purposes.</w:t>
      </w:r>
    </w:p>
    <w:p w14:paraId="2CEB69DE" w14:textId="77777777" w:rsidR="00EB7097" w:rsidRDefault="00EB7097" w:rsidP="00865B52">
      <w:pPr>
        <w:jc w:val="both"/>
      </w:pPr>
    </w:p>
    <w:p w14:paraId="5E492D3B" w14:textId="77777777" w:rsidR="001570C9" w:rsidRDefault="001570C9" w:rsidP="00B50FED">
      <w:pPr>
        <w:pStyle w:val="Caption"/>
      </w:pPr>
      <w:r>
        <w:drawing>
          <wp:inline distT="0" distB="0" distL="0" distR="0" wp14:anchorId="55D04232" wp14:editId="31886855">
            <wp:extent cx="4998391" cy="1662977"/>
            <wp:effectExtent l="19050" t="19050" r="12065" b="139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01030" cy="1663855"/>
                    </a:xfrm>
                    <a:prstGeom prst="rect">
                      <a:avLst/>
                    </a:prstGeom>
                    <a:noFill/>
                    <a:ln w="9525" cmpd="sng">
                      <a:solidFill>
                        <a:srgbClr val="000000"/>
                      </a:solidFill>
                      <a:miter lim="800000"/>
                      <a:headEnd/>
                      <a:tailEnd/>
                    </a:ln>
                    <a:effectLst/>
                  </pic:spPr>
                </pic:pic>
              </a:graphicData>
            </a:graphic>
          </wp:inline>
        </w:drawing>
      </w:r>
    </w:p>
    <w:p w14:paraId="38592A7E" w14:textId="13E683D2" w:rsidR="001570C9" w:rsidRPr="00EB7097" w:rsidRDefault="00DA0051" w:rsidP="00B50FED">
      <w:pPr>
        <w:pStyle w:val="Caption"/>
      </w:pPr>
      <w:bookmarkStart w:id="22" w:name="_Toc481682372"/>
      <w:r w:rsidRPr="00EB7097">
        <w:t>Figure 2</w:t>
      </w:r>
      <w:r w:rsidR="005E5532">
        <w:t>.</w:t>
      </w:r>
      <w:r w:rsidR="005E5532">
        <w:fldChar w:fldCharType="begin"/>
      </w:r>
      <w:r w:rsidR="005E5532">
        <w:instrText xml:space="preserve"> SEQ Figure \* ARABIC \s 1 </w:instrText>
      </w:r>
      <w:r w:rsidR="005E5532">
        <w:fldChar w:fldCharType="separate"/>
      </w:r>
      <w:r w:rsidR="00062429">
        <w:t>1</w:t>
      </w:r>
      <w:r w:rsidR="005E5532">
        <w:fldChar w:fldCharType="end"/>
      </w:r>
      <w:r w:rsidR="00EB7097" w:rsidRPr="00EB7097">
        <w:t xml:space="preserve"> Rotational, recirculating and single p</w:t>
      </w:r>
      <w:r w:rsidR="001570C9" w:rsidRPr="00EB7097">
        <w:t xml:space="preserve">ass </w:t>
      </w:r>
      <w:r w:rsidR="00EB7097" w:rsidRPr="00EB7097">
        <w:t>vi</w:t>
      </w:r>
      <w:r w:rsidR="001570C9" w:rsidRPr="00EB7097">
        <w:t xml:space="preserve">scometers (Hutchins </w:t>
      </w:r>
      <w:r w:rsidR="0085580E" w:rsidRPr="00EB7097">
        <w:t>and</w:t>
      </w:r>
      <w:r w:rsidR="001570C9" w:rsidRPr="00EB7097">
        <w:t xml:space="preserve"> Miller</w:t>
      </w:r>
      <w:r w:rsidR="001474A4">
        <w:t xml:space="preserve"> 2</w:t>
      </w:r>
      <w:r w:rsidR="001570C9" w:rsidRPr="00EB7097">
        <w:t>005)</w:t>
      </w:r>
      <w:bookmarkEnd w:id="22"/>
    </w:p>
    <w:p w14:paraId="4FBFF97E" w14:textId="77777777" w:rsidR="001570C9" w:rsidRDefault="001570C9" w:rsidP="00865B52">
      <w:pPr>
        <w:jc w:val="both"/>
      </w:pPr>
    </w:p>
    <w:p w14:paraId="48AE4194" w14:textId="07558C8C" w:rsidR="001570C9" w:rsidRDefault="008E1927" w:rsidP="004C5AB2">
      <w:pPr>
        <w:ind w:firstLine="720"/>
        <w:jc w:val="both"/>
      </w:pPr>
      <w:r w:rsidRPr="008E1927">
        <w:t>In rotational viscometer systems, the foam is first generated using an appropriate agitation method before taking rheological measurements (Khan et al.</w:t>
      </w:r>
      <w:r w:rsidR="001474A4">
        <w:t xml:space="preserve"> 1</w:t>
      </w:r>
      <w:r w:rsidRPr="008E1927">
        <w:t>988; Kroezen et al.</w:t>
      </w:r>
      <w:r w:rsidR="001474A4">
        <w:t xml:space="preserve"> 1</w:t>
      </w:r>
      <w:r w:rsidRPr="008E1927">
        <w:t>988).  In recirculating and single-pass viscometers inline measurements are taken while the foam flowing.  The foam is generated as it passes through a porous media</w:t>
      </w:r>
      <w:r>
        <w:t>, static mixers</w:t>
      </w:r>
      <w:r w:rsidRPr="008E1927">
        <w:t xml:space="preserve"> or special valves where foaming of the mixture occurs due to a pressure drop. Then, steady state pressure drop measurements are taken as the foam flows in the viscometer section.  Recirculating viscometers are advantageous as the foam is equilibrated before recording pressure drop measurements and is also useful evaluating the time dependence of foam rheology.  Hutchins and Miller (2005) presented a tabular summary </w:t>
      </w:r>
      <w:r>
        <w:t>(</w:t>
      </w:r>
      <w:r w:rsidR="00F76AB2" w:rsidRPr="00B50FED">
        <w:rPr>
          <w:color w:val="000000" w:themeColor="text1"/>
        </w:rPr>
        <w:t>Fig.</w:t>
      </w:r>
      <w:r w:rsidRPr="00B50FED">
        <w:rPr>
          <w:color w:val="000000" w:themeColor="text1"/>
        </w:rPr>
        <w:t xml:space="preserve"> 2.2) </w:t>
      </w:r>
      <w:r w:rsidRPr="008E1927">
        <w:t>of viscometers for foam rheology measurements stating their advantages, disadvantages, and suitability</w:t>
      </w:r>
      <w:r w:rsidR="001570C9">
        <w:t>.</w:t>
      </w:r>
    </w:p>
    <w:p w14:paraId="6016AB7F" w14:textId="77777777" w:rsidR="008E1927" w:rsidRDefault="008E1927">
      <w:pPr>
        <w:ind w:firstLine="720"/>
        <w:jc w:val="both"/>
      </w:pPr>
    </w:p>
    <w:p w14:paraId="60BE1415" w14:textId="77777777" w:rsidR="001570C9" w:rsidRDefault="001570C9" w:rsidP="00865B52">
      <w:pPr>
        <w:spacing w:line="240" w:lineRule="auto"/>
        <w:jc w:val="center"/>
      </w:pPr>
      <w:r>
        <w:rPr>
          <w:noProof/>
          <w:lang w:bidi="ar-SA"/>
        </w:rPr>
        <w:drawing>
          <wp:inline distT="0" distB="0" distL="0" distR="0" wp14:anchorId="59175B7F" wp14:editId="701DF013">
            <wp:extent cx="5022460" cy="2286000"/>
            <wp:effectExtent l="0" t="0" r="698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52145" cy="2299511"/>
                    </a:xfrm>
                    <a:prstGeom prst="rect">
                      <a:avLst/>
                    </a:prstGeom>
                  </pic:spPr>
                </pic:pic>
              </a:graphicData>
            </a:graphic>
          </wp:inline>
        </w:drawing>
      </w:r>
    </w:p>
    <w:p w14:paraId="77154783" w14:textId="7C3737A5" w:rsidR="001570C9" w:rsidRDefault="00B93753" w:rsidP="00B50FED">
      <w:pPr>
        <w:pStyle w:val="Caption"/>
      </w:pPr>
      <w:bookmarkStart w:id="23" w:name="_Toc481682373"/>
      <w:r w:rsidRPr="003D5F0B">
        <w:t>Figure 2</w:t>
      </w:r>
      <w:r w:rsidR="005E5532">
        <w:t>.</w:t>
      </w:r>
      <w:r w:rsidR="005E5532">
        <w:fldChar w:fldCharType="begin"/>
      </w:r>
      <w:r w:rsidR="005E5532">
        <w:instrText xml:space="preserve"> SEQ Figure \* ARABIC \s 1 </w:instrText>
      </w:r>
      <w:r w:rsidR="005E5532">
        <w:fldChar w:fldCharType="separate"/>
      </w:r>
      <w:r w:rsidR="00062429">
        <w:t>2</w:t>
      </w:r>
      <w:r w:rsidR="005E5532">
        <w:fldChar w:fldCharType="end"/>
      </w:r>
      <w:r w:rsidR="001570C9" w:rsidRPr="003D5F0B">
        <w:t xml:space="preserve"> Summary of viscometers for foam rheology (Hutchins </w:t>
      </w:r>
      <w:r w:rsidR="0085580E" w:rsidRPr="003D5F0B">
        <w:t>and</w:t>
      </w:r>
      <w:r w:rsidR="001570C9" w:rsidRPr="003D5F0B">
        <w:t xml:space="preserve"> Miller</w:t>
      </w:r>
      <w:r w:rsidR="001474A4">
        <w:t xml:space="preserve"> 2</w:t>
      </w:r>
      <w:r w:rsidR="001570C9" w:rsidRPr="003D5F0B">
        <w:t>005)</w:t>
      </w:r>
      <w:bookmarkEnd w:id="23"/>
    </w:p>
    <w:p w14:paraId="06655D49" w14:textId="77777777" w:rsidR="008E1927" w:rsidRPr="00865B52" w:rsidRDefault="008E1927" w:rsidP="00B50FED">
      <w:pPr>
        <w:pStyle w:val="Caption"/>
      </w:pPr>
    </w:p>
    <w:p w14:paraId="79B8742F" w14:textId="77777777" w:rsidR="00937743" w:rsidRDefault="001570C9" w:rsidP="007E7823">
      <w:pPr>
        <w:pStyle w:val="Heading2"/>
      </w:pPr>
      <w:bookmarkStart w:id="24" w:name="_Toc482015846"/>
      <w:r>
        <w:t>2.3</w:t>
      </w:r>
      <w:r w:rsidR="00937743">
        <w:t xml:space="preserve"> Foam Generation</w:t>
      </w:r>
      <w:bookmarkEnd w:id="24"/>
    </w:p>
    <w:p w14:paraId="344E37E5" w14:textId="5F9D0A4D" w:rsidR="008E1927" w:rsidRDefault="00DC05EA" w:rsidP="00B50FED">
      <w:pPr>
        <w:jc w:val="both"/>
      </w:pPr>
      <w:r>
        <w:tab/>
        <w:t>The method of f</w:t>
      </w:r>
      <w:r w:rsidR="001B112E">
        <w:t>oam generation before testing</w:t>
      </w:r>
      <w:r>
        <w:t xml:space="preserve"> varies across existing literature</w:t>
      </w:r>
      <w:r w:rsidR="001B112E">
        <w:t xml:space="preserve"> and is possibly one of the reasons for</w:t>
      </w:r>
      <w:r w:rsidR="008E1927">
        <w:t xml:space="preserve"> conflicting results </w:t>
      </w:r>
      <w:r w:rsidR="001B112E">
        <w:t>relating to foam studies especially foam rheology</w:t>
      </w:r>
      <w:r w:rsidR="008E1927">
        <w:t xml:space="preserve">.  In some cases, foam is </w:t>
      </w:r>
      <w:r>
        <w:t xml:space="preserve">generated </w:t>
      </w:r>
      <w:r w:rsidR="008E1927">
        <w:t xml:space="preserve">separately </w:t>
      </w:r>
      <w:r>
        <w:t>before measurement</w:t>
      </w:r>
      <w:r w:rsidR="008E1927">
        <w:t xml:space="preserve">.  </w:t>
      </w:r>
      <w:r>
        <w:t>Kroezen et al. (1988) uses a rotor-stator mixer to generate foams</w:t>
      </w:r>
      <w:r w:rsidR="008E1927">
        <w:t xml:space="preserve">.  </w:t>
      </w:r>
      <w:r w:rsidR="00327456">
        <w:t>In the rotor-stator mixer</w:t>
      </w:r>
      <w:r w:rsidR="008E1927">
        <w:t>s</w:t>
      </w:r>
      <w:r w:rsidR="00327456">
        <w:t xml:space="preserve">, </w:t>
      </w:r>
      <w:r>
        <w:t>gas and</w:t>
      </w:r>
      <w:r w:rsidR="00327456">
        <w:t xml:space="preserve"> liquid </w:t>
      </w:r>
      <w:r>
        <w:t>contain</w:t>
      </w:r>
      <w:r w:rsidR="00327456">
        <w:t>ing surfactants are mixed by</w:t>
      </w:r>
      <w:r>
        <w:t xml:space="preserve"> </w:t>
      </w:r>
      <w:r w:rsidR="008E1927">
        <w:t xml:space="preserve">strong agitation, imparting </w:t>
      </w:r>
      <w:r>
        <w:t>kinetic energy</w:t>
      </w:r>
      <w:r w:rsidR="008E1927">
        <w:t xml:space="preserve">.  </w:t>
      </w:r>
      <w:r w:rsidR="00327456">
        <w:t>These mixers have a small mixing volume and continuously mix with large mixing intensity</w:t>
      </w:r>
      <w:r w:rsidR="008E1927">
        <w:t xml:space="preserve">. </w:t>
      </w:r>
    </w:p>
    <w:p w14:paraId="52BF67C9" w14:textId="6DCBDB91" w:rsidR="00937743" w:rsidRDefault="008E1927" w:rsidP="004C5AB2">
      <w:pPr>
        <w:ind w:firstLine="720"/>
        <w:jc w:val="both"/>
      </w:pPr>
      <w:r>
        <w:t>In pipe viscometers, foams are also produced using static mixers</w:t>
      </w:r>
      <w:r w:rsidR="00514EF7">
        <w:t xml:space="preserve">, </w:t>
      </w:r>
      <w:r w:rsidR="00514EF7" w:rsidRPr="008E1927">
        <w:t>porous media</w:t>
      </w:r>
      <w:r w:rsidR="00514EF7">
        <w:t xml:space="preserve">, </w:t>
      </w:r>
      <w:r w:rsidR="00514EF7" w:rsidRPr="008E1927">
        <w:t>or special valves</w:t>
      </w:r>
      <w:r>
        <w:t xml:space="preserve"> by keeping </w:t>
      </w:r>
      <w:r w:rsidR="00514EF7">
        <w:t>them</w:t>
      </w:r>
      <w:r>
        <w:t xml:space="preserve"> in-line to the flow</w:t>
      </w:r>
      <w:r w:rsidR="00514EF7">
        <w:t xml:space="preserve">.  </w:t>
      </w:r>
      <w:r w:rsidR="00327456">
        <w:t xml:space="preserve">In a rotor-stator mixer, </w:t>
      </w:r>
      <w:r w:rsidR="001B112E">
        <w:t xml:space="preserve">the energy is supplied by </w:t>
      </w:r>
      <w:r w:rsidR="00514EF7">
        <w:t xml:space="preserve">a </w:t>
      </w:r>
      <w:r w:rsidR="00DC05EA">
        <w:t>r</w:t>
      </w:r>
      <w:r w:rsidR="001B112E">
        <w:t>otat</w:t>
      </w:r>
      <w:r w:rsidR="00514EF7">
        <w:t xml:space="preserve">ing impeller </w:t>
      </w:r>
      <w:r w:rsidR="001B112E">
        <w:t>to generate</w:t>
      </w:r>
      <w:r w:rsidR="00327456">
        <w:t xml:space="preserve"> the foam whereas in a </w:t>
      </w:r>
      <w:r w:rsidR="00514EF7">
        <w:t xml:space="preserve">valve-type foam generator </w:t>
      </w:r>
      <w:r w:rsidR="00327456">
        <w:t>the dissipated energy</w:t>
      </w:r>
      <w:r w:rsidR="00DC05EA">
        <w:t xml:space="preserve"> is determined by the pressure </w:t>
      </w:r>
      <w:r w:rsidR="00514EF7">
        <w:t>drop, which</w:t>
      </w:r>
      <w:r w:rsidR="00327456">
        <w:t xml:space="preserve"> arises in the mixing stream</w:t>
      </w:r>
      <w:r w:rsidR="00DC05EA">
        <w:t xml:space="preserve"> </w:t>
      </w:r>
      <w:r w:rsidR="00327456">
        <w:t>due to the gas</w:t>
      </w:r>
      <w:r w:rsidR="00514EF7">
        <w:t>-</w:t>
      </w:r>
      <w:r w:rsidR="00327456">
        <w:t>liquid flow</w:t>
      </w:r>
      <w:r w:rsidR="00514EF7">
        <w:t xml:space="preserve">.  </w:t>
      </w:r>
      <w:r w:rsidR="00327456">
        <w:t xml:space="preserve"> </w:t>
      </w:r>
      <w:r w:rsidR="00514EF7">
        <w:t>The</w:t>
      </w:r>
      <w:r w:rsidR="00327456">
        <w:t xml:space="preserve"> </w:t>
      </w:r>
      <w:r w:rsidR="001B112E">
        <w:t xml:space="preserve">foam generation can be </w:t>
      </w:r>
      <w:r w:rsidR="00327456">
        <w:t>controlled with the help of an appropriate valve</w:t>
      </w:r>
      <w:r w:rsidR="00DC05EA">
        <w:t xml:space="preserve"> </w:t>
      </w:r>
      <w:r w:rsidR="00514EF7">
        <w:t xml:space="preserve">opening </w:t>
      </w:r>
      <w:r w:rsidR="00327456">
        <w:t>and measu</w:t>
      </w:r>
      <w:r w:rsidR="001B112E">
        <w:t xml:space="preserve">rements </w:t>
      </w:r>
      <w:r w:rsidR="00327456">
        <w:t xml:space="preserve">of pressure drop across the flow as in the case of this study. </w:t>
      </w:r>
      <w:r w:rsidR="00514EF7">
        <w:t xml:space="preserve"> </w:t>
      </w:r>
      <w:r w:rsidR="00327456">
        <w:t>The amount</w:t>
      </w:r>
      <w:r w:rsidR="00DC05EA">
        <w:t xml:space="preserve"> of energy supplied in </w:t>
      </w:r>
      <w:r w:rsidR="001B112E">
        <w:t xml:space="preserve">the static mixer and </w:t>
      </w:r>
      <w:r w:rsidR="00DC05EA">
        <w:t>foam structure obtained depend</w:t>
      </w:r>
      <w:r w:rsidR="00514EF7">
        <w:t xml:space="preserve"> </w:t>
      </w:r>
      <w:r w:rsidR="00DC05EA">
        <w:t>on the foam production rate</w:t>
      </w:r>
      <w:r w:rsidR="00514EF7">
        <w:t xml:space="preserve"> and impeller speed and power.  </w:t>
      </w:r>
      <w:r w:rsidR="00DC05EA">
        <w:t>Rotor-stator mixers can be utilized o</w:t>
      </w:r>
      <w:r w:rsidR="001B112E">
        <w:t xml:space="preserve">ver a greater production range and </w:t>
      </w:r>
      <w:r w:rsidR="00E66F89">
        <w:t>is advantageous in s</w:t>
      </w:r>
      <w:r w:rsidR="00DC05EA">
        <w:t xml:space="preserve">ystems with a high liquid </w:t>
      </w:r>
      <w:r w:rsidR="00514EF7">
        <w:t>viscosity (</w:t>
      </w:r>
      <w:r w:rsidR="00F5123A">
        <w:t>Kroezen et al.</w:t>
      </w:r>
      <w:r w:rsidR="001474A4">
        <w:t xml:space="preserve"> 1</w:t>
      </w:r>
      <w:r w:rsidR="00F5123A">
        <w:t>988</w:t>
      </w:r>
      <w:r w:rsidR="00514EF7">
        <w:t>)</w:t>
      </w:r>
      <w:r w:rsidR="00DC05EA">
        <w:t xml:space="preserve">. </w:t>
      </w:r>
    </w:p>
    <w:p w14:paraId="70E99AB6" w14:textId="6C9E966D" w:rsidR="00BB6344" w:rsidRPr="00BB6344" w:rsidRDefault="001570C9" w:rsidP="004C5AB2">
      <w:pPr>
        <w:ind w:firstLine="720"/>
        <w:jc w:val="both"/>
      </w:pPr>
      <w:r>
        <w:t xml:space="preserve">Khan et al. (1988) utilizes a foam </w:t>
      </w:r>
      <w:r w:rsidR="00514EF7">
        <w:t>generator, which</w:t>
      </w:r>
      <w:r>
        <w:t xml:space="preserve"> makes foam by mixing a stream of gas and liquid solution containing surfactant in a porous structure such a steel wool mesh.</w:t>
      </w:r>
      <w:r w:rsidR="00514EF7">
        <w:t xml:space="preserve"> </w:t>
      </w:r>
      <w:r w:rsidR="00E66F89">
        <w:t xml:space="preserve">Harris </w:t>
      </w:r>
      <w:r w:rsidR="0085580E">
        <w:t>and</w:t>
      </w:r>
      <w:r w:rsidR="00E66F89">
        <w:t xml:space="preserve"> Reidenbach (1987) utilized a recirculating flow-loop viscometer w</w:t>
      </w:r>
      <w:r>
        <w:t>ith</w:t>
      </w:r>
      <w:r w:rsidR="00E66F89">
        <w:t xml:space="preserve"> stainless-steel tubing. The aqueous phase of the fluid was fed from a pressure vessel to the loop </w:t>
      </w:r>
      <w:r>
        <w:t xml:space="preserve">by a </w:t>
      </w:r>
      <w:r w:rsidR="00E66F89">
        <w:t>pump. The loop was filled with liquid to a pressure of 1,000 psi [6.9 MPa]</w:t>
      </w:r>
      <w:r w:rsidR="009D1AB8">
        <w:t xml:space="preserve"> by regulating the backpressure</w:t>
      </w:r>
      <w:r w:rsidR="00E66F89">
        <w:t>. N</w:t>
      </w:r>
      <w:r w:rsidR="00E66F89">
        <w:rPr>
          <w:vertAlign w:val="subscript"/>
        </w:rPr>
        <w:t>2</w:t>
      </w:r>
      <w:r w:rsidR="00E66F89">
        <w:t xml:space="preserve"> </w:t>
      </w:r>
      <w:r w:rsidR="009D1AB8">
        <w:t xml:space="preserve">addition would then </w:t>
      </w:r>
      <w:r w:rsidR="00E66F89">
        <w:t xml:space="preserve">generate foam by </w:t>
      </w:r>
      <w:r w:rsidR="009D1AB8">
        <w:t>as the fluid flows</w:t>
      </w:r>
      <w:r w:rsidR="00E66F89">
        <w:t xml:space="preserve"> through a small orifice into the loop while recirculatin</w:t>
      </w:r>
      <w:r w:rsidR="009D1AB8">
        <w:t>g. By m</w:t>
      </w:r>
      <w:r w:rsidR="00E66F89">
        <w:t>onitoring the change in specific gravity of the foam</w:t>
      </w:r>
      <w:r w:rsidR="009D1AB8">
        <w:t xml:space="preserve">, </w:t>
      </w:r>
      <w:r w:rsidR="00E66F89">
        <w:t>excess fluid</w:t>
      </w:r>
      <w:r w:rsidR="009D1AB8">
        <w:t xml:space="preserve"> would be allowed</w:t>
      </w:r>
      <w:r w:rsidR="00E66F89">
        <w:t xml:space="preserve"> to escape through the backpressure regulator</w:t>
      </w:r>
      <w:r w:rsidR="00514EF7">
        <w:t xml:space="preserve">.  </w:t>
      </w:r>
      <w:r w:rsidR="00E66F89">
        <w:t xml:space="preserve">Once the </w:t>
      </w:r>
      <w:r>
        <w:t xml:space="preserve">desired </w:t>
      </w:r>
      <w:r w:rsidR="00E66F89">
        <w:t>spec</w:t>
      </w:r>
      <w:r>
        <w:t>ific gravity was reached, the addition of N</w:t>
      </w:r>
      <w:r>
        <w:rPr>
          <w:vertAlign w:val="subscript"/>
        </w:rPr>
        <w:t xml:space="preserve">2 </w:t>
      </w:r>
      <w:r w:rsidRPr="001570C9">
        <w:t>w</w:t>
      </w:r>
      <w:r w:rsidR="00E66F89" w:rsidRPr="001570C9">
        <w:t>as</w:t>
      </w:r>
      <w:r w:rsidR="00E66F89">
        <w:t xml:space="preserve"> stopped and the fluid w</w:t>
      </w:r>
      <w:r w:rsidR="009D1AB8">
        <w:t xml:space="preserve">ould be </w:t>
      </w:r>
      <w:r w:rsidR="00E66F89">
        <w:t xml:space="preserve">circulated for an additional </w:t>
      </w:r>
      <w:r>
        <w:t xml:space="preserve">period to equilibrate </w:t>
      </w:r>
      <w:r w:rsidR="00514EF7">
        <w:t>and develop</w:t>
      </w:r>
      <w:r>
        <w:t xml:space="preserve"> foam</w:t>
      </w:r>
      <w:r w:rsidR="00E66F89">
        <w:t xml:space="preserve"> structure.</w:t>
      </w:r>
      <w:r>
        <w:t xml:space="preserve"> </w:t>
      </w:r>
      <w:r w:rsidR="00514EF7">
        <w:t xml:space="preserve"> </w:t>
      </w:r>
      <w:r>
        <w:t>Bonilla and Shah (200</w:t>
      </w:r>
      <w:r w:rsidR="00C20FF4">
        <w:t>0</w:t>
      </w:r>
      <w:r>
        <w:t xml:space="preserve">) utilized a similar methodology </w:t>
      </w:r>
      <w:r w:rsidR="00B05CAC">
        <w:t>for</w:t>
      </w:r>
      <w:r>
        <w:t xml:space="preserve"> recirculating pipe viscometers to generate foams</w:t>
      </w:r>
      <w:r w:rsidR="00514EF7">
        <w:t xml:space="preserve">.  </w:t>
      </w:r>
      <w:r w:rsidR="001B112E">
        <w:t xml:space="preserve">The liquid phase would first </w:t>
      </w:r>
      <w:r w:rsidR="00B05CAC">
        <w:t xml:space="preserve">be </w:t>
      </w:r>
      <w:r w:rsidR="001B112E">
        <w:t xml:space="preserve">drained gradually following which </w:t>
      </w:r>
      <w:r w:rsidR="00514EF7">
        <w:t>n</w:t>
      </w:r>
      <w:r w:rsidR="001B112E">
        <w:t xml:space="preserve">itrogen gas is introduced into the recirculation loop to generate foam </w:t>
      </w:r>
      <w:r w:rsidR="004B0869">
        <w:t>using a static mixer and gear pump at a pressure of 6.89 MPa (1000 psia)</w:t>
      </w:r>
    </w:p>
    <w:p w14:paraId="4CE12DD4" w14:textId="77777777" w:rsidR="00BF161F" w:rsidRPr="00AF0E3B" w:rsidRDefault="00514EF7" w:rsidP="00BF161F">
      <w:pPr>
        <w:pStyle w:val="Heading2"/>
      </w:pPr>
      <w:bookmarkStart w:id="25" w:name="_Toc482015847"/>
      <w:r>
        <w:t xml:space="preserve">2.4 </w:t>
      </w:r>
      <w:r w:rsidR="00BF161F">
        <w:t xml:space="preserve">Foam </w:t>
      </w:r>
      <w:r>
        <w:t>Rheology Models</w:t>
      </w:r>
      <w:bookmarkEnd w:id="25"/>
    </w:p>
    <w:p w14:paraId="75A805A3" w14:textId="37574362" w:rsidR="00F36225" w:rsidRDefault="009B2851" w:rsidP="00865B52">
      <w:pPr>
        <w:ind w:firstLine="720"/>
        <w:jc w:val="both"/>
      </w:pPr>
      <w:r w:rsidRPr="00AF0E3B">
        <w:t xml:space="preserve">The rheology of foams has been a subject of </w:t>
      </w:r>
      <w:r w:rsidR="00F76AB2" w:rsidRPr="00AF0E3B">
        <w:t>many</w:t>
      </w:r>
      <w:r w:rsidR="007E7823">
        <w:t xml:space="preserve"> experimental studies primarily</w:t>
      </w:r>
      <w:r w:rsidRPr="00AF0E3B">
        <w:t xml:space="preserve"> due to common and </w:t>
      </w:r>
      <w:r w:rsidR="00F76AB2">
        <w:t>conflicting</w:t>
      </w:r>
      <w:r w:rsidR="00F76AB2" w:rsidRPr="00AF0E3B">
        <w:t xml:space="preserve"> </w:t>
      </w:r>
      <w:r w:rsidR="00F76AB2">
        <w:t>findings</w:t>
      </w:r>
      <w:r w:rsidR="00F76AB2" w:rsidRPr="00AF0E3B">
        <w:t xml:space="preserve">.  </w:t>
      </w:r>
      <w:r w:rsidRPr="00AF0E3B">
        <w:t>Among</w:t>
      </w:r>
      <w:r w:rsidR="007E7823">
        <w:t xml:space="preserve">st </w:t>
      </w:r>
      <w:r w:rsidR="00F76AB2">
        <w:t xml:space="preserve">widely </w:t>
      </w:r>
      <w:r w:rsidRPr="00AF0E3B">
        <w:t>accepted conclusions are that</w:t>
      </w:r>
      <w:r w:rsidR="007E7823">
        <w:t xml:space="preserve">, </w:t>
      </w:r>
      <w:r w:rsidRPr="00AF0E3B">
        <w:t xml:space="preserve">the rheology of foams depends on foam quality and the shear rate being applied to them, surfactant concentration has </w:t>
      </w:r>
      <w:r w:rsidR="00F76AB2">
        <w:t>minor</w:t>
      </w:r>
      <w:r w:rsidR="00F76AB2" w:rsidRPr="00AF0E3B">
        <w:t xml:space="preserve"> </w:t>
      </w:r>
      <w:r w:rsidRPr="00AF0E3B">
        <w:t>effect when varied among concentrations typically used for foams</w:t>
      </w:r>
      <w:r w:rsidR="008E34F2">
        <w:t xml:space="preserve"> (Ahmed et al.</w:t>
      </w:r>
      <w:r w:rsidR="001474A4">
        <w:t xml:space="preserve"> 2</w:t>
      </w:r>
      <w:r w:rsidR="008E34F2">
        <w:t>003)</w:t>
      </w:r>
      <w:r w:rsidRPr="00AF0E3B">
        <w:t>, and that the foam viscosity increases as a function of increasing base liquid viscosity</w:t>
      </w:r>
      <w:r w:rsidR="008E34F2">
        <w:t xml:space="preserve"> (Mitchell</w:t>
      </w:r>
      <w:r w:rsidR="001474A4">
        <w:t xml:space="preserve"> 1</w:t>
      </w:r>
      <w:r w:rsidR="008E34F2">
        <w:t>971)</w:t>
      </w:r>
      <w:r w:rsidRPr="00AF0E3B">
        <w:t xml:space="preserve">. </w:t>
      </w:r>
    </w:p>
    <w:p w14:paraId="49ED466F" w14:textId="17592CBE" w:rsidR="00F76AB2" w:rsidRDefault="008E34F2" w:rsidP="00865B52">
      <w:pPr>
        <w:ind w:firstLine="720"/>
        <w:jc w:val="both"/>
      </w:pPr>
      <w:r>
        <w:t>Mitchell measured f</w:t>
      </w:r>
      <w:r w:rsidR="009B2851" w:rsidRPr="00AF0E3B">
        <w:t xml:space="preserve">oam rheology using small diameter tubes </w:t>
      </w:r>
      <w:r>
        <w:t>and relate</w:t>
      </w:r>
      <w:r w:rsidR="009B2851" w:rsidRPr="00AF0E3B">
        <w:t xml:space="preserve"> foam viscosity</w:t>
      </w:r>
      <w:r>
        <w:t xml:space="preserve">, </w:t>
      </w:r>
      <w:r w:rsidRPr="008E34F2">
        <w:t>η</w:t>
      </w:r>
      <w:r w:rsidRPr="008E34F2">
        <w:rPr>
          <w:vertAlign w:val="subscript"/>
        </w:rPr>
        <w:t>foam</w:t>
      </w:r>
      <w:r w:rsidR="009B2851" w:rsidRPr="00AF0E3B">
        <w:t xml:space="preserve"> to </w:t>
      </w:r>
      <w:r>
        <w:t xml:space="preserve">the base </w:t>
      </w:r>
      <w:r w:rsidR="009B2851" w:rsidRPr="00AF0E3B">
        <w:t xml:space="preserve">liquid viscosity </w:t>
      </w:r>
      <w:r w:rsidR="00F76AB2">
        <w:t>(</w:t>
      </w:r>
      <w:r w:rsidRPr="008E34F2">
        <w:t>η</w:t>
      </w:r>
      <w:r w:rsidRPr="008E34F2">
        <w:rPr>
          <w:vertAlign w:val="subscript"/>
        </w:rPr>
        <w:t>L</w:t>
      </w:r>
      <w:r w:rsidR="00F76AB2">
        <w:t>)</w:t>
      </w:r>
      <w:r>
        <w:t xml:space="preserve"> </w:t>
      </w:r>
      <w:r w:rsidR="009B2851" w:rsidRPr="00AF0E3B">
        <w:t>and foam quali</w:t>
      </w:r>
      <w:r w:rsidR="009B2851">
        <w:t>ty</w:t>
      </w:r>
      <w:r>
        <w:t xml:space="preserve"> </w:t>
      </w:r>
      <w:r w:rsidR="00F76AB2">
        <w:t>(</w:t>
      </w:r>
      <w:r>
        <w:rPr>
          <w:rFonts w:cstheme="minorHAnsi"/>
        </w:rPr>
        <w:t>Γ</w:t>
      </w:r>
      <w:r w:rsidR="00F76AB2">
        <w:rPr>
          <w:rFonts w:cstheme="minorHAnsi"/>
        </w:rPr>
        <w:t>)</w:t>
      </w:r>
      <w:r w:rsidR="00C83225">
        <w:t xml:space="preserve"> </w:t>
      </w:r>
      <w:r w:rsidR="00F76AB2">
        <w:t>as:</w:t>
      </w:r>
    </w:p>
    <w:p w14:paraId="2EB3F2DB" w14:textId="124CE682" w:rsidR="009B2851" w:rsidRPr="00AF0E3B" w:rsidRDefault="009B2851" w:rsidP="00B50FED">
      <w:pPr>
        <w:pStyle w:val="NoSpace"/>
      </w:pPr>
    </w:p>
    <w:p w14:paraId="48788FED" w14:textId="77777777" w:rsidR="00510FF2" w:rsidRDefault="00062429" w:rsidP="00865B52">
      <w:pPr>
        <w:jc w:val="right"/>
        <w:rPr>
          <w:spacing w:val="20"/>
        </w:rPr>
      </w:pPr>
      <m:oMath>
        <m:sSub>
          <m:sSubPr>
            <m:ctrlPr>
              <w:rPr>
                <w:rFonts w:ascii="Cambria Math" w:hAnsi="Cambria Math"/>
                <w:i/>
                <w:spacing w:val="20"/>
              </w:rPr>
            </m:ctrlPr>
          </m:sSubPr>
          <m:e>
            <m:r>
              <w:rPr>
                <w:rFonts w:ascii="Cambria Math" w:hAnsi="Cambria Math"/>
                <w:spacing w:val="20"/>
              </w:rPr>
              <m:t>η</m:t>
            </m:r>
          </m:e>
          <m:sub>
            <m:r>
              <w:rPr>
                <w:rFonts w:ascii="Cambria Math" w:hAnsi="Cambria Math"/>
                <w:spacing w:val="20"/>
              </w:rPr>
              <m:t>foam</m:t>
            </m:r>
          </m:sub>
        </m:sSub>
        <m:r>
          <w:rPr>
            <w:rFonts w:ascii="Cambria Math" w:hAnsi="Cambria Math"/>
            <w:spacing w:val="20"/>
          </w:rPr>
          <m:t>=</m:t>
        </m:r>
        <m:sSub>
          <m:sSubPr>
            <m:ctrlPr>
              <w:rPr>
                <w:rFonts w:ascii="Cambria Math" w:hAnsi="Cambria Math"/>
                <w:i/>
                <w:spacing w:val="20"/>
              </w:rPr>
            </m:ctrlPr>
          </m:sSubPr>
          <m:e>
            <m:r>
              <w:rPr>
                <w:rFonts w:ascii="Cambria Math" w:hAnsi="Cambria Math"/>
                <w:spacing w:val="20"/>
              </w:rPr>
              <m:t>η</m:t>
            </m:r>
          </m:e>
          <m:sub>
            <m:r>
              <w:rPr>
                <w:rFonts w:ascii="Cambria Math" w:hAnsi="Cambria Math"/>
                <w:spacing w:val="20"/>
              </w:rPr>
              <m:t>L</m:t>
            </m:r>
          </m:sub>
        </m:sSub>
        <m:d>
          <m:dPr>
            <m:ctrlPr>
              <w:rPr>
                <w:rFonts w:ascii="Cambria Math" w:hAnsi="Cambria Math"/>
                <w:i/>
                <w:spacing w:val="20"/>
              </w:rPr>
            </m:ctrlPr>
          </m:dPr>
          <m:e>
            <m:r>
              <w:rPr>
                <w:rFonts w:ascii="Cambria Math" w:hAnsi="Cambria Math"/>
                <w:spacing w:val="20"/>
              </w:rPr>
              <m:t>1+3.6Γ</m:t>
            </m:r>
          </m:e>
        </m:d>
        <m:r>
          <w:rPr>
            <w:rFonts w:ascii="Cambria Math" w:hAnsi="Cambria Math"/>
            <w:spacing w:val="20"/>
          </w:rPr>
          <m:t>; Γ≤54%</m:t>
        </m:r>
      </m:oMath>
      <w:r w:rsidR="00A37ADF">
        <w:rPr>
          <w:spacing w:val="20"/>
        </w:rPr>
        <w:t xml:space="preserve"> </w:t>
      </w:r>
      <w:r w:rsidR="00A37ADF">
        <w:rPr>
          <w:spacing w:val="20"/>
        </w:rPr>
        <w:tab/>
      </w:r>
      <w:r w:rsidR="00A37ADF">
        <w:rPr>
          <w:spacing w:val="20"/>
        </w:rPr>
        <w:tab/>
      </w:r>
      <w:r w:rsidR="00A37ADF">
        <w:rPr>
          <w:spacing w:val="20"/>
        </w:rPr>
        <w:tab/>
      </w:r>
      <w:r w:rsidR="00A37ADF">
        <w:rPr>
          <w:spacing w:val="20"/>
        </w:rPr>
        <w:tab/>
      </w:r>
      <w:r w:rsidR="00A37ADF">
        <w:rPr>
          <w:spacing w:val="20"/>
        </w:rPr>
        <w:tab/>
      </w:r>
      <w:r w:rsidR="00A37ADF">
        <w:rPr>
          <w:spacing w:val="20"/>
        </w:rPr>
        <w:tab/>
      </w:r>
      <w:r w:rsidR="00510FF2">
        <w:rPr>
          <w:spacing w:val="20"/>
        </w:rPr>
        <w:t>(2.1)</w:t>
      </w:r>
    </w:p>
    <w:p w14:paraId="5436652B" w14:textId="77777777" w:rsidR="00510FF2" w:rsidRDefault="00062429" w:rsidP="00865B52">
      <w:pPr>
        <w:jc w:val="right"/>
        <w:rPr>
          <w:spacing w:val="20"/>
        </w:rPr>
      </w:pPr>
      <m:oMath>
        <m:sSub>
          <m:sSubPr>
            <m:ctrlPr>
              <w:rPr>
                <w:rFonts w:ascii="Cambria Math" w:hAnsi="Cambria Math"/>
                <w:i/>
                <w:spacing w:val="20"/>
              </w:rPr>
            </m:ctrlPr>
          </m:sSubPr>
          <m:e>
            <m:r>
              <w:rPr>
                <w:rFonts w:ascii="Cambria Math" w:hAnsi="Cambria Math"/>
                <w:spacing w:val="20"/>
              </w:rPr>
              <m:t>η</m:t>
            </m:r>
          </m:e>
          <m:sub>
            <m:r>
              <w:rPr>
                <w:rFonts w:ascii="Cambria Math" w:hAnsi="Cambria Math"/>
                <w:spacing w:val="20"/>
              </w:rPr>
              <m:t>foam</m:t>
            </m:r>
          </m:sub>
        </m:sSub>
        <m:r>
          <w:rPr>
            <w:rFonts w:ascii="Cambria Math" w:hAnsi="Cambria Math"/>
            <w:spacing w:val="20"/>
          </w:rPr>
          <m:t>=</m:t>
        </m:r>
        <m:sSub>
          <m:sSubPr>
            <m:ctrlPr>
              <w:rPr>
                <w:rFonts w:ascii="Cambria Math" w:hAnsi="Cambria Math"/>
                <w:i/>
                <w:spacing w:val="20"/>
              </w:rPr>
            </m:ctrlPr>
          </m:sSubPr>
          <m:e>
            <m:r>
              <w:rPr>
                <w:rFonts w:ascii="Cambria Math" w:hAnsi="Cambria Math"/>
                <w:spacing w:val="20"/>
              </w:rPr>
              <m:t>η</m:t>
            </m:r>
          </m:e>
          <m:sub>
            <m:r>
              <w:rPr>
                <w:rFonts w:ascii="Cambria Math" w:hAnsi="Cambria Math"/>
                <w:spacing w:val="20"/>
              </w:rPr>
              <m:t>L</m:t>
            </m:r>
          </m:sub>
        </m:sSub>
        <m:sSup>
          <m:sSupPr>
            <m:ctrlPr>
              <w:rPr>
                <w:rFonts w:ascii="Cambria Math" w:hAnsi="Cambria Math"/>
                <w:i/>
                <w:spacing w:val="20"/>
              </w:rPr>
            </m:ctrlPr>
          </m:sSupPr>
          <m:e>
            <m:d>
              <m:dPr>
                <m:ctrlPr>
                  <w:rPr>
                    <w:rFonts w:ascii="Cambria Math" w:hAnsi="Cambria Math"/>
                    <w:i/>
                    <w:spacing w:val="20"/>
                  </w:rPr>
                </m:ctrlPr>
              </m:dPr>
              <m:e>
                <m:r>
                  <w:rPr>
                    <w:rFonts w:ascii="Cambria Math" w:hAnsi="Cambria Math"/>
                    <w:spacing w:val="20"/>
                  </w:rPr>
                  <m:t>1-</m:t>
                </m:r>
                <m:sSup>
                  <m:sSupPr>
                    <m:ctrlPr>
                      <w:rPr>
                        <w:rFonts w:ascii="Cambria Math" w:hAnsi="Cambria Math"/>
                        <w:i/>
                        <w:spacing w:val="20"/>
                      </w:rPr>
                    </m:ctrlPr>
                  </m:sSupPr>
                  <m:e>
                    <m:r>
                      <w:rPr>
                        <w:rFonts w:ascii="Cambria Math" w:hAnsi="Cambria Math"/>
                        <w:spacing w:val="20"/>
                      </w:rPr>
                      <m:t>Γ</m:t>
                    </m:r>
                  </m:e>
                  <m:sup>
                    <m:r>
                      <w:rPr>
                        <w:rFonts w:ascii="Cambria Math" w:hAnsi="Cambria Math"/>
                        <w:spacing w:val="20"/>
                      </w:rPr>
                      <m:t>0.49</m:t>
                    </m:r>
                  </m:sup>
                </m:sSup>
              </m:e>
            </m:d>
          </m:e>
          <m:sup>
            <m:r>
              <w:rPr>
                <w:rFonts w:ascii="Cambria Math" w:hAnsi="Cambria Math"/>
                <w:spacing w:val="20"/>
              </w:rPr>
              <m:t>-1</m:t>
            </m:r>
          </m:sup>
        </m:sSup>
        <m:r>
          <w:rPr>
            <w:rFonts w:ascii="Cambria Math" w:hAnsi="Cambria Math"/>
            <w:spacing w:val="20"/>
          </w:rPr>
          <m:t>;  Γ≥55%</m:t>
        </m:r>
      </m:oMath>
      <w:r w:rsidR="00510FF2">
        <w:rPr>
          <w:spacing w:val="20"/>
        </w:rPr>
        <w:tab/>
      </w:r>
      <w:r w:rsidR="00A37ADF">
        <w:rPr>
          <w:spacing w:val="20"/>
        </w:rPr>
        <w:tab/>
      </w:r>
      <w:r w:rsidR="00A37ADF">
        <w:rPr>
          <w:spacing w:val="20"/>
        </w:rPr>
        <w:tab/>
      </w:r>
      <w:r w:rsidR="00A37ADF">
        <w:rPr>
          <w:spacing w:val="20"/>
        </w:rPr>
        <w:tab/>
      </w:r>
      <w:r w:rsidR="00A37ADF">
        <w:rPr>
          <w:spacing w:val="20"/>
        </w:rPr>
        <w:tab/>
      </w:r>
      <w:r w:rsidR="00510FF2">
        <w:rPr>
          <w:spacing w:val="20"/>
        </w:rPr>
        <w:t>(2.2)</w:t>
      </w:r>
    </w:p>
    <w:p w14:paraId="45D3F5F1" w14:textId="77777777" w:rsidR="00F76AB2" w:rsidRDefault="00F76AB2" w:rsidP="00B50FED">
      <w:pPr>
        <w:pStyle w:val="NoSpace"/>
      </w:pPr>
    </w:p>
    <w:p w14:paraId="6F8EF7CA" w14:textId="395C1BA7" w:rsidR="005020BB" w:rsidRDefault="005020BB" w:rsidP="00B50FED">
      <w:pPr>
        <w:pStyle w:val="NoSpace"/>
        <w:spacing w:line="480" w:lineRule="auto"/>
      </w:pPr>
      <w:r>
        <w:t xml:space="preserve">Foam flows are also characterized by bubble rupture </w:t>
      </w:r>
      <w:r w:rsidR="0085580E">
        <w:t>and</w:t>
      </w:r>
      <w:r>
        <w:t xml:space="preserve"> deformation</w:t>
      </w:r>
      <w:r w:rsidR="00F76AB2">
        <w:t>.  Rupturing</w:t>
      </w:r>
      <w:r>
        <w:t xml:space="preserve"> </w:t>
      </w:r>
      <w:r w:rsidR="00F76AB2">
        <w:t>affects</w:t>
      </w:r>
      <w:r>
        <w:t xml:space="preserve"> the rheological properties of foams</w:t>
      </w:r>
      <w:r w:rsidR="00F76AB2">
        <w:t xml:space="preserve">.  </w:t>
      </w:r>
      <w:r>
        <w:t xml:space="preserve">For </w:t>
      </w:r>
      <w:r w:rsidR="004B0869">
        <w:t xml:space="preserve">a </w:t>
      </w:r>
      <w:r>
        <w:t xml:space="preserve">steady homogenous </w:t>
      </w:r>
      <w:r w:rsidR="00F76AB2">
        <w:t xml:space="preserve">shear </w:t>
      </w:r>
      <w:r>
        <w:t>flow at given shear rate</w:t>
      </w:r>
      <w:r w:rsidR="004B0869">
        <w:t>s</w:t>
      </w:r>
      <w:r>
        <w:t>, small changes in bubble shape from sphericity depends upon the capillary number Ca, which is</w:t>
      </w:r>
      <w:r w:rsidR="00F76AB2">
        <w:t xml:space="preserve"> expressed as:</w:t>
      </w:r>
    </w:p>
    <w:p w14:paraId="5AC4E709" w14:textId="77777777" w:rsidR="005020BB" w:rsidRPr="00A37ADF" w:rsidRDefault="005020BB" w:rsidP="00865B52">
      <w:pPr>
        <w:ind w:firstLine="720"/>
        <w:jc w:val="both"/>
      </w:pPr>
      <m:oMath>
        <m:r>
          <w:rPr>
            <w:rFonts w:ascii="Cambria Math" w:hAnsi="Cambria Math"/>
          </w:rPr>
          <m:t>Ca=</m:t>
        </m:r>
        <m:f>
          <m:fPr>
            <m:ctrlPr>
              <w:rPr>
                <w:rFonts w:ascii="Cambria Math" w:hAnsi="Cambria Math"/>
                <w:i/>
              </w:rPr>
            </m:ctrlPr>
          </m:fPr>
          <m:num>
            <m:r>
              <w:rPr>
                <w:rFonts w:ascii="Cambria Math" w:hAnsi="Cambria Math"/>
              </w:rPr>
              <m:t>a</m:t>
            </m:r>
            <m:r>
              <m:rPr>
                <m:sty m:val="p"/>
              </m:rPr>
              <w:rPr>
                <w:rFonts w:ascii="Cambria Math" w:hAnsi="Cambria Math"/>
              </w:rPr>
              <m:t>γ</m:t>
            </m:r>
            <m:sSub>
              <m:sSubPr>
                <m:ctrlPr>
                  <w:rPr>
                    <w:rFonts w:ascii="Cambria Math" w:hAnsi="Cambria Math"/>
                  </w:rPr>
                </m:ctrlPr>
              </m:sSubPr>
              <m:e>
                <m:r>
                  <m:rPr>
                    <m:sty m:val="p"/>
                  </m:rPr>
                  <w:rPr>
                    <w:rFonts w:ascii="Cambria Math" w:hAnsi="Cambria Math"/>
                  </w:rPr>
                  <m:t>η</m:t>
                </m:r>
              </m:e>
              <m:sub>
                <m:r>
                  <w:rPr>
                    <w:rFonts w:ascii="Cambria Math" w:hAnsi="Cambria Math"/>
                  </w:rPr>
                  <m:t>f</m:t>
                </m:r>
              </m:sub>
            </m:sSub>
          </m:num>
          <m:den>
            <m:r>
              <m:rPr>
                <m:sty m:val="p"/>
              </m:rPr>
              <w:rPr>
                <w:rFonts w:ascii="Cambria Math" w:hAnsi="Cambria Math"/>
              </w:rPr>
              <m:t>σ</m:t>
            </m:r>
          </m:den>
        </m:f>
      </m:oMath>
      <w:r w:rsidR="00A37ADF">
        <w:tab/>
      </w:r>
      <w:r w:rsidR="00A37ADF">
        <w:tab/>
      </w:r>
      <w:r w:rsidR="00A37ADF">
        <w:tab/>
      </w:r>
      <w:r w:rsidR="00A37ADF">
        <w:tab/>
      </w:r>
      <w:r w:rsidR="00A37ADF">
        <w:tab/>
      </w:r>
      <w:r w:rsidR="00A37ADF">
        <w:tab/>
      </w:r>
      <w:r w:rsidR="00A37ADF">
        <w:tab/>
      </w:r>
      <w:r w:rsidR="00A37ADF">
        <w:tab/>
      </w:r>
      <w:r w:rsidR="00A37ADF">
        <w:tab/>
        <w:t>(2.3)</w:t>
      </w:r>
    </w:p>
    <w:p w14:paraId="4EE0186A" w14:textId="29C0D2E1" w:rsidR="005020BB" w:rsidRDefault="005020BB" w:rsidP="00865B52">
      <w:pPr>
        <w:jc w:val="both"/>
      </w:pPr>
      <w:r>
        <w:t xml:space="preserve">where a, σ, γ </w:t>
      </w:r>
      <w:r w:rsidR="0085580E">
        <w:t>and</w:t>
      </w:r>
      <w:r w:rsidRPr="005020BB">
        <w:t xml:space="preserve"> η</w:t>
      </w:r>
      <w:r w:rsidRPr="005020BB">
        <w:rPr>
          <w:vertAlign w:val="subscript"/>
        </w:rPr>
        <w:t>f</w:t>
      </w:r>
      <w:r>
        <w:t xml:space="preserve"> denote average bubble radius, interfacial tension (surface tension), shear rate and foam viscosity</w:t>
      </w:r>
      <w:r w:rsidR="00F76AB2">
        <w:t>,</w:t>
      </w:r>
      <w:r>
        <w:t xml:space="preserve"> respectively </w:t>
      </w:r>
      <w:r w:rsidR="00E84EBE">
        <w:t>(Ahmed et al.</w:t>
      </w:r>
      <w:r w:rsidR="001474A4">
        <w:t xml:space="preserve"> 2</w:t>
      </w:r>
      <w:r w:rsidR="00E84EBE">
        <w:t>003)</w:t>
      </w:r>
      <w:r w:rsidR="00F76AB2">
        <w:t>.</w:t>
      </w:r>
    </w:p>
    <w:p w14:paraId="061573AD" w14:textId="6566D821" w:rsidR="00467637" w:rsidRDefault="007F543B" w:rsidP="00865B52">
      <w:pPr>
        <w:ind w:firstLine="720"/>
        <w:jc w:val="both"/>
      </w:pPr>
      <w:r>
        <w:t>As mentioned earlier</w:t>
      </w:r>
      <w:r w:rsidR="004B0869">
        <w:t xml:space="preserve"> in </w:t>
      </w:r>
      <w:r w:rsidR="00F76AB2">
        <w:t>S</w:t>
      </w:r>
      <w:r w:rsidR="004B0869">
        <w:t>ection 2.2</w:t>
      </w:r>
      <w:r>
        <w:t xml:space="preserve">, </w:t>
      </w:r>
      <w:r w:rsidR="005B1629">
        <w:t>Khan et al. (1988) use</w:t>
      </w:r>
      <w:r>
        <w:t>d</w:t>
      </w:r>
      <w:r w:rsidR="005B1629">
        <w:t xml:space="preserve"> a parallel plate</w:t>
      </w:r>
      <w:r>
        <w:t xml:space="preserve"> rotational</w:t>
      </w:r>
      <w:r w:rsidR="005B1629">
        <w:t xml:space="preserve"> viscometer to measure foam rheology and inferred that the Bingham plastic m</w:t>
      </w:r>
      <w:r>
        <w:t xml:space="preserve">odel best describes foam </w:t>
      </w:r>
      <w:r w:rsidR="00467637">
        <w:t>flow behavior</w:t>
      </w:r>
      <w:r>
        <w:t xml:space="preserve">. </w:t>
      </w:r>
      <w:r w:rsidR="00467637">
        <w:t xml:space="preserve"> </w:t>
      </w:r>
      <w:r>
        <w:t xml:space="preserve">Beyer et al. (1972) measured the pressure drop of foam flow across </w:t>
      </w:r>
      <w:r w:rsidR="004B0869">
        <w:t>30.48 m (100 f</w:t>
      </w:r>
      <w:r>
        <w:t>t</w:t>
      </w:r>
      <w:r w:rsidR="004B0869">
        <w:t>.)</w:t>
      </w:r>
      <w:r>
        <w:t xml:space="preserve"> </w:t>
      </w:r>
      <w:r w:rsidR="004B0869">
        <w:t>long pipes with</w:t>
      </w:r>
      <w:r>
        <w:t xml:space="preserve"> varying diameter</w:t>
      </w:r>
      <w:r w:rsidR="00A37ADF">
        <w:t xml:space="preserve"> which act as a single pass viscometer</w:t>
      </w:r>
      <w:r>
        <w:t>. (</w:t>
      </w:r>
      <w:r w:rsidR="004B0869">
        <w:t>13.87</w:t>
      </w:r>
      <w:r w:rsidR="001474A4">
        <w:t xml:space="preserve"> 1</w:t>
      </w:r>
      <w:r w:rsidR="004B0869">
        <w:t>8.85 and 24.31 mm, i.e., 0.546, 0.742</w:t>
      </w:r>
      <w:r>
        <w:t xml:space="preserve"> </w:t>
      </w:r>
      <w:r w:rsidR="0085580E">
        <w:t>and</w:t>
      </w:r>
      <w:r>
        <w:t xml:space="preserve"> 0.957 in.</w:t>
      </w:r>
      <w:r w:rsidR="00467637">
        <w:t xml:space="preserve">)  Their </w:t>
      </w:r>
      <w:r>
        <w:t>results too fi</w:t>
      </w:r>
      <w:r w:rsidR="006B01FD">
        <w:t>t</w:t>
      </w:r>
      <w:r>
        <w:t xml:space="preserve"> foam rhe</w:t>
      </w:r>
      <w:r w:rsidR="006B01FD">
        <w:t>ology to the</w:t>
      </w:r>
      <w:r>
        <w:t xml:space="preserve"> Bingham Plastic model</w:t>
      </w:r>
      <w:r w:rsidR="00467637">
        <w:t>, which is expressed as:</w:t>
      </w:r>
    </w:p>
    <w:p w14:paraId="00036D2C" w14:textId="5DC2884C" w:rsidR="00E84EBE" w:rsidRDefault="00E84EBE" w:rsidP="00B50FED">
      <w:pPr>
        <w:pStyle w:val="NoSpace"/>
      </w:pPr>
    </w:p>
    <w:p w14:paraId="1E7FE2BD" w14:textId="77777777" w:rsidR="00E84EBE" w:rsidRDefault="00E84EBE" w:rsidP="00865B52">
      <w:pPr>
        <w:ind w:firstLine="720"/>
        <w:jc w:val="both"/>
      </w:pPr>
      <m:oMath>
        <m:r>
          <w:rPr>
            <w:rFonts w:ascii="Cambria Math" w:hAnsi="Cambria Math"/>
          </w:rPr>
          <m:t>τ-</m:t>
        </m:r>
        <m:sSub>
          <m:sSubPr>
            <m:ctrlPr>
              <w:rPr>
                <w:rFonts w:ascii="Cambria Math" w:hAnsi="Cambria Math"/>
                <w:i/>
              </w:rPr>
            </m:ctrlPr>
          </m:sSubPr>
          <m:e>
            <m:r>
              <w:rPr>
                <w:rFonts w:ascii="Cambria Math" w:hAnsi="Cambria Math"/>
              </w:rPr>
              <m:t>τ</m:t>
            </m:r>
          </m:e>
          <m:sub>
            <m:r>
              <w:rPr>
                <w:rFonts w:ascii="Cambria Math" w:hAnsi="Cambria Math"/>
              </w:rPr>
              <m:t>y</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o</m:t>
                </m:r>
              </m:sub>
            </m:sSub>
            <m:r>
              <w:rPr>
                <w:rFonts w:ascii="Cambria Math" w:hAnsi="Cambria Math"/>
              </w:rPr>
              <m:t>φ</m:t>
            </m:r>
          </m:num>
          <m:den>
            <m:r>
              <w:rPr>
                <w:rFonts w:ascii="Cambria Math" w:hAnsi="Cambria Math"/>
              </w:rPr>
              <m:t>144</m:t>
            </m:r>
          </m:den>
        </m:f>
      </m:oMath>
      <w:r w:rsidR="00A37ADF">
        <w:t xml:space="preserve"> </w:t>
      </w:r>
      <w:r w:rsidR="00A37ADF">
        <w:tab/>
      </w:r>
      <w:r w:rsidR="00A37ADF">
        <w:tab/>
      </w:r>
      <w:r w:rsidR="00A37ADF">
        <w:tab/>
      </w:r>
      <w:r w:rsidR="00A37ADF">
        <w:tab/>
      </w:r>
      <w:r w:rsidR="00A37ADF">
        <w:tab/>
      </w:r>
      <w:r w:rsidR="00A37ADF">
        <w:tab/>
      </w:r>
      <w:r w:rsidR="00A37ADF">
        <w:tab/>
      </w:r>
      <w:r w:rsidR="00A37ADF">
        <w:tab/>
        <w:t>(2.4)</w:t>
      </w:r>
    </w:p>
    <w:p w14:paraId="2B2A3784" w14:textId="77777777" w:rsidR="00467637" w:rsidRDefault="00467637" w:rsidP="00B50FED">
      <w:pPr>
        <w:pStyle w:val="NoSpace"/>
      </w:pPr>
    </w:p>
    <w:p w14:paraId="0DA095DD" w14:textId="0AF3C1A0" w:rsidR="007F543B" w:rsidRPr="00E84EBE" w:rsidRDefault="00467637" w:rsidP="00B50FED">
      <w:pPr>
        <w:jc w:val="both"/>
        <w:rPr>
          <w:color w:val="000000" w:themeColor="text1"/>
        </w:rPr>
      </w:pPr>
      <w:r>
        <w:rPr>
          <w:color w:val="000000" w:themeColor="text1"/>
        </w:rPr>
        <w:t>w</w:t>
      </w:r>
      <w:r w:rsidR="00E84EBE">
        <w:rPr>
          <w:color w:val="000000" w:themeColor="text1"/>
        </w:rPr>
        <w:t xml:space="preserve">here </w:t>
      </w:r>
      <w:r w:rsidR="00E84EBE" w:rsidRPr="00E84EBE">
        <w:t>τ</w:t>
      </w:r>
      <w:r w:rsidR="00E84EBE">
        <w:t xml:space="preserve"> is the shear stress, τ</w:t>
      </w:r>
      <w:r w:rsidR="00E84EBE" w:rsidRPr="00E84EBE">
        <w:rPr>
          <w:vertAlign w:val="subscript"/>
        </w:rPr>
        <w:t>y</w:t>
      </w:r>
      <w:r w:rsidR="00E84EBE">
        <w:rPr>
          <w:vertAlign w:val="subscript"/>
        </w:rPr>
        <w:t xml:space="preserve"> </w:t>
      </w:r>
      <w:r w:rsidR="00E84EBE">
        <w:t xml:space="preserve">is the yield stress, </w:t>
      </w:r>
      <m:oMath>
        <m:sSub>
          <m:sSubPr>
            <m:ctrlPr>
              <w:rPr>
                <w:rFonts w:ascii="Cambria Math" w:hAnsi="Cambria Math"/>
                <w:i/>
              </w:rPr>
            </m:ctrlPr>
          </m:sSubPr>
          <m:e>
            <m:r>
              <w:rPr>
                <w:rFonts w:ascii="Cambria Math" w:hAnsi="Cambria Math"/>
              </w:rPr>
              <m:t>μ</m:t>
            </m:r>
          </m:e>
          <m:sub>
            <m:r>
              <w:rPr>
                <w:rFonts w:ascii="Cambria Math" w:hAnsi="Cambria Math"/>
              </w:rPr>
              <m:t>o</m:t>
            </m:r>
          </m:sub>
        </m:sSub>
      </m:oMath>
      <w:r w:rsidR="00E84EBE">
        <w:t xml:space="preserve"> is the plastic bingham viscosity and </w:t>
      </w:r>
      <w:r w:rsidR="00E84EBE" w:rsidRPr="00E84EBE">
        <w:t>φ</w:t>
      </w:r>
      <w:r w:rsidR="00E84EBE">
        <w:t xml:space="preserve"> is the shear rate.</w:t>
      </w:r>
    </w:p>
    <w:p w14:paraId="64A20561" w14:textId="6B424122" w:rsidR="00A37ADF" w:rsidRDefault="006B01FD" w:rsidP="00865B52">
      <w:pPr>
        <w:ind w:firstLine="720"/>
        <w:jc w:val="both"/>
      </w:pPr>
      <w:r>
        <w:rPr>
          <w:noProof/>
        </w:rPr>
        <w:t xml:space="preserve">Sanghani </w:t>
      </w:r>
      <w:r w:rsidR="0085580E">
        <w:rPr>
          <w:noProof/>
        </w:rPr>
        <w:t>and</w:t>
      </w:r>
      <w:r>
        <w:rPr>
          <w:noProof/>
        </w:rPr>
        <w:t xml:space="preserve"> Ikoku</w:t>
      </w:r>
      <w:r>
        <w:t xml:space="preserve"> (1983)</w:t>
      </w:r>
      <w:r w:rsidR="00BF161F" w:rsidRPr="00AF0E3B">
        <w:t xml:space="preserve"> conducted</w:t>
      </w:r>
      <w:r>
        <w:t xml:space="preserve"> foam rheology experiments</w:t>
      </w:r>
      <w:r w:rsidR="00BF161F" w:rsidRPr="00AF0E3B">
        <w:t xml:space="preserve"> using a concentric </w:t>
      </w:r>
      <w:r w:rsidR="00A37ADF">
        <w:t xml:space="preserve">single pass </w:t>
      </w:r>
      <w:r w:rsidR="00BF161F" w:rsidRPr="00AF0E3B">
        <w:t xml:space="preserve">annular viscometer </w:t>
      </w:r>
      <w:r w:rsidR="00525EBB">
        <w:t xml:space="preserve">and </w:t>
      </w:r>
      <w:r w:rsidR="00BF161F" w:rsidRPr="00AF0E3B">
        <w:t>concluded</w:t>
      </w:r>
      <w:r>
        <w:t xml:space="preserve"> that it</w:t>
      </w:r>
      <w:r w:rsidR="008F08F7">
        <w:t xml:space="preserve"> is a power law fluid</w:t>
      </w:r>
      <w:r w:rsidR="00044EA0">
        <w:t xml:space="preserve"> </w:t>
      </w:r>
      <w:r w:rsidR="008F08F7">
        <w:t xml:space="preserve">and </w:t>
      </w:r>
      <w:r w:rsidR="008F08F7" w:rsidRPr="00AF0E3B">
        <w:t>demonstrated t</w:t>
      </w:r>
      <w:r w:rsidR="004B0869">
        <w:t>hat flow behavior index and foam</w:t>
      </w:r>
      <w:r w:rsidR="008F08F7" w:rsidRPr="00AF0E3B">
        <w:t xml:space="preserve"> consistency</w:t>
      </w:r>
      <w:r w:rsidR="004B0869">
        <w:t xml:space="preserve"> index</w:t>
      </w:r>
      <w:r w:rsidR="008F08F7" w:rsidRPr="00AF0E3B">
        <w:t xml:space="preserve"> are functions of foam qu</w:t>
      </w:r>
      <w:r w:rsidR="008F08F7">
        <w:t>ality.</w:t>
      </w:r>
      <w:r w:rsidR="00A37ADF">
        <w:t xml:space="preserve"> </w:t>
      </w:r>
      <w:r w:rsidR="00525EBB">
        <w:t xml:space="preserve"> </w:t>
      </w:r>
      <w:r w:rsidR="00A37ADF">
        <w:t xml:space="preserve">In their study, an aqueous solution of foaming agent and air </w:t>
      </w:r>
      <w:r w:rsidR="00525EBB">
        <w:t xml:space="preserve">were </w:t>
      </w:r>
      <w:r w:rsidR="00A37ADF">
        <w:t xml:space="preserve">simultaneously passed through the top of the drill pipe. </w:t>
      </w:r>
      <w:r w:rsidR="00525EBB">
        <w:t xml:space="preserve"> </w:t>
      </w:r>
      <w:r w:rsidR="00A37ADF">
        <w:t xml:space="preserve">The bottom of the drill pipe </w:t>
      </w:r>
      <w:r w:rsidR="00525EBB">
        <w:t xml:space="preserve">was </w:t>
      </w:r>
      <w:r w:rsidR="00A37ADF">
        <w:t xml:space="preserve">perforated with four </w:t>
      </w:r>
      <w:r w:rsidR="004B0869">
        <w:t>2.38 mm (</w:t>
      </w:r>
      <w:r w:rsidR="00A37ADF">
        <w:t>3/32 in.</w:t>
      </w:r>
      <w:r w:rsidR="004B0869">
        <w:t>)</w:t>
      </w:r>
      <w:r w:rsidR="00A37ADF">
        <w:t xml:space="preserve"> </w:t>
      </w:r>
      <w:r w:rsidR="00525EBB">
        <w:t>holes, which</w:t>
      </w:r>
      <w:r w:rsidR="00A37ADF">
        <w:t xml:space="preserve"> </w:t>
      </w:r>
      <w:r w:rsidR="004B0869">
        <w:t>act as nozzles and provide</w:t>
      </w:r>
      <w:r w:rsidR="00A37ADF">
        <w:t xml:space="preserve"> the necessary pressure drop for foaming</w:t>
      </w:r>
      <w:r w:rsidR="00525EBB">
        <w:t xml:space="preserve">.  They </w:t>
      </w:r>
      <w:r w:rsidR="00A37ADF">
        <w:t>proposed</w:t>
      </w:r>
      <w:r w:rsidR="00525EBB">
        <w:t xml:space="preserve"> the following </w:t>
      </w:r>
      <w:r w:rsidR="00A37ADF">
        <w:t xml:space="preserve">model </w:t>
      </w:r>
      <w:r w:rsidR="00525EBB">
        <w:t xml:space="preserve">to predict </w:t>
      </w:r>
      <w:r w:rsidR="00A37ADF">
        <w:t>the apparent viscosity</w:t>
      </w:r>
      <w:r w:rsidR="00993A58">
        <w:t>,</w:t>
      </w:r>
      <w:r w:rsidR="00A37ADF" w:rsidRPr="00993A58">
        <w:t xml:space="preserve"> </w:t>
      </w:r>
      <w:r w:rsidR="00993A58">
        <w:t>μ</w:t>
      </w:r>
      <w:r w:rsidR="00525EBB" w:rsidRPr="00B50FED">
        <w:rPr>
          <w:vertAlign w:val="subscript"/>
        </w:rPr>
        <w:t>a</w:t>
      </w:r>
      <m:oMath>
        <m:r>
          <w:rPr>
            <w:rFonts w:ascii="Cambria Math" w:hAnsi="Cambria Math"/>
          </w:rPr>
          <m:t xml:space="preserve"> </m:t>
        </m:r>
      </m:oMath>
      <w:r w:rsidR="00A37ADF">
        <w:t>of f</w:t>
      </w:r>
      <w:r w:rsidR="001952D2">
        <w:t>oam.</w:t>
      </w:r>
      <w:r w:rsidR="00A37ADF">
        <w:t xml:space="preserve"> </w:t>
      </w:r>
    </w:p>
    <w:p w14:paraId="36B54460" w14:textId="77777777" w:rsidR="00525EBB" w:rsidRDefault="00525EBB" w:rsidP="00865B52">
      <w:pPr>
        <w:ind w:firstLine="720"/>
        <w:jc w:val="both"/>
      </w:pPr>
    </w:p>
    <w:p w14:paraId="630CE8D8" w14:textId="67C9A465" w:rsidR="00A37ADF" w:rsidRDefault="00062429" w:rsidP="00865B52">
      <w:pPr>
        <w:ind w:firstLine="720"/>
        <w:jc w:val="both"/>
      </w:pPr>
      <m:oMath>
        <m:sSub>
          <m:sSubPr>
            <m:ctrlPr>
              <w:rPr>
                <w:rFonts w:ascii="Cambria Math" w:hAnsi="Cambria Math"/>
                <w:i/>
              </w:rPr>
            </m:ctrlPr>
          </m:sSubPr>
          <m:e>
            <m:r>
              <w:rPr>
                <w:rFonts w:ascii="Cambria Math" w:hAnsi="Cambria Math"/>
              </w:rPr>
              <m:t>μ</m:t>
            </m:r>
          </m:e>
          <m:sub>
            <m:r>
              <w:rPr>
                <w:rFonts w:ascii="Cambria Math" w:hAnsi="Cambria Math"/>
              </w:rPr>
              <m:t>a</m:t>
            </m:r>
          </m:sub>
        </m:sSub>
        <m:r>
          <w:rPr>
            <w:rFonts w:ascii="Cambria Math" w:hAnsi="Cambria Math"/>
          </w:rPr>
          <m:t>=K</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3n+1</m:t>
                    </m:r>
                  </m:num>
                  <m:den>
                    <m:r>
                      <w:rPr>
                        <w:rFonts w:ascii="Cambria Math" w:hAnsi="Cambria Math"/>
                      </w:rPr>
                      <m:t>4n</m:t>
                    </m:r>
                  </m:den>
                </m:f>
              </m:e>
            </m:d>
          </m:e>
          <m:sup>
            <m:r>
              <w:rPr>
                <w:rFonts w:ascii="Cambria Math" w:hAnsi="Cambria Math"/>
              </w:rPr>
              <m:t>n</m:t>
            </m:r>
          </m:sup>
        </m:s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8V</m:t>
                </m:r>
              </m:num>
              <m:den>
                <m:r>
                  <w:rPr>
                    <w:rFonts w:ascii="Cambria Math" w:hAnsi="Cambria Math"/>
                  </w:rPr>
                  <m:t>D</m:t>
                </m:r>
              </m:den>
            </m:f>
            <m:r>
              <w:rPr>
                <w:rFonts w:ascii="Cambria Math" w:hAnsi="Cambria Math"/>
              </w:rPr>
              <m:t>)</m:t>
            </m:r>
          </m:e>
          <m:sup>
            <m:r>
              <w:rPr>
                <w:rFonts w:ascii="Cambria Math" w:hAnsi="Cambria Math"/>
              </w:rPr>
              <m:t>n-1</m:t>
            </m:r>
          </m:sup>
        </m:sSup>
      </m:oMath>
      <w:r w:rsidR="00A37ADF">
        <w:t xml:space="preserve"> </w:t>
      </w:r>
      <w:r w:rsidR="00A37ADF">
        <w:tab/>
      </w:r>
      <w:r w:rsidR="00A37ADF">
        <w:tab/>
      </w:r>
      <w:r w:rsidR="00A37ADF">
        <w:tab/>
      </w:r>
      <w:r w:rsidR="00A37ADF">
        <w:tab/>
      </w:r>
      <w:r w:rsidR="00A37ADF">
        <w:tab/>
      </w:r>
      <w:r w:rsidR="00A37ADF">
        <w:tab/>
      </w:r>
      <w:r w:rsidR="00A37ADF">
        <w:tab/>
        <w:t>(2.5)</w:t>
      </w:r>
    </w:p>
    <w:p w14:paraId="014D9BBC" w14:textId="77777777" w:rsidR="00525EBB" w:rsidRDefault="00525EBB" w:rsidP="00B50FED">
      <w:pPr>
        <w:pStyle w:val="NoSpace"/>
      </w:pPr>
    </w:p>
    <w:p w14:paraId="195C390A" w14:textId="28758663" w:rsidR="008F08F7" w:rsidRDefault="00525EBB" w:rsidP="00B50FED">
      <w:pPr>
        <w:jc w:val="both"/>
      </w:pPr>
      <w:r>
        <w:rPr>
          <w:noProof/>
        </w:rPr>
        <w:t>In addition to Sanghani and Ikoku</w:t>
      </w:r>
      <w:r>
        <w:t xml:space="preserve"> (1983), several studies</w:t>
      </w:r>
      <w:r w:rsidRPr="00AF0E3B">
        <w:t xml:space="preserve"> </w:t>
      </w:r>
      <w:r>
        <w:t>(</w:t>
      </w:r>
      <w:r w:rsidR="00044EA0">
        <w:t>Enzendorfer et al.</w:t>
      </w:r>
      <w:r w:rsidR="001474A4">
        <w:t xml:space="preserve"> 1</w:t>
      </w:r>
      <w:r w:rsidR="00044EA0">
        <w:t>995</w:t>
      </w:r>
      <w:r>
        <w:t>;</w:t>
      </w:r>
      <w:r w:rsidR="00044EA0">
        <w:t xml:space="preserve"> </w:t>
      </w:r>
      <w:r w:rsidR="007F543B">
        <w:t xml:space="preserve">Hutchins </w:t>
      </w:r>
      <w:r w:rsidR="0085580E">
        <w:t>and</w:t>
      </w:r>
      <w:r w:rsidR="007F543B">
        <w:t xml:space="preserve"> Miller</w:t>
      </w:r>
      <w:r w:rsidR="001474A4">
        <w:t xml:space="preserve"> 2</w:t>
      </w:r>
      <w:r w:rsidR="007F543B">
        <w:t>005</w:t>
      </w:r>
      <w:r>
        <w:t>;</w:t>
      </w:r>
      <w:r w:rsidR="006B01FD" w:rsidRPr="006B01FD">
        <w:t xml:space="preserve"> </w:t>
      </w:r>
      <w:r w:rsidR="006B01FD">
        <w:t xml:space="preserve">Khade </w:t>
      </w:r>
      <w:r w:rsidR="0085580E">
        <w:t>and</w:t>
      </w:r>
      <w:r w:rsidR="006B01FD">
        <w:t xml:space="preserve"> Shah</w:t>
      </w:r>
      <w:r w:rsidR="001474A4">
        <w:t xml:space="preserve"> 2</w:t>
      </w:r>
      <w:r w:rsidR="006B01FD">
        <w:t>003</w:t>
      </w:r>
      <w:r>
        <w:t>;</w:t>
      </w:r>
      <w:r w:rsidR="007F543B">
        <w:t xml:space="preserve"> </w:t>
      </w:r>
      <w:r w:rsidR="00044EA0" w:rsidRPr="00044EA0">
        <w:t xml:space="preserve">Kroezen </w:t>
      </w:r>
      <w:r w:rsidR="00044EA0">
        <w:t>et al.</w:t>
      </w:r>
      <w:r w:rsidR="001474A4">
        <w:t xml:space="preserve"> 1</w:t>
      </w:r>
      <w:r w:rsidR="00044EA0">
        <w:t>988</w:t>
      </w:r>
      <w:r>
        <w:t>;</w:t>
      </w:r>
      <w:r w:rsidR="00044EA0">
        <w:t xml:space="preserve"> Patton et al.</w:t>
      </w:r>
      <w:r w:rsidR="001474A4">
        <w:t xml:space="preserve"> 1</w:t>
      </w:r>
      <w:r w:rsidR="00044EA0">
        <w:t>983</w:t>
      </w:r>
      <w:r>
        <w:t>;</w:t>
      </w:r>
      <w:r w:rsidR="00044EA0">
        <w:t xml:space="preserve"> </w:t>
      </w:r>
      <w:r w:rsidR="007F543B">
        <w:t>Sherif et. al</w:t>
      </w:r>
      <w:r w:rsidR="001474A4">
        <w:t xml:space="preserve"> 2</w:t>
      </w:r>
      <w:r w:rsidR="007F543B">
        <w:t>005</w:t>
      </w:r>
      <w:r>
        <w:t>;</w:t>
      </w:r>
      <w:r w:rsidR="007F543B">
        <w:t xml:space="preserve"> </w:t>
      </w:r>
      <w:r w:rsidR="00044EA0">
        <w:t>Thondavadi and Lemlich</w:t>
      </w:r>
      <w:r w:rsidR="001474A4">
        <w:t xml:space="preserve"> 1</w:t>
      </w:r>
      <w:r w:rsidR="007F543B">
        <w:t>988</w:t>
      </w:r>
      <w:r>
        <w:t>) reported</w:t>
      </w:r>
      <w:r w:rsidR="007F543B">
        <w:t xml:space="preserve"> power-law behavior of foam rheology.</w:t>
      </w:r>
      <w:r w:rsidR="00BF161F" w:rsidRPr="00AF0E3B">
        <w:t xml:space="preserve"> </w:t>
      </w:r>
    </w:p>
    <w:p w14:paraId="020501E4" w14:textId="3FB13D10" w:rsidR="004B0869" w:rsidRDefault="007E7823" w:rsidP="00865B52">
      <w:pPr>
        <w:ind w:firstLine="720"/>
        <w:jc w:val="both"/>
      </w:pPr>
      <w:r>
        <w:t xml:space="preserve">Another </w:t>
      </w:r>
      <w:r w:rsidR="00BF161F" w:rsidRPr="00AF0E3B">
        <w:t>experimental study</w:t>
      </w:r>
      <w:r w:rsidR="00525EBB">
        <w:t xml:space="preserve"> </w:t>
      </w:r>
      <w:r w:rsidR="001E2E77">
        <w:t>(Cawiezel and Niles</w:t>
      </w:r>
      <w:r w:rsidR="001474A4">
        <w:t xml:space="preserve"> 1</w:t>
      </w:r>
      <w:r w:rsidR="001E2E77">
        <w:t>987)</w:t>
      </w:r>
      <w:r w:rsidR="00BF161F" w:rsidRPr="00AF0E3B">
        <w:t xml:space="preserve"> </w:t>
      </w:r>
      <w:r>
        <w:t xml:space="preserve">conducted </w:t>
      </w:r>
      <w:r w:rsidR="00BF161F" w:rsidRPr="00AF0E3B">
        <w:t>at downhole conditio</w:t>
      </w:r>
      <w:r w:rsidR="00003D94">
        <w:t xml:space="preserve">ns suggests that the </w:t>
      </w:r>
      <w:r w:rsidR="00E9397A">
        <w:t>Herschel-Bulkley</w:t>
      </w:r>
      <w:r w:rsidR="00BF161F" w:rsidRPr="00AF0E3B">
        <w:t xml:space="preserve"> model accurately describes foam rheology</w:t>
      </w:r>
      <w:r w:rsidR="00525EBB" w:rsidRPr="00AF0E3B">
        <w:t xml:space="preserve">.  </w:t>
      </w:r>
      <w:r>
        <w:t>A</w:t>
      </w:r>
      <w:r w:rsidR="00BF161F" w:rsidRPr="00AF0E3B">
        <w:t>n inconvenient drawback was that the empirical parameters be determined exactly for different foam systems enco</w:t>
      </w:r>
      <w:r w:rsidR="00CB471D">
        <w:t>untered in a drilling operation</w:t>
      </w:r>
      <w:r w:rsidR="001E2E77">
        <w:t>.</w:t>
      </w:r>
    </w:p>
    <w:p w14:paraId="15262ADC" w14:textId="3109682A" w:rsidR="00A37ADF" w:rsidRDefault="00DD66DA" w:rsidP="00865B52">
      <w:pPr>
        <w:ind w:firstLine="720"/>
        <w:jc w:val="both"/>
      </w:pPr>
      <w:r>
        <w:t xml:space="preserve">Harris and Heath (1998) tested </w:t>
      </w:r>
      <w:r w:rsidR="004B0869">
        <w:t xml:space="preserve">aqueous and </w:t>
      </w:r>
      <w:r w:rsidR="005B1629">
        <w:t xml:space="preserve">polymer-based </w:t>
      </w:r>
      <w:r>
        <w:t>nitrogen foams</w:t>
      </w:r>
      <w:r w:rsidR="006B01FD">
        <w:t xml:space="preserve"> at </w:t>
      </w:r>
      <w:r>
        <w:t>6.89 MPa (</w:t>
      </w:r>
      <w:r w:rsidR="006B01FD">
        <w:t>1000 psia</w:t>
      </w:r>
      <w:r>
        <w:t>)</w:t>
      </w:r>
      <w:r w:rsidR="006B01FD">
        <w:t xml:space="preserve"> </w:t>
      </w:r>
      <w:r w:rsidR="00BF161F" w:rsidRPr="00AF0E3B">
        <w:t>for the us</w:t>
      </w:r>
      <w:r w:rsidR="006B01FD">
        <w:t xml:space="preserve">e </w:t>
      </w:r>
      <w:r w:rsidR="00525EBB">
        <w:t xml:space="preserve">in </w:t>
      </w:r>
      <w:r w:rsidR="006B01FD">
        <w:t>fracturing</w:t>
      </w:r>
      <w:r w:rsidR="00BF161F" w:rsidRPr="00AF0E3B">
        <w:t xml:space="preserve"> using a recirculati</w:t>
      </w:r>
      <w:r w:rsidR="00003D94">
        <w:t>ng pipe viscometer</w:t>
      </w:r>
      <w:r w:rsidR="00525EBB">
        <w:t>.  They</w:t>
      </w:r>
      <w:r>
        <w:t xml:space="preserve"> inferred th</w:t>
      </w:r>
      <w:r w:rsidR="004B0869">
        <w:t>at</w:t>
      </w:r>
      <w:r>
        <w:t xml:space="preserve"> foam rheology</w:t>
      </w:r>
      <w:r w:rsidR="00003D94">
        <w:t xml:space="preserve"> obeys the </w:t>
      </w:r>
      <w:r w:rsidR="00E9397A">
        <w:t>Herschel-Bulkley</w:t>
      </w:r>
      <w:r w:rsidR="00003D94">
        <w:t xml:space="preserve"> model</w:t>
      </w:r>
      <w:r w:rsidR="00525EBB" w:rsidRPr="00AF0E3B">
        <w:t xml:space="preserve">.  </w:t>
      </w:r>
      <w:r w:rsidR="00525EBB">
        <w:t>O</w:t>
      </w:r>
      <w:r w:rsidR="00A5382B">
        <w:t>ther studies</w:t>
      </w:r>
      <w:r w:rsidR="00003D94">
        <w:t xml:space="preserve"> </w:t>
      </w:r>
      <w:r w:rsidR="008F08F7">
        <w:t xml:space="preserve">(Reidenbach et al. 1986, </w:t>
      </w:r>
      <w:r w:rsidR="006B01FD">
        <w:t xml:space="preserve">Harris </w:t>
      </w:r>
      <w:r w:rsidR="0085580E">
        <w:t>and</w:t>
      </w:r>
      <w:r w:rsidR="006B01FD">
        <w:t xml:space="preserve"> Reidenback </w:t>
      </w:r>
      <w:r w:rsidR="008F08F7">
        <w:t xml:space="preserve">1987, </w:t>
      </w:r>
      <w:r w:rsidR="006B01FD">
        <w:t xml:space="preserve">Harris </w:t>
      </w:r>
      <w:r w:rsidR="008F08F7">
        <w:t xml:space="preserve">1995) </w:t>
      </w:r>
      <w:r w:rsidR="00A5382B">
        <w:t>on</w:t>
      </w:r>
      <w:r w:rsidR="00003D94">
        <w:t xml:space="preserve"> </w:t>
      </w:r>
      <w:r w:rsidR="005B1629">
        <w:t xml:space="preserve">polymer-based </w:t>
      </w:r>
      <w:r w:rsidR="00003D94">
        <w:t xml:space="preserve">foam </w:t>
      </w:r>
      <w:r w:rsidR="00525EBB">
        <w:t xml:space="preserve">conducted </w:t>
      </w:r>
      <w:r w:rsidR="005B1629">
        <w:t xml:space="preserve">using recirculating pipe viscometers </w:t>
      </w:r>
      <w:r w:rsidR="008F08F7">
        <w:t xml:space="preserve">also </w:t>
      </w:r>
      <w:r w:rsidR="00003D94">
        <w:t xml:space="preserve">concludes that foam rheology is best described </w:t>
      </w:r>
      <w:r w:rsidR="005B1629">
        <w:t xml:space="preserve">by the </w:t>
      </w:r>
      <w:r w:rsidR="00E9397A">
        <w:t>Herschel-Bulkley</w:t>
      </w:r>
      <w:r w:rsidR="00003D94">
        <w:t xml:space="preserve"> model</w:t>
      </w:r>
      <w:r w:rsidR="00525EBB">
        <w:t xml:space="preserve">.  The model developed by </w:t>
      </w:r>
      <w:r w:rsidR="004B0869">
        <w:t>Reidenbach et al</w:t>
      </w:r>
      <w:r w:rsidR="00525EBB">
        <w:t>.</w:t>
      </w:r>
      <w:r w:rsidR="004B0869">
        <w:t xml:space="preserve"> (1986)</w:t>
      </w:r>
      <w:r w:rsidR="00525EBB">
        <w:t xml:space="preserve"> expresses </w:t>
      </w:r>
      <w:r w:rsidR="0063081E">
        <w:t>the apparent viscosity of foam as</w:t>
      </w:r>
      <w:r w:rsidR="00525EBB">
        <w:t>:</w:t>
      </w:r>
    </w:p>
    <w:p w14:paraId="7446FD65" w14:textId="77777777" w:rsidR="00525EBB" w:rsidRDefault="00525EBB" w:rsidP="00B50FED">
      <w:pPr>
        <w:pStyle w:val="NoSpace"/>
      </w:pPr>
    </w:p>
    <w:p w14:paraId="6273FF1E" w14:textId="77777777" w:rsidR="0063081E" w:rsidRDefault="00062429" w:rsidP="00865B52">
      <w:pPr>
        <w:ind w:firstLine="720"/>
        <w:jc w:val="both"/>
      </w:pPr>
      <m:oMath>
        <m:sSub>
          <m:sSubPr>
            <m:ctrlPr>
              <w:rPr>
                <w:rFonts w:ascii="Cambria Math" w:hAnsi="Cambria Math"/>
                <w:i/>
              </w:rPr>
            </m:ctrlPr>
          </m:sSubPr>
          <m:e>
            <m:r>
              <w:rPr>
                <w:rFonts w:ascii="Cambria Math" w:hAnsi="Cambria Math"/>
              </w:rPr>
              <m:t>μ</m:t>
            </m:r>
          </m:e>
          <m:sub>
            <m:r>
              <w:rPr>
                <w:rFonts w:ascii="Cambria Math" w:hAnsi="Cambria Math"/>
              </w:rPr>
              <m:t>a</m:t>
            </m:r>
          </m:sub>
        </m:sSub>
        <m:r>
          <w:rPr>
            <w:rFonts w:ascii="Cambria Math" w:hAnsi="Cambria Math"/>
          </w:rPr>
          <m:t>=</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4</m:t>
                    </m:r>
                  </m:num>
                  <m:den>
                    <m:r>
                      <w:rPr>
                        <w:rFonts w:ascii="Cambria Math" w:hAnsi="Cambria Math"/>
                      </w:rPr>
                      <m:t>3</m:t>
                    </m:r>
                  </m:den>
                </m:f>
              </m:e>
            </m:d>
          </m:e>
          <m:sup>
            <m:r>
              <w:rPr>
                <w:rFonts w:ascii="Cambria Math" w:hAnsi="Cambria Math"/>
              </w:rPr>
              <m:t>n</m:t>
            </m:r>
          </m:sup>
        </m:sSup>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y</m:t>
                </m:r>
              </m:sub>
            </m:sSub>
          </m:num>
          <m:den>
            <m:f>
              <m:fPr>
                <m:ctrlPr>
                  <w:rPr>
                    <w:rFonts w:ascii="Cambria Math" w:hAnsi="Cambria Math"/>
                    <w:i/>
                  </w:rPr>
                </m:ctrlPr>
              </m:fPr>
              <m:num>
                <m:r>
                  <w:rPr>
                    <w:rFonts w:ascii="Cambria Math" w:hAnsi="Cambria Math"/>
                  </w:rPr>
                  <m:t>8V</m:t>
                </m:r>
              </m:num>
              <m:den>
                <m:r>
                  <w:rPr>
                    <w:rFonts w:ascii="Cambria Math" w:hAnsi="Cambria Math"/>
                  </w:rPr>
                  <m:t>d</m:t>
                </m:r>
              </m:den>
            </m:f>
          </m:den>
        </m:f>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f</m:t>
            </m:r>
          </m:sub>
        </m:sSub>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3n+1</m:t>
                    </m:r>
                  </m:num>
                  <m:den>
                    <m:r>
                      <w:rPr>
                        <w:rFonts w:ascii="Cambria Math" w:hAnsi="Cambria Math"/>
                      </w:rPr>
                      <m:t>4n</m:t>
                    </m:r>
                  </m:den>
                </m:f>
              </m:e>
            </m:d>
          </m:e>
          <m:sup>
            <m:r>
              <w:rPr>
                <w:rFonts w:ascii="Cambria Math" w:hAnsi="Cambria Math"/>
              </w:rPr>
              <m:t>n</m:t>
            </m:r>
          </m:sup>
        </m:sSup>
        <m:sSup>
          <m:sSupPr>
            <m:ctrlPr>
              <w:rPr>
                <w:rFonts w:ascii="Cambria Math" w:hAnsi="Cambria Math"/>
                <w:i/>
              </w:rPr>
            </m:ctrlPr>
          </m:sSupPr>
          <m:e>
            <m:r>
              <w:rPr>
                <w:rFonts w:ascii="Cambria Math" w:hAnsi="Cambria Math"/>
              </w:rPr>
              <m:t>(</m:t>
            </m:r>
            <m:f>
              <m:fPr>
                <m:ctrlPr>
                  <w:rPr>
                    <w:rFonts w:ascii="Cambria Math" w:hAnsi="Cambria Math"/>
                    <w:i/>
                  </w:rPr>
                </m:ctrlPr>
              </m:fPr>
              <m:num>
                <m:r>
                  <w:rPr>
                    <w:rFonts w:ascii="Cambria Math" w:hAnsi="Cambria Math"/>
                  </w:rPr>
                  <m:t>8V</m:t>
                </m:r>
              </m:num>
              <m:den>
                <m:r>
                  <w:rPr>
                    <w:rFonts w:ascii="Cambria Math" w:hAnsi="Cambria Math"/>
                  </w:rPr>
                  <m:t>D</m:t>
                </m:r>
              </m:den>
            </m:f>
            <m:r>
              <w:rPr>
                <w:rFonts w:ascii="Cambria Math" w:hAnsi="Cambria Math"/>
              </w:rPr>
              <m:t>)</m:t>
            </m:r>
          </m:e>
          <m:sup>
            <m:r>
              <w:rPr>
                <w:rFonts w:ascii="Cambria Math" w:hAnsi="Cambria Math"/>
              </w:rPr>
              <m:t>n-1</m:t>
            </m:r>
          </m:sup>
        </m:sSup>
      </m:oMath>
      <w:r w:rsidR="0063081E">
        <w:t xml:space="preserve"> </w:t>
      </w:r>
      <w:r w:rsidR="0063081E">
        <w:tab/>
      </w:r>
      <w:r w:rsidR="0063081E">
        <w:tab/>
      </w:r>
      <w:r w:rsidR="0063081E">
        <w:tab/>
      </w:r>
      <w:r w:rsidR="0063081E">
        <w:tab/>
      </w:r>
      <w:r w:rsidR="0063081E">
        <w:tab/>
      </w:r>
      <w:r w:rsidR="0063081E">
        <w:tab/>
        <w:t>(2.6)</w:t>
      </w:r>
    </w:p>
    <w:p w14:paraId="170F0807" w14:textId="77777777" w:rsidR="00525EBB" w:rsidRDefault="00525EBB" w:rsidP="00B50FED">
      <w:pPr>
        <w:pStyle w:val="NoSpace"/>
      </w:pPr>
    </w:p>
    <w:p w14:paraId="36B3BE20" w14:textId="209DE9E2" w:rsidR="00A5382B" w:rsidRDefault="00003D94" w:rsidP="00865B52">
      <w:pPr>
        <w:ind w:firstLine="720"/>
        <w:jc w:val="both"/>
      </w:pPr>
      <w:r>
        <w:t xml:space="preserve">Bonilla </w:t>
      </w:r>
      <w:r w:rsidR="0085580E">
        <w:t>and</w:t>
      </w:r>
      <w:r>
        <w:t xml:space="preserve"> Shah</w:t>
      </w:r>
      <w:r w:rsidR="006B01FD">
        <w:t xml:space="preserve"> (2000)</w:t>
      </w:r>
      <w:r w:rsidR="00A137B2">
        <w:t xml:space="preserve"> </w:t>
      </w:r>
      <w:r w:rsidR="001421AE">
        <w:t xml:space="preserve">generated </w:t>
      </w:r>
      <w:r w:rsidR="00A137B2">
        <w:t>aqueous and gelled foams in their studies using a recirculating viscometer of two pipe sections of</w:t>
      </w:r>
      <w:r w:rsidR="001421AE">
        <w:t xml:space="preserve"> </w:t>
      </w:r>
      <w:r w:rsidR="000821EF">
        <w:t>12.7 and 9.5 mm (</w:t>
      </w:r>
      <w:r w:rsidR="001421AE">
        <w:t>0.5</w:t>
      </w:r>
      <w:r w:rsidR="00A137B2">
        <w:t xml:space="preserve"> </w:t>
      </w:r>
      <w:r w:rsidR="001421AE">
        <w:t xml:space="preserve">in. </w:t>
      </w:r>
      <w:r w:rsidR="0085580E">
        <w:t>and</w:t>
      </w:r>
      <w:r w:rsidR="001421AE">
        <w:t xml:space="preserve"> 0.375 in.</w:t>
      </w:r>
      <w:r w:rsidR="000821EF">
        <w:t>)</w:t>
      </w:r>
      <w:r w:rsidR="001421AE">
        <w:t xml:space="preserve"> </w:t>
      </w:r>
      <w:r w:rsidR="00A137B2">
        <w:t xml:space="preserve">at a pressure of </w:t>
      </w:r>
      <w:r w:rsidR="003652A5">
        <w:t>6.89 MPa (</w:t>
      </w:r>
      <w:r w:rsidR="00A137B2">
        <w:t>1000 psia</w:t>
      </w:r>
      <w:r w:rsidR="003652A5">
        <w:t>)</w:t>
      </w:r>
      <w:r w:rsidR="000821EF">
        <w:t xml:space="preserve"> using</w:t>
      </w:r>
      <w:r w:rsidR="00A137B2">
        <w:t xml:space="preserve"> varying temperature</w:t>
      </w:r>
      <w:r w:rsidR="003652A5">
        <w:t>s</w:t>
      </w:r>
      <w:r w:rsidR="00A137B2">
        <w:t xml:space="preserve"> of </w:t>
      </w:r>
      <w:r w:rsidR="00B8340C">
        <w:t xml:space="preserve">23.9 – 79.4 </w:t>
      </w:r>
      <w:r w:rsidR="00B8340C">
        <w:rPr>
          <w:rFonts w:cstheme="minorHAnsi"/>
        </w:rPr>
        <w:t>°</w:t>
      </w:r>
      <w:r w:rsidR="00B8340C">
        <w:t>C</w:t>
      </w:r>
      <w:r w:rsidR="00A137B2">
        <w:t xml:space="preserve"> </w:t>
      </w:r>
      <w:r w:rsidR="00B8340C">
        <w:t>(75</w:t>
      </w:r>
      <w:r w:rsidR="00A137B2">
        <w:t xml:space="preserve">– 175 </w:t>
      </w:r>
      <w:r w:rsidR="005B0992">
        <w:rPr>
          <w:rFonts w:cstheme="minorHAnsi"/>
        </w:rPr>
        <w:t>°</w:t>
      </w:r>
      <w:r w:rsidR="005B0992">
        <w:t>F</w:t>
      </w:r>
      <w:r w:rsidR="00B8340C">
        <w:t>)</w:t>
      </w:r>
      <w:r w:rsidR="00525EBB">
        <w:t xml:space="preserve">.  </w:t>
      </w:r>
      <w:r w:rsidR="001421AE">
        <w:t>These foams</w:t>
      </w:r>
      <w:r w:rsidR="000821EF">
        <w:t xml:space="preserve"> too</w:t>
      </w:r>
      <w:r w:rsidR="001421AE">
        <w:t xml:space="preserve"> obeyed the </w:t>
      </w:r>
      <w:r w:rsidR="00E9397A">
        <w:t>Herschel-Bulkley</w:t>
      </w:r>
      <w:r w:rsidR="001421AE">
        <w:t xml:space="preserve"> model. </w:t>
      </w:r>
      <w:r>
        <w:t>Sani et al</w:t>
      </w:r>
      <w:r w:rsidR="005B1629">
        <w:t xml:space="preserve"> (2</w:t>
      </w:r>
      <w:r w:rsidR="00A5382B">
        <w:t>001)</w:t>
      </w:r>
      <w:r w:rsidR="001421AE">
        <w:t xml:space="preserve"> also states the validity of the </w:t>
      </w:r>
      <w:r w:rsidR="00E9397A">
        <w:t>Herschel-Bulkley</w:t>
      </w:r>
      <w:r w:rsidR="001421AE">
        <w:t xml:space="preserve"> model with respect to foam rheology.</w:t>
      </w:r>
    </w:p>
    <w:p w14:paraId="28919357" w14:textId="0ED78766" w:rsidR="005F073A" w:rsidRPr="005F073A" w:rsidRDefault="00003D94" w:rsidP="00865B52">
      <w:pPr>
        <w:ind w:firstLine="720"/>
        <w:jc w:val="both"/>
      </w:pPr>
      <w:r>
        <w:t xml:space="preserve"> </w:t>
      </w:r>
      <w:r w:rsidR="00A5382B">
        <w:t>I</w:t>
      </w:r>
      <w:r w:rsidR="007E7823">
        <w:t xml:space="preserve">t was also seen </w:t>
      </w:r>
      <w:r w:rsidR="00A5382B">
        <w:t xml:space="preserve">in another study </w:t>
      </w:r>
      <w:r w:rsidR="00525EBB">
        <w:rPr>
          <w:noProof/>
        </w:rPr>
        <w:t>(Ozbayoglu</w:t>
      </w:r>
      <w:r w:rsidR="00525EBB">
        <w:t xml:space="preserve"> et al.</w:t>
      </w:r>
      <w:r w:rsidR="001474A4">
        <w:t xml:space="preserve"> 2</w:t>
      </w:r>
      <w:r w:rsidR="00525EBB">
        <w:t>002)</w:t>
      </w:r>
      <w:r w:rsidR="00525EBB" w:rsidRPr="00AF0E3B">
        <w:t xml:space="preserve"> </w:t>
      </w:r>
      <w:r w:rsidR="00525EBB">
        <w:t>that</w:t>
      </w:r>
      <w:r w:rsidR="007E7823">
        <w:t xml:space="preserve"> </w:t>
      </w:r>
      <w:r w:rsidR="00BF161F" w:rsidRPr="00AF0E3B">
        <w:t>foam rheology is more applicable to the Power Law model for 70% and 80% qualities, and the Bingham plastic model gives a better fit for 90% quality</w:t>
      </w:r>
      <w:r w:rsidR="00525EBB" w:rsidRPr="00AF0E3B">
        <w:t>.</w:t>
      </w:r>
      <w:r w:rsidR="00525EBB" w:rsidRPr="00510FF2">
        <w:rPr>
          <w:noProof/>
        </w:rPr>
        <w:t xml:space="preserve">  </w:t>
      </w:r>
      <w:r w:rsidR="00BF161F" w:rsidRPr="00AF0E3B">
        <w:t>Several rheological investigations on foam have recorded similar, yet sometimes conflicting results, thus, confirming that the method of foam generation and of how it is maintained while taking measurements is an important parameter to be considered while characterizing foams</w:t>
      </w:r>
      <w:r w:rsidR="00525EBB">
        <w:t xml:space="preserve"> (</w:t>
      </w:r>
      <w:r w:rsidR="00525EBB">
        <w:rPr>
          <w:noProof/>
        </w:rPr>
        <w:t>Saintpere</w:t>
      </w:r>
      <w:r w:rsidR="00525EBB">
        <w:t xml:space="preserve"> et al.</w:t>
      </w:r>
      <w:r w:rsidR="001474A4">
        <w:t xml:space="preserve"> 1</w:t>
      </w:r>
      <w:r w:rsidR="00525EBB">
        <w:t>999)</w:t>
      </w:r>
      <w:r w:rsidR="00525EBB" w:rsidRPr="00AF0E3B">
        <w:t xml:space="preserve">.  </w:t>
      </w:r>
    </w:p>
    <w:p w14:paraId="73CE2F8B" w14:textId="77777777" w:rsidR="0063081E" w:rsidRDefault="00525EBB" w:rsidP="0063081E">
      <w:pPr>
        <w:pStyle w:val="Heading2"/>
      </w:pPr>
      <w:bookmarkStart w:id="26" w:name="_Toc482015848"/>
      <w:r>
        <w:t xml:space="preserve">2.5 </w:t>
      </w:r>
      <w:r w:rsidR="0063081E">
        <w:t xml:space="preserve">Foam </w:t>
      </w:r>
      <w:r>
        <w:t>Stability</w:t>
      </w:r>
      <w:bookmarkEnd w:id="26"/>
    </w:p>
    <w:p w14:paraId="4802D784" w14:textId="7D721803" w:rsidR="0063081E" w:rsidRDefault="0063081E" w:rsidP="00865B52">
      <w:pPr>
        <w:ind w:firstLine="720"/>
        <w:jc w:val="both"/>
        <w:rPr>
          <w:rFonts w:ascii="Times New Roman" w:hAnsi="Times New Roman"/>
        </w:rPr>
      </w:pPr>
      <w:r>
        <w:rPr>
          <w:rFonts w:ascii="Times New Roman" w:hAnsi="Times New Roman"/>
        </w:rPr>
        <w:t xml:space="preserve">Surfactants contain </w:t>
      </w:r>
      <w:r w:rsidR="00525EBB">
        <w:rPr>
          <w:rFonts w:ascii="Times New Roman" w:hAnsi="Times New Roman"/>
        </w:rPr>
        <w:t>s</w:t>
      </w:r>
      <w:r w:rsidR="00525EBB" w:rsidRPr="00AD1C02">
        <w:rPr>
          <w:rFonts w:ascii="Times New Roman" w:hAnsi="Times New Roman"/>
        </w:rPr>
        <w:t>urface-active</w:t>
      </w:r>
      <w:r w:rsidRPr="00AD1C02">
        <w:rPr>
          <w:rFonts w:ascii="Times New Roman" w:hAnsi="Times New Roman"/>
        </w:rPr>
        <w:t xml:space="preserve"> molecules</w:t>
      </w:r>
      <w:r>
        <w:rPr>
          <w:rFonts w:ascii="Times New Roman" w:hAnsi="Times New Roman"/>
        </w:rPr>
        <w:t xml:space="preserve"> known as </w:t>
      </w:r>
      <w:r w:rsidR="00525EBB">
        <w:rPr>
          <w:rFonts w:ascii="Times New Roman" w:hAnsi="Times New Roman"/>
        </w:rPr>
        <w:t>micelles, which</w:t>
      </w:r>
      <w:r>
        <w:rPr>
          <w:rFonts w:ascii="Times New Roman" w:hAnsi="Times New Roman"/>
        </w:rPr>
        <w:t xml:space="preserve"> </w:t>
      </w:r>
      <w:r w:rsidRPr="00AD1C02">
        <w:rPr>
          <w:rFonts w:ascii="Times New Roman" w:hAnsi="Times New Roman"/>
        </w:rPr>
        <w:t>are responsible for the tendency of liquid</w:t>
      </w:r>
      <w:r w:rsidR="00525EBB">
        <w:rPr>
          <w:rFonts w:ascii="Times New Roman" w:hAnsi="Times New Roman"/>
        </w:rPr>
        <w:t>s</w:t>
      </w:r>
      <w:r w:rsidRPr="00AD1C02">
        <w:rPr>
          <w:rFonts w:ascii="Times New Roman" w:hAnsi="Times New Roman"/>
        </w:rPr>
        <w:t xml:space="preserve"> to foam and the stability of the resulting bubbles</w:t>
      </w:r>
      <w:r w:rsidR="00525EBB" w:rsidRPr="00AD1C02">
        <w:rPr>
          <w:rFonts w:ascii="Times New Roman" w:hAnsi="Times New Roman"/>
        </w:rPr>
        <w:t>.</w:t>
      </w:r>
      <w:r w:rsidR="00525EBB">
        <w:rPr>
          <w:rFonts w:ascii="Times New Roman" w:hAnsi="Times New Roman"/>
        </w:rPr>
        <w:t xml:space="preserve">  </w:t>
      </w:r>
      <w:r w:rsidRPr="00AD1C02">
        <w:rPr>
          <w:rFonts w:ascii="Times New Roman" w:hAnsi="Times New Roman"/>
        </w:rPr>
        <w:t>Surfactants have both hydrophilic and hydrophobic regions</w:t>
      </w:r>
      <w:r w:rsidR="00525EBB" w:rsidRPr="00AD1C02">
        <w:rPr>
          <w:rFonts w:ascii="Times New Roman" w:hAnsi="Times New Roman"/>
        </w:rPr>
        <w:t xml:space="preserve">.  </w:t>
      </w:r>
      <w:r w:rsidRPr="00AD1C02">
        <w:rPr>
          <w:rFonts w:ascii="Times New Roman" w:hAnsi="Times New Roman"/>
        </w:rPr>
        <w:t>At</w:t>
      </w:r>
      <w:r>
        <w:rPr>
          <w:rFonts w:ascii="Times New Roman" w:hAnsi="Times New Roman"/>
        </w:rPr>
        <w:t xml:space="preserve"> micelle</w:t>
      </w:r>
      <w:r w:rsidRPr="00AD1C02">
        <w:rPr>
          <w:rFonts w:ascii="Times New Roman" w:hAnsi="Times New Roman"/>
        </w:rPr>
        <w:t xml:space="preserve"> </w:t>
      </w:r>
      <w:r>
        <w:rPr>
          <w:rFonts w:ascii="Times New Roman" w:hAnsi="Times New Roman"/>
        </w:rPr>
        <w:t>concentrations</w:t>
      </w:r>
      <w:r w:rsidRPr="00AD1C02">
        <w:rPr>
          <w:rFonts w:ascii="Times New Roman" w:hAnsi="Times New Roman"/>
        </w:rPr>
        <w:t xml:space="preserve"> higher than the </w:t>
      </w:r>
      <w:r w:rsidR="004F20F2">
        <w:t>C</w:t>
      </w:r>
      <w:r w:rsidRPr="00AF0E3B">
        <w:t xml:space="preserve">ritical </w:t>
      </w:r>
      <w:r w:rsidR="004F20F2">
        <w:t>M</w:t>
      </w:r>
      <w:r w:rsidRPr="00AF0E3B">
        <w:t xml:space="preserve">icelle </w:t>
      </w:r>
      <w:r w:rsidR="004F20F2">
        <w:t>C</w:t>
      </w:r>
      <w:r w:rsidRPr="00AF0E3B">
        <w:t xml:space="preserve">oncentration </w:t>
      </w:r>
      <w:r>
        <w:t>(</w:t>
      </w:r>
      <w:r w:rsidRPr="00AD1C02">
        <w:rPr>
          <w:rFonts w:ascii="Times New Roman" w:hAnsi="Times New Roman"/>
        </w:rPr>
        <w:t>CMC</w:t>
      </w:r>
      <w:r>
        <w:rPr>
          <w:rFonts w:ascii="Times New Roman" w:hAnsi="Times New Roman"/>
        </w:rPr>
        <w:t>)</w:t>
      </w:r>
      <w:r w:rsidRPr="00AD1C02">
        <w:rPr>
          <w:rFonts w:ascii="Times New Roman" w:hAnsi="Times New Roman"/>
        </w:rPr>
        <w:t xml:space="preserve">, spherical </w:t>
      </w:r>
      <w:r>
        <w:rPr>
          <w:rFonts w:ascii="Times New Roman" w:hAnsi="Times New Roman"/>
        </w:rPr>
        <w:t xml:space="preserve">micelles organize themselves such that the hydrophobic ends protrude into the vapor and </w:t>
      </w:r>
      <w:r w:rsidRPr="00AD1C02">
        <w:rPr>
          <w:rFonts w:ascii="Times New Roman" w:hAnsi="Times New Roman"/>
        </w:rPr>
        <w:t xml:space="preserve">the hydrophilic heads are exposed to the </w:t>
      </w:r>
      <w:r>
        <w:rPr>
          <w:rFonts w:ascii="Times New Roman" w:hAnsi="Times New Roman"/>
        </w:rPr>
        <w:t>liquid</w:t>
      </w:r>
      <w:r w:rsidR="00525EBB" w:rsidRPr="00AD1C02">
        <w:rPr>
          <w:rFonts w:ascii="Times New Roman" w:hAnsi="Times New Roman"/>
        </w:rPr>
        <w:t xml:space="preserve">.  </w:t>
      </w:r>
      <w:r w:rsidR="000821EF">
        <w:rPr>
          <w:rFonts w:ascii="Times New Roman" w:hAnsi="Times New Roman"/>
        </w:rPr>
        <w:t>This results in</w:t>
      </w:r>
      <w:r w:rsidRPr="00AD1C02">
        <w:rPr>
          <w:rFonts w:ascii="Times New Roman" w:hAnsi="Times New Roman"/>
        </w:rPr>
        <w:t xml:space="preserve"> reduced surface tension </w:t>
      </w:r>
      <w:r w:rsidR="000821EF">
        <w:rPr>
          <w:rFonts w:ascii="Times New Roman" w:hAnsi="Times New Roman"/>
        </w:rPr>
        <w:t>for the respective foam fluid elements and g</w:t>
      </w:r>
      <w:r w:rsidRPr="00AD1C02">
        <w:rPr>
          <w:rFonts w:ascii="Times New Roman" w:hAnsi="Times New Roman"/>
        </w:rPr>
        <w:t>ives stability to t</w:t>
      </w:r>
      <w:r>
        <w:rPr>
          <w:rFonts w:ascii="Times New Roman" w:hAnsi="Times New Roman"/>
        </w:rPr>
        <w:t>he foam structure</w:t>
      </w:r>
      <w:r w:rsidR="00182E1F">
        <w:rPr>
          <w:rFonts w:ascii="Times New Roman" w:hAnsi="Times New Roman"/>
        </w:rPr>
        <w:t>.  That is</w:t>
      </w:r>
      <w:r w:rsidR="000821EF">
        <w:rPr>
          <w:rFonts w:ascii="Times New Roman" w:hAnsi="Times New Roman"/>
        </w:rPr>
        <w:t xml:space="preserve"> </w:t>
      </w:r>
      <w:r w:rsidRPr="00AD1C02">
        <w:rPr>
          <w:rFonts w:ascii="Times New Roman" w:hAnsi="Times New Roman"/>
        </w:rPr>
        <w:t>why pure liquid cannot foam</w:t>
      </w:r>
      <w:r w:rsidR="000821EF">
        <w:rPr>
          <w:rFonts w:ascii="Times New Roman" w:hAnsi="Times New Roman"/>
        </w:rPr>
        <w:t xml:space="preserve"> without a surfactant</w:t>
      </w:r>
      <w:r w:rsidR="004F20F2">
        <w:rPr>
          <w:rFonts w:ascii="Times New Roman" w:hAnsi="Times New Roman"/>
        </w:rPr>
        <w:t>. (Durian and Weitz</w:t>
      </w:r>
      <w:r w:rsidR="001474A4">
        <w:rPr>
          <w:rFonts w:ascii="Times New Roman" w:hAnsi="Times New Roman"/>
        </w:rPr>
        <w:t xml:space="preserve"> 1</w:t>
      </w:r>
      <w:r w:rsidR="004F20F2">
        <w:rPr>
          <w:rFonts w:ascii="Times New Roman" w:hAnsi="Times New Roman"/>
        </w:rPr>
        <w:t>994)</w:t>
      </w:r>
      <w:r>
        <w:rPr>
          <w:rFonts w:ascii="Times New Roman" w:hAnsi="Times New Roman"/>
        </w:rPr>
        <w:t xml:space="preserve"> </w:t>
      </w:r>
    </w:p>
    <w:p w14:paraId="3012ABB6" w14:textId="39DC7BC5" w:rsidR="0063081E" w:rsidRPr="003213B5" w:rsidRDefault="0063081E" w:rsidP="00865B52">
      <w:pPr>
        <w:ind w:firstLine="720"/>
        <w:jc w:val="both"/>
        <w:rPr>
          <w:rFonts w:ascii="Times New Roman" w:hAnsi="Times New Roman"/>
        </w:rPr>
      </w:pPr>
      <w:r>
        <w:rPr>
          <w:rFonts w:ascii="Times New Roman" w:hAnsi="Times New Roman"/>
        </w:rPr>
        <w:t xml:space="preserve">Rojas et al (2001) </w:t>
      </w:r>
      <w:r w:rsidRPr="00AF0E3B">
        <w:t>show</w:t>
      </w:r>
      <w:r w:rsidR="00182E1F">
        <w:t>ed</w:t>
      </w:r>
      <w:r w:rsidRPr="00AF0E3B">
        <w:t xml:space="preserve"> that the foam stability is a function of the surfactant concentration as it is increased up to 0.5%</w:t>
      </w:r>
      <w:r w:rsidR="000821EF">
        <w:t xml:space="preserve"> (by vol)</w:t>
      </w:r>
      <w:r w:rsidR="00182E1F" w:rsidRPr="00AF0E3B">
        <w:t xml:space="preserve">.  </w:t>
      </w:r>
      <w:r w:rsidRPr="00AF0E3B">
        <w:t>Above this concentration, the foam stability remains constant, and the extra addition of a surfactant is not necessary due to the fo</w:t>
      </w:r>
      <w:r>
        <w:t>rmation of spherical micelles as mentioned</w:t>
      </w:r>
      <w:r w:rsidR="001E2E77">
        <w:t xml:space="preserve"> in the prior paragraph</w:t>
      </w:r>
      <w:r w:rsidR="00182E1F">
        <w:t xml:space="preserve"> </w:t>
      </w:r>
      <w:r w:rsidR="001E2E77">
        <w:t>,</w:t>
      </w:r>
      <w:r>
        <w:t xml:space="preserve"> </w:t>
      </w:r>
      <w:r w:rsidRPr="00AF0E3B">
        <w:t>close to a concentration called (CMC)</w:t>
      </w:r>
      <w:r w:rsidR="00182E1F" w:rsidRPr="00AF0E3B">
        <w:t xml:space="preserve">.  </w:t>
      </w:r>
      <w:r w:rsidRPr="00AF0E3B">
        <w:t>Above this concentration</w:t>
      </w:r>
      <w:r>
        <w:t>, the</w:t>
      </w:r>
      <w:r>
        <w:rPr>
          <w:rFonts w:ascii="Times New Roman" w:hAnsi="Times New Roman"/>
        </w:rPr>
        <w:t xml:space="preserve"> interfacial free </w:t>
      </w:r>
      <w:r w:rsidRPr="00E40DCF">
        <w:rPr>
          <w:rFonts w:ascii="Times New Roman" w:hAnsi="Times New Roman"/>
        </w:rPr>
        <w:t>energy per unit area, or surface</w:t>
      </w:r>
      <w:r>
        <w:rPr>
          <w:rFonts w:ascii="Times New Roman" w:hAnsi="Times New Roman"/>
        </w:rPr>
        <w:t xml:space="preserve"> tension of the </w:t>
      </w:r>
      <w:r w:rsidRPr="00AF0E3B">
        <w:t xml:space="preserve">bubbles formed is constant and consequently, the foam properties remain constant as well. </w:t>
      </w:r>
    </w:p>
    <w:p w14:paraId="575226E7" w14:textId="1D1021A1" w:rsidR="0063081E" w:rsidRDefault="0063081E" w:rsidP="00865B52">
      <w:pPr>
        <w:ind w:firstLine="720"/>
        <w:jc w:val="both"/>
        <w:rPr>
          <w:rFonts w:ascii="Times New Roman" w:hAnsi="Times New Roman"/>
        </w:rPr>
      </w:pPr>
      <w:r w:rsidRPr="00AD1C02">
        <w:rPr>
          <w:rFonts w:ascii="Times New Roman" w:hAnsi="Times New Roman"/>
        </w:rPr>
        <w:t>Time dependence of foam is one of the main reasons of the non</w:t>
      </w:r>
      <w:r w:rsidR="00182E1F">
        <w:rPr>
          <w:rFonts w:ascii="Times New Roman" w:hAnsi="Times New Roman"/>
        </w:rPr>
        <w:t>-</w:t>
      </w:r>
      <w:r w:rsidRPr="00AD1C02">
        <w:rPr>
          <w:rFonts w:ascii="Times New Roman" w:hAnsi="Times New Roman"/>
        </w:rPr>
        <w:t>equilibrium nature of foams</w:t>
      </w:r>
      <w:r w:rsidR="00182E1F" w:rsidRPr="00AD1C02">
        <w:rPr>
          <w:rFonts w:ascii="Times New Roman" w:hAnsi="Times New Roman"/>
        </w:rPr>
        <w:t xml:space="preserve">.  </w:t>
      </w:r>
      <w:r w:rsidRPr="00AD1C02">
        <w:rPr>
          <w:rFonts w:ascii="Times New Roman" w:hAnsi="Times New Roman"/>
        </w:rPr>
        <w:t>As time varies, gravity drainage, coalescence of neighboring bubbles due to the ruptur</w:t>
      </w:r>
      <w:r w:rsidR="000821EF">
        <w:rPr>
          <w:rFonts w:ascii="Times New Roman" w:hAnsi="Times New Roman"/>
        </w:rPr>
        <w:t xml:space="preserve">e of the film boundary, and </w:t>
      </w:r>
      <w:r w:rsidRPr="00AD1C02">
        <w:rPr>
          <w:rFonts w:ascii="Times New Roman" w:hAnsi="Times New Roman"/>
        </w:rPr>
        <w:t>gas diffusion from smaller to bigger bubbles due to pressure difference is observed</w:t>
      </w:r>
      <w:r w:rsidR="00182E1F" w:rsidRPr="00AD1C02">
        <w:rPr>
          <w:rFonts w:ascii="Times New Roman" w:hAnsi="Times New Roman"/>
        </w:rPr>
        <w:t xml:space="preserve">.  </w:t>
      </w:r>
      <w:r w:rsidRPr="00AD1C02">
        <w:rPr>
          <w:rFonts w:ascii="Times New Roman" w:hAnsi="Times New Roman"/>
        </w:rPr>
        <w:t>These can be referred to as the aging mechanisms seen in foam</w:t>
      </w:r>
      <w:r>
        <w:rPr>
          <w:rFonts w:ascii="Times New Roman" w:hAnsi="Times New Roman"/>
        </w:rPr>
        <w:t xml:space="preserve"> (Durian </w:t>
      </w:r>
      <w:r w:rsidR="0085580E">
        <w:rPr>
          <w:rFonts w:ascii="Times New Roman" w:hAnsi="Times New Roman"/>
        </w:rPr>
        <w:t>and</w:t>
      </w:r>
      <w:r>
        <w:rPr>
          <w:rFonts w:ascii="Times New Roman" w:hAnsi="Times New Roman"/>
        </w:rPr>
        <w:t xml:space="preserve"> Weitz</w:t>
      </w:r>
      <w:r w:rsidR="001474A4">
        <w:rPr>
          <w:rFonts w:ascii="Times New Roman" w:hAnsi="Times New Roman"/>
        </w:rPr>
        <w:t xml:space="preserve"> 1</w:t>
      </w:r>
      <w:r>
        <w:rPr>
          <w:rFonts w:ascii="Times New Roman" w:hAnsi="Times New Roman"/>
        </w:rPr>
        <w:t>994)</w:t>
      </w:r>
      <w:r w:rsidR="00182E1F">
        <w:rPr>
          <w:rFonts w:ascii="Times New Roman" w:hAnsi="Times New Roman"/>
        </w:rPr>
        <w:t>.</w:t>
      </w:r>
    </w:p>
    <w:p w14:paraId="19631556" w14:textId="5C522EBB" w:rsidR="000821EF" w:rsidRDefault="0063081E" w:rsidP="00865B52">
      <w:pPr>
        <w:tabs>
          <w:tab w:val="left" w:pos="720"/>
        </w:tabs>
        <w:ind w:right="90"/>
        <w:jc w:val="both"/>
        <w:rPr>
          <w:rFonts w:ascii="Times New Roman" w:hAnsi="Times New Roman"/>
        </w:rPr>
      </w:pPr>
      <w:r>
        <w:rPr>
          <w:rFonts w:ascii="Times New Roman" w:hAnsi="Times New Roman"/>
        </w:rPr>
        <w:tab/>
        <w:t>B</w:t>
      </w:r>
      <w:r w:rsidRPr="008E73BC">
        <w:rPr>
          <w:rFonts w:ascii="Times New Roman" w:hAnsi="Times New Roman"/>
        </w:rPr>
        <w:t xml:space="preserve">ubble coalescence </w:t>
      </w:r>
      <w:r w:rsidR="000821EF">
        <w:rPr>
          <w:rFonts w:ascii="Times New Roman" w:hAnsi="Times New Roman"/>
        </w:rPr>
        <w:t xml:space="preserve">in foams is not instantaneous and is </w:t>
      </w:r>
      <w:r>
        <w:rPr>
          <w:rFonts w:ascii="Times New Roman" w:hAnsi="Times New Roman"/>
        </w:rPr>
        <w:t xml:space="preserve">prevented by </w:t>
      </w:r>
      <w:r w:rsidRPr="008E73BC">
        <w:rPr>
          <w:rFonts w:ascii="Times New Roman" w:hAnsi="Times New Roman"/>
        </w:rPr>
        <w:t xml:space="preserve">other mechanisms involving </w:t>
      </w:r>
      <w:r w:rsidR="00182E1F">
        <w:rPr>
          <w:rFonts w:ascii="Times New Roman" w:hAnsi="Times New Roman"/>
        </w:rPr>
        <w:t>surfactants,</w:t>
      </w:r>
      <w:r>
        <w:rPr>
          <w:rFonts w:ascii="Times New Roman" w:hAnsi="Times New Roman"/>
        </w:rPr>
        <w:t xml:space="preserve"> namely the </w:t>
      </w:r>
      <w:r w:rsidRPr="008E73BC">
        <w:rPr>
          <w:rFonts w:ascii="Times New Roman" w:hAnsi="Times New Roman"/>
        </w:rPr>
        <w:t>Gibbs Elasticity</w:t>
      </w:r>
      <w:r>
        <w:rPr>
          <w:rFonts w:ascii="Times New Roman" w:hAnsi="Times New Roman"/>
        </w:rPr>
        <w:t xml:space="preserve"> </w:t>
      </w:r>
      <w:r w:rsidRPr="008E73BC">
        <w:rPr>
          <w:rFonts w:ascii="Times New Roman" w:hAnsi="Times New Roman"/>
        </w:rPr>
        <w:t xml:space="preserve">and </w:t>
      </w:r>
      <w:r>
        <w:rPr>
          <w:rFonts w:ascii="Times New Roman" w:hAnsi="Times New Roman"/>
        </w:rPr>
        <w:t xml:space="preserve">the </w:t>
      </w:r>
      <w:r w:rsidRPr="008E73BC">
        <w:rPr>
          <w:rFonts w:ascii="Times New Roman" w:hAnsi="Times New Roman"/>
        </w:rPr>
        <w:t xml:space="preserve">Marangoni </w:t>
      </w:r>
      <w:r>
        <w:rPr>
          <w:rFonts w:ascii="Times New Roman" w:hAnsi="Times New Roman"/>
        </w:rPr>
        <w:t>flow effect</w:t>
      </w:r>
      <w:r w:rsidR="00182E1F">
        <w:rPr>
          <w:rFonts w:ascii="Times New Roman" w:hAnsi="Times New Roman"/>
        </w:rPr>
        <w:t>s</w:t>
      </w:r>
      <w:r w:rsidRPr="008E73BC">
        <w:rPr>
          <w:rFonts w:ascii="Times New Roman" w:hAnsi="Times New Roman"/>
        </w:rPr>
        <w:t>.</w:t>
      </w:r>
      <w:r w:rsidRPr="00DC16E3">
        <w:t xml:space="preserve"> </w:t>
      </w:r>
      <w:r w:rsidR="00182E1F">
        <w:t xml:space="preserve"> </w:t>
      </w:r>
      <w:r>
        <w:rPr>
          <w:rFonts w:ascii="Times New Roman" w:hAnsi="Times New Roman"/>
        </w:rPr>
        <w:t xml:space="preserve">The Gibbs effect occurs because </w:t>
      </w:r>
      <w:r w:rsidR="00182E1F">
        <w:rPr>
          <w:rFonts w:ascii="Times New Roman" w:hAnsi="Times New Roman"/>
        </w:rPr>
        <w:t>thin film containing surfactant molecules</w:t>
      </w:r>
      <w:r>
        <w:rPr>
          <w:rFonts w:ascii="Times New Roman" w:hAnsi="Times New Roman"/>
        </w:rPr>
        <w:t xml:space="preserve"> tend</w:t>
      </w:r>
      <w:r w:rsidR="00182E1F">
        <w:rPr>
          <w:rFonts w:ascii="Times New Roman" w:hAnsi="Times New Roman"/>
        </w:rPr>
        <w:t>s</w:t>
      </w:r>
      <w:r>
        <w:rPr>
          <w:rFonts w:ascii="Times New Roman" w:hAnsi="Times New Roman"/>
        </w:rPr>
        <w:t xml:space="preserve"> to get stretched</w:t>
      </w:r>
      <w:r w:rsidR="00182E1F">
        <w:rPr>
          <w:rFonts w:ascii="Times New Roman" w:hAnsi="Times New Roman"/>
        </w:rPr>
        <w:t xml:space="preserve">.  </w:t>
      </w:r>
      <w:r>
        <w:rPr>
          <w:rFonts w:ascii="Times New Roman" w:hAnsi="Times New Roman"/>
        </w:rPr>
        <w:t xml:space="preserve">The resultant increase in </w:t>
      </w:r>
      <w:r w:rsidRPr="00DC16E3">
        <w:rPr>
          <w:rFonts w:ascii="Times New Roman" w:hAnsi="Times New Roman"/>
        </w:rPr>
        <w:t>th</w:t>
      </w:r>
      <w:r>
        <w:rPr>
          <w:rFonts w:ascii="Times New Roman" w:hAnsi="Times New Roman"/>
        </w:rPr>
        <w:t>e film's surface area then tends to attract su</w:t>
      </w:r>
      <w:r w:rsidRPr="00DC16E3">
        <w:rPr>
          <w:rFonts w:ascii="Times New Roman" w:hAnsi="Times New Roman"/>
        </w:rPr>
        <w:t>rfactant</w:t>
      </w:r>
      <w:r>
        <w:rPr>
          <w:rFonts w:ascii="Times New Roman" w:hAnsi="Times New Roman"/>
        </w:rPr>
        <w:t xml:space="preserve"> </w:t>
      </w:r>
      <w:r w:rsidRPr="00DC16E3">
        <w:rPr>
          <w:rFonts w:ascii="Times New Roman" w:hAnsi="Times New Roman"/>
        </w:rPr>
        <w:t xml:space="preserve">molecules to </w:t>
      </w:r>
      <w:r w:rsidR="000821EF">
        <w:rPr>
          <w:rFonts w:ascii="Times New Roman" w:hAnsi="Times New Roman"/>
        </w:rPr>
        <w:t xml:space="preserve">the surface causing </w:t>
      </w:r>
      <w:r>
        <w:rPr>
          <w:rFonts w:ascii="Times New Roman" w:hAnsi="Times New Roman"/>
        </w:rPr>
        <w:t>surface tension</w:t>
      </w:r>
      <w:r w:rsidR="000821EF">
        <w:rPr>
          <w:rFonts w:ascii="Times New Roman" w:hAnsi="Times New Roman"/>
        </w:rPr>
        <w:t xml:space="preserve"> to simultaneously increase</w:t>
      </w:r>
      <w:r w:rsidR="00182E1F">
        <w:rPr>
          <w:rFonts w:ascii="Times New Roman" w:hAnsi="Times New Roman"/>
        </w:rPr>
        <w:t xml:space="preserve">.  </w:t>
      </w:r>
      <w:r>
        <w:rPr>
          <w:rFonts w:ascii="Times New Roman" w:hAnsi="Times New Roman"/>
        </w:rPr>
        <w:t>An equi</w:t>
      </w:r>
      <w:r w:rsidR="000821EF">
        <w:rPr>
          <w:rFonts w:ascii="Times New Roman" w:hAnsi="Times New Roman"/>
        </w:rPr>
        <w:t xml:space="preserve">librium is established when </w:t>
      </w:r>
      <w:r>
        <w:rPr>
          <w:rFonts w:ascii="Times New Roman" w:hAnsi="Times New Roman"/>
        </w:rPr>
        <w:t xml:space="preserve">proportions </w:t>
      </w:r>
      <w:r w:rsidRPr="00DC16E3">
        <w:rPr>
          <w:rFonts w:ascii="Times New Roman" w:hAnsi="Times New Roman"/>
        </w:rPr>
        <w:t xml:space="preserve">of </w:t>
      </w:r>
      <w:r>
        <w:rPr>
          <w:rFonts w:ascii="Times New Roman" w:hAnsi="Times New Roman"/>
        </w:rPr>
        <w:t>the surfactant molecules at the s</w:t>
      </w:r>
      <w:r w:rsidRPr="00DC16E3">
        <w:rPr>
          <w:rFonts w:ascii="Times New Roman" w:hAnsi="Times New Roman"/>
        </w:rPr>
        <w:t>urfa</w:t>
      </w:r>
      <w:r>
        <w:rPr>
          <w:rFonts w:ascii="Times New Roman" w:hAnsi="Times New Roman"/>
        </w:rPr>
        <w:t>ce and in the bulk of the fluid are no</w:t>
      </w:r>
      <w:r w:rsidR="000821EF">
        <w:rPr>
          <w:rFonts w:ascii="Times New Roman" w:hAnsi="Times New Roman"/>
        </w:rPr>
        <w:t xml:space="preserve"> longer changing</w:t>
      </w:r>
      <w:r w:rsidR="00182E1F">
        <w:rPr>
          <w:rFonts w:ascii="Times New Roman" w:hAnsi="Times New Roman"/>
        </w:rPr>
        <w:t xml:space="preserve">.  </w:t>
      </w:r>
      <w:r w:rsidR="000821EF">
        <w:rPr>
          <w:rFonts w:ascii="Times New Roman" w:hAnsi="Times New Roman"/>
        </w:rPr>
        <w:t>A</w:t>
      </w:r>
      <w:r>
        <w:rPr>
          <w:rFonts w:ascii="Times New Roman" w:hAnsi="Times New Roman"/>
        </w:rPr>
        <w:t xml:space="preserve">t this </w:t>
      </w:r>
      <w:r w:rsidR="00182E1F">
        <w:rPr>
          <w:rFonts w:ascii="Times New Roman" w:hAnsi="Times New Roman"/>
        </w:rPr>
        <w:t>point,</w:t>
      </w:r>
      <w:r>
        <w:rPr>
          <w:rFonts w:ascii="Times New Roman" w:hAnsi="Times New Roman"/>
        </w:rPr>
        <w:t xml:space="preserve"> there are fewer </w:t>
      </w:r>
      <w:r w:rsidRPr="00DC16E3">
        <w:rPr>
          <w:rFonts w:ascii="Times New Roman" w:hAnsi="Times New Roman"/>
        </w:rPr>
        <w:t>sur</w:t>
      </w:r>
      <w:r>
        <w:rPr>
          <w:rFonts w:ascii="Times New Roman" w:hAnsi="Times New Roman"/>
        </w:rPr>
        <w:t xml:space="preserve">factant molecules per unit area </w:t>
      </w:r>
      <w:r w:rsidRPr="00DC16E3">
        <w:rPr>
          <w:rFonts w:ascii="Times New Roman" w:hAnsi="Times New Roman"/>
        </w:rPr>
        <w:t>of the su</w:t>
      </w:r>
      <w:r>
        <w:rPr>
          <w:rFonts w:ascii="Times New Roman" w:hAnsi="Times New Roman"/>
        </w:rPr>
        <w:t>rface</w:t>
      </w:r>
      <w:r w:rsidR="00182E1F">
        <w:rPr>
          <w:rFonts w:ascii="Times New Roman" w:hAnsi="Times New Roman"/>
        </w:rPr>
        <w:t xml:space="preserve">.  </w:t>
      </w:r>
      <w:r>
        <w:rPr>
          <w:rFonts w:ascii="Times New Roman" w:hAnsi="Times New Roman"/>
        </w:rPr>
        <w:t xml:space="preserve">The Gibbs effect states that </w:t>
      </w:r>
      <w:r w:rsidR="00182E1F">
        <w:rPr>
          <w:rFonts w:ascii="Times New Roman" w:hAnsi="Times New Roman"/>
        </w:rPr>
        <w:t>the</w:t>
      </w:r>
      <w:r>
        <w:rPr>
          <w:rFonts w:ascii="Times New Roman" w:hAnsi="Times New Roman"/>
        </w:rPr>
        <w:t xml:space="preserve"> stretched film will tend</w:t>
      </w:r>
      <w:r w:rsidRPr="00DC16E3">
        <w:rPr>
          <w:rFonts w:ascii="Times New Roman" w:hAnsi="Times New Roman"/>
        </w:rPr>
        <w:t xml:space="preserve"> to</w:t>
      </w:r>
      <w:r>
        <w:rPr>
          <w:rFonts w:ascii="Times New Roman" w:hAnsi="Times New Roman"/>
        </w:rPr>
        <w:t xml:space="preserve"> </w:t>
      </w:r>
      <w:r w:rsidRPr="00DC16E3">
        <w:rPr>
          <w:rFonts w:ascii="Times New Roman" w:hAnsi="Times New Roman"/>
        </w:rPr>
        <w:t>contract</w:t>
      </w:r>
      <w:r>
        <w:rPr>
          <w:rFonts w:ascii="Times New Roman" w:hAnsi="Times New Roman"/>
        </w:rPr>
        <w:t xml:space="preserve"> elastically and hence referred to as the Gibbs elasticity effect. </w:t>
      </w:r>
    </w:p>
    <w:p w14:paraId="09364D4D" w14:textId="0EE6DEC1" w:rsidR="0063081E" w:rsidRDefault="000821EF" w:rsidP="00865B52">
      <w:pPr>
        <w:tabs>
          <w:tab w:val="left" w:pos="720"/>
        </w:tabs>
        <w:ind w:right="90"/>
        <w:jc w:val="both"/>
        <w:rPr>
          <w:rFonts w:ascii="Times New Roman" w:hAnsi="Times New Roman"/>
        </w:rPr>
      </w:pPr>
      <w:r>
        <w:rPr>
          <w:rFonts w:ascii="Times New Roman" w:hAnsi="Times New Roman"/>
        </w:rPr>
        <w:tab/>
      </w:r>
      <w:r w:rsidR="0063081E">
        <w:rPr>
          <w:rFonts w:ascii="Times New Roman" w:hAnsi="Times New Roman"/>
        </w:rPr>
        <w:t>The Marangoni flows effect</w:t>
      </w:r>
      <w:r w:rsidR="0063081E" w:rsidRPr="00DC16E3">
        <w:rPr>
          <w:rFonts w:ascii="Times New Roman" w:hAnsi="Times New Roman"/>
        </w:rPr>
        <w:t xml:space="preserve"> arises</w:t>
      </w:r>
      <w:r w:rsidR="0063081E">
        <w:rPr>
          <w:rFonts w:ascii="Times New Roman" w:hAnsi="Times New Roman"/>
        </w:rPr>
        <w:t xml:space="preserve"> due to a certain amount of time that </w:t>
      </w:r>
      <w:r w:rsidR="0063081E" w:rsidRPr="00DC16E3">
        <w:rPr>
          <w:rFonts w:ascii="Times New Roman" w:hAnsi="Times New Roman"/>
        </w:rPr>
        <w:t xml:space="preserve">surfactant molecules </w:t>
      </w:r>
      <w:r>
        <w:rPr>
          <w:rFonts w:ascii="Times New Roman" w:hAnsi="Times New Roman"/>
        </w:rPr>
        <w:t>require</w:t>
      </w:r>
      <w:r w:rsidR="0063081E">
        <w:rPr>
          <w:rFonts w:ascii="Times New Roman" w:hAnsi="Times New Roman"/>
        </w:rPr>
        <w:t xml:space="preserve"> </w:t>
      </w:r>
      <w:r w:rsidR="0063081E" w:rsidRPr="00DC16E3">
        <w:rPr>
          <w:rFonts w:ascii="Times New Roman" w:hAnsi="Times New Roman"/>
        </w:rPr>
        <w:t>to diffuse to the surface of a newly</w:t>
      </w:r>
      <w:r w:rsidR="0063081E">
        <w:rPr>
          <w:rFonts w:ascii="Times New Roman" w:hAnsi="Times New Roman"/>
        </w:rPr>
        <w:t xml:space="preserve"> </w:t>
      </w:r>
      <w:r w:rsidR="0063081E" w:rsidRPr="00DC16E3">
        <w:rPr>
          <w:rFonts w:ascii="Times New Roman" w:hAnsi="Times New Roman"/>
        </w:rPr>
        <w:t xml:space="preserve">stretched </w:t>
      </w:r>
      <w:r w:rsidR="0063081E">
        <w:rPr>
          <w:rFonts w:ascii="Times New Roman" w:hAnsi="Times New Roman"/>
        </w:rPr>
        <w:t>film</w:t>
      </w:r>
      <w:r w:rsidR="00182E1F">
        <w:rPr>
          <w:rFonts w:ascii="Times New Roman" w:hAnsi="Times New Roman"/>
        </w:rPr>
        <w:t xml:space="preserve">.  </w:t>
      </w:r>
      <w:r w:rsidR="0063081E">
        <w:rPr>
          <w:rFonts w:ascii="Times New Roman" w:hAnsi="Times New Roman"/>
        </w:rPr>
        <w:t>Initially</w:t>
      </w:r>
      <w:r>
        <w:rPr>
          <w:rFonts w:ascii="Times New Roman" w:hAnsi="Times New Roman"/>
        </w:rPr>
        <w:t xml:space="preserve">, </w:t>
      </w:r>
      <w:r w:rsidR="0063081E">
        <w:rPr>
          <w:rFonts w:ascii="Times New Roman" w:hAnsi="Times New Roman"/>
        </w:rPr>
        <w:t xml:space="preserve">the </w:t>
      </w:r>
      <w:r w:rsidR="0063081E" w:rsidRPr="00DC16E3">
        <w:rPr>
          <w:rFonts w:ascii="Times New Roman" w:hAnsi="Times New Roman"/>
        </w:rPr>
        <w:t>surface ha</w:t>
      </w:r>
      <w:r>
        <w:rPr>
          <w:rFonts w:ascii="Times New Roman" w:hAnsi="Times New Roman"/>
        </w:rPr>
        <w:t xml:space="preserve">s </w:t>
      </w:r>
      <w:r w:rsidR="0063081E">
        <w:rPr>
          <w:rFonts w:ascii="Times New Roman" w:hAnsi="Times New Roman"/>
        </w:rPr>
        <w:t xml:space="preserve">very low concentration </w:t>
      </w:r>
      <w:r w:rsidR="0063081E" w:rsidRPr="00DC16E3">
        <w:rPr>
          <w:rFonts w:ascii="Times New Roman" w:hAnsi="Times New Roman"/>
        </w:rPr>
        <w:t>of surf</w:t>
      </w:r>
      <w:r w:rsidR="0063081E">
        <w:rPr>
          <w:rFonts w:ascii="Times New Roman" w:hAnsi="Times New Roman"/>
        </w:rPr>
        <w:t xml:space="preserve">actants, </w:t>
      </w:r>
      <w:r>
        <w:rPr>
          <w:rFonts w:ascii="Times New Roman" w:hAnsi="Times New Roman"/>
        </w:rPr>
        <w:t xml:space="preserve">and </w:t>
      </w:r>
      <w:r w:rsidR="0063081E">
        <w:rPr>
          <w:rFonts w:ascii="Times New Roman" w:hAnsi="Times New Roman"/>
        </w:rPr>
        <w:t>the</w:t>
      </w:r>
      <w:r>
        <w:rPr>
          <w:rFonts w:ascii="Times New Roman" w:hAnsi="Times New Roman"/>
        </w:rPr>
        <w:t xml:space="preserve"> resultant</w:t>
      </w:r>
      <w:r w:rsidR="0063081E">
        <w:rPr>
          <w:rFonts w:ascii="Times New Roman" w:hAnsi="Times New Roman"/>
        </w:rPr>
        <w:t xml:space="preserve"> surface tension </w:t>
      </w:r>
      <w:r w:rsidR="0063081E" w:rsidRPr="00DC16E3">
        <w:rPr>
          <w:rFonts w:ascii="Times New Roman" w:hAnsi="Times New Roman"/>
        </w:rPr>
        <w:t>is even gr</w:t>
      </w:r>
      <w:r>
        <w:rPr>
          <w:rFonts w:ascii="Times New Roman" w:hAnsi="Times New Roman"/>
        </w:rPr>
        <w:t xml:space="preserve">eater than the </w:t>
      </w:r>
      <w:r w:rsidR="0063081E">
        <w:rPr>
          <w:rFonts w:ascii="Times New Roman" w:hAnsi="Times New Roman"/>
        </w:rPr>
        <w:t xml:space="preserve">calculated </w:t>
      </w:r>
      <w:r w:rsidR="0063081E" w:rsidRPr="00DC16E3">
        <w:rPr>
          <w:rFonts w:ascii="Times New Roman" w:hAnsi="Times New Roman"/>
        </w:rPr>
        <w:t>magn</w:t>
      </w:r>
      <w:r>
        <w:rPr>
          <w:rFonts w:ascii="Times New Roman" w:hAnsi="Times New Roman"/>
        </w:rPr>
        <w:t xml:space="preserve">itude of </w:t>
      </w:r>
      <w:r w:rsidR="0063081E">
        <w:rPr>
          <w:rFonts w:ascii="Times New Roman" w:hAnsi="Times New Roman"/>
        </w:rPr>
        <w:t>Gibbs effect that one might predict</w:t>
      </w:r>
      <w:r w:rsidR="00182E1F">
        <w:rPr>
          <w:rFonts w:ascii="Times New Roman" w:hAnsi="Times New Roman"/>
        </w:rPr>
        <w:t xml:space="preserve">.  </w:t>
      </w:r>
      <w:r w:rsidR="0063081E">
        <w:rPr>
          <w:rFonts w:ascii="Times New Roman" w:hAnsi="Times New Roman"/>
        </w:rPr>
        <w:t xml:space="preserve">The surface tension gradually </w:t>
      </w:r>
      <w:r w:rsidR="0063081E" w:rsidRPr="00DC16E3">
        <w:rPr>
          <w:rFonts w:ascii="Times New Roman" w:hAnsi="Times New Roman"/>
        </w:rPr>
        <w:t>decreases to</w:t>
      </w:r>
      <w:r w:rsidR="0063081E">
        <w:rPr>
          <w:rFonts w:ascii="Times New Roman" w:hAnsi="Times New Roman"/>
        </w:rPr>
        <w:t xml:space="preserve"> the Gibbs value as surfactants </w:t>
      </w:r>
      <w:r w:rsidR="0063081E" w:rsidRPr="00DC16E3">
        <w:rPr>
          <w:rFonts w:ascii="Times New Roman" w:hAnsi="Times New Roman"/>
        </w:rPr>
        <w:t>diffuse to the surface and t</w:t>
      </w:r>
      <w:r w:rsidR="0063081E">
        <w:rPr>
          <w:rFonts w:ascii="Times New Roman" w:hAnsi="Times New Roman"/>
        </w:rPr>
        <w:t>he film equilibrates</w:t>
      </w:r>
      <w:r w:rsidR="00182E1F">
        <w:rPr>
          <w:rFonts w:ascii="Times New Roman" w:hAnsi="Times New Roman"/>
        </w:rPr>
        <w:t xml:space="preserve">.  </w:t>
      </w:r>
      <w:r w:rsidR="0063081E" w:rsidRPr="00DC16E3">
        <w:rPr>
          <w:rFonts w:ascii="Times New Roman" w:hAnsi="Times New Roman"/>
        </w:rPr>
        <w:t>Ac</w:t>
      </w:r>
      <w:r w:rsidR="0063081E">
        <w:rPr>
          <w:rFonts w:ascii="Times New Roman" w:hAnsi="Times New Roman"/>
        </w:rPr>
        <w:t xml:space="preserve">ting together, the Gibbs effect </w:t>
      </w:r>
      <w:r w:rsidR="0063081E" w:rsidRPr="00DC16E3">
        <w:rPr>
          <w:rFonts w:ascii="Times New Roman" w:hAnsi="Times New Roman"/>
        </w:rPr>
        <w:t>and the Mar</w:t>
      </w:r>
      <w:r w:rsidR="0063081E">
        <w:rPr>
          <w:rFonts w:ascii="Times New Roman" w:hAnsi="Times New Roman"/>
        </w:rPr>
        <w:t xml:space="preserve">angoni effect tend to stabilize </w:t>
      </w:r>
      <w:r w:rsidR="0063081E" w:rsidRPr="00DC16E3">
        <w:rPr>
          <w:rFonts w:ascii="Times New Roman" w:hAnsi="Times New Roman"/>
        </w:rPr>
        <w:t>infinitesimal fluctuations in foams</w:t>
      </w:r>
      <w:r w:rsidR="0063081E">
        <w:rPr>
          <w:rFonts w:ascii="Times New Roman" w:hAnsi="Times New Roman"/>
        </w:rPr>
        <w:t xml:space="preserve"> (Kraynik et al.</w:t>
      </w:r>
      <w:r w:rsidR="001474A4">
        <w:rPr>
          <w:rFonts w:ascii="Times New Roman" w:hAnsi="Times New Roman"/>
        </w:rPr>
        <w:t xml:space="preserve"> 1</w:t>
      </w:r>
      <w:r w:rsidR="0063081E">
        <w:rPr>
          <w:rFonts w:ascii="Times New Roman" w:hAnsi="Times New Roman"/>
        </w:rPr>
        <w:t>986)</w:t>
      </w:r>
      <w:r w:rsidR="00182E1F">
        <w:rPr>
          <w:rFonts w:ascii="Times New Roman" w:hAnsi="Times New Roman"/>
        </w:rPr>
        <w:t>.</w:t>
      </w:r>
      <w:r w:rsidR="00FC7434">
        <w:rPr>
          <w:rFonts w:ascii="Times New Roman" w:hAnsi="Times New Roman"/>
        </w:rPr>
        <w:t xml:space="preserve"> </w:t>
      </w:r>
      <w:r w:rsidR="00182E1F">
        <w:rPr>
          <w:rFonts w:ascii="Times New Roman" w:hAnsi="Times New Roman"/>
        </w:rPr>
        <w:t xml:space="preserve"> </w:t>
      </w:r>
      <w:r w:rsidR="00FC7434">
        <w:rPr>
          <w:rFonts w:ascii="Times New Roman" w:hAnsi="Times New Roman"/>
        </w:rPr>
        <w:t xml:space="preserve">This is illustrated in Figs. 2.3 </w:t>
      </w:r>
      <w:r w:rsidR="002F70D0">
        <w:rPr>
          <w:rFonts w:ascii="Times New Roman" w:hAnsi="Times New Roman"/>
        </w:rPr>
        <w:t>and</w:t>
      </w:r>
      <w:r w:rsidR="00FC7434">
        <w:rPr>
          <w:rFonts w:ascii="Times New Roman" w:hAnsi="Times New Roman"/>
        </w:rPr>
        <w:t xml:space="preserve"> 2.4.</w:t>
      </w:r>
    </w:p>
    <w:p w14:paraId="03403A46" w14:textId="77777777" w:rsidR="00800F19" w:rsidRDefault="0063081E" w:rsidP="00A3387F">
      <w:pPr>
        <w:keepNext/>
        <w:tabs>
          <w:tab w:val="left" w:pos="720"/>
        </w:tabs>
        <w:spacing w:line="240" w:lineRule="auto"/>
        <w:ind w:right="90"/>
      </w:pPr>
      <w:r>
        <w:rPr>
          <w:noProof/>
          <w:lang w:bidi="ar-SA"/>
        </w:rPr>
        <w:drawing>
          <wp:inline distT="0" distB="0" distL="0" distR="0" wp14:anchorId="478FFA0B" wp14:editId="79785C9F">
            <wp:extent cx="5394960" cy="1927225"/>
            <wp:effectExtent l="19050" t="19050" r="15240" b="158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94960" cy="1927225"/>
                    </a:xfrm>
                    <a:prstGeom prst="rect">
                      <a:avLst/>
                    </a:prstGeom>
                    <a:ln>
                      <a:solidFill>
                        <a:schemeClr val="tx1"/>
                      </a:solidFill>
                    </a:ln>
                  </pic:spPr>
                </pic:pic>
              </a:graphicData>
            </a:graphic>
          </wp:inline>
        </w:drawing>
      </w:r>
    </w:p>
    <w:p w14:paraId="520844DA" w14:textId="18563E93" w:rsidR="0063081E" w:rsidRPr="003D5F0B" w:rsidRDefault="00800F19" w:rsidP="00B50FED">
      <w:pPr>
        <w:pStyle w:val="Caption"/>
      </w:pPr>
      <w:bookmarkStart w:id="27" w:name="_Toc481682374"/>
      <w:r w:rsidRPr="003D5F0B">
        <w:t>Figure</w:t>
      </w:r>
      <w:r w:rsidR="00A3387F" w:rsidRPr="003D5F0B">
        <w:t xml:space="preserve"> 2</w:t>
      </w:r>
      <w:r w:rsidR="005E5532">
        <w:t>.</w:t>
      </w:r>
      <w:r w:rsidR="005E5532">
        <w:fldChar w:fldCharType="begin"/>
      </w:r>
      <w:r w:rsidR="005E5532">
        <w:instrText xml:space="preserve"> SEQ Figure \* ARABIC \s 1 </w:instrText>
      </w:r>
      <w:r w:rsidR="005E5532">
        <w:fldChar w:fldCharType="separate"/>
      </w:r>
      <w:r w:rsidR="00062429">
        <w:t>3</w:t>
      </w:r>
      <w:r w:rsidR="005E5532">
        <w:fldChar w:fldCharType="end"/>
      </w:r>
      <w:r w:rsidRPr="003D5F0B">
        <w:t xml:space="preserve"> Illustration of Gibbs effect (Kraynik et al</w:t>
      </w:r>
      <w:r w:rsidR="001474A4">
        <w:t xml:space="preserve"> 1</w:t>
      </w:r>
      <w:r w:rsidRPr="003D5F0B">
        <w:t>986)</w:t>
      </w:r>
      <w:bookmarkEnd w:id="27"/>
    </w:p>
    <w:p w14:paraId="22464C98" w14:textId="77777777" w:rsidR="0063081E" w:rsidRDefault="0063081E" w:rsidP="00A3387F">
      <w:pPr>
        <w:keepNext/>
        <w:spacing w:line="240" w:lineRule="auto"/>
      </w:pPr>
      <w:r>
        <w:rPr>
          <w:noProof/>
          <w:lang w:bidi="ar-SA"/>
        </w:rPr>
        <w:drawing>
          <wp:inline distT="0" distB="0" distL="0" distR="0" wp14:anchorId="19863DCB" wp14:editId="4DFD5C4D">
            <wp:extent cx="5394960" cy="3060065"/>
            <wp:effectExtent l="19050" t="1905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4960" cy="3060065"/>
                    </a:xfrm>
                    <a:prstGeom prst="rect">
                      <a:avLst/>
                    </a:prstGeom>
                    <a:ln>
                      <a:solidFill>
                        <a:schemeClr val="tx1"/>
                      </a:solidFill>
                    </a:ln>
                  </pic:spPr>
                </pic:pic>
              </a:graphicData>
            </a:graphic>
          </wp:inline>
        </w:drawing>
      </w:r>
    </w:p>
    <w:p w14:paraId="7DF53530" w14:textId="52F227B4" w:rsidR="0063081E" w:rsidRPr="00FC7434" w:rsidRDefault="0063081E" w:rsidP="00B50FED">
      <w:pPr>
        <w:pStyle w:val="Caption"/>
      </w:pPr>
      <w:bookmarkStart w:id="28" w:name="_Toc481682375"/>
      <w:r w:rsidRPr="003D5F0B">
        <w:t xml:space="preserve">Figure </w:t>
      </w:r>
      <w:r w:rsidR="00A3387F" w:rsidRPr="003D5F0B">
        <w:t>2</w:t>
      </w:r>
      <w:r w:rsidR="005E5532">
        <w:t>.</w:t>
      </w:r>
      <w:r w:rsidR="005E5532">
        <w:fldChar w:fldCharType="begin"/>
      </w:r>
      <w:r w:rsidR="005E5532">
        <w:instrText xml:space="preserve"> SEQ Figure \* ARABIC \s 1 </w:instrText>
      </w:r>
      <w:r w:rsidR="005E5532">
        <w:fldChar w:fldCharType="separate"/>
      </w:r>
      <w:r w:rsidR="00062429">
        <w:t>4</w:t>
      </w:r>
      <w:r w:rsidR="005E5532">
        <w:fldChar w:fldCharType="end"/>
      </w:r>
      <w:r w:rsidRPr="003D5F0B">
        <w:t xml:space="preserve"> Illustration of Marangoni effect (Kraynik et al.</w:t>
      </w:r>
      <w:r w:rsidR="001474A4">
        <w:t xml:space="preserve"> 1</w:t>
      </w:r>
      <w:r w:rsidRPr="003D5F0B">
        <w:t>986)</w:t>
      </w:r>
      <w:bookmarkEnd w:id="28"/>
    </w:p>
    <w:p w14:paraId="430667B3" w14:textId="7849A5E1" w:rsidR="0063081E" w:rsidRPr="00AD1C02" w:rsidRDefault="0063081E" w:rsidP="00865B52">
      <w:pPr>
        <w:ind w:firstLine="720"/>
        <w:jc w:val="both"/>
        <w:rPr>
          <w:rFonts w:ascii="Times New Roman" w:hAnsi="Times New Roman"/>
        </w:rPr>
      </w:pPr>
      <w:r w:rsidRPr="00AD1C02">
        <w:rPr>
          <w:rFonts w:ascii="Times New Roman" w:hAnsi="Times New Roman"/>
        </w:rPr>
        <w:t>At experimental time scales, foams are stable and can be seen to have properties of all forms of matter</w:t>
      </w:r>
      <w:r w:rsidR="004A5DC6" w:rsidRPr="00AD1C02">
        <w:rPr>
          <w:rFonts w:ascii="Times New Roman" w:hAnsi="Times New Roman"/>
        </w:rPr>
        <w:t xml:space="preserve">.  </w:t>
      </w:r>
      <w:r w:rsidRPr="00AD1C02">
        <w:rPr>
          <w:rFonts w:ascii="Times New Roman" w:hAnsi="Times New Roman"/>
        </w:rPr>
        <w:t>It can be solid like when it elastically responds to shearing</w:t>
      </w:r>
      <w:r>
        <w:rPr>
          <w:rFonts w:ascii="Times New Roman" w:hAnsi="Times New Roman"/>
        </w:rPr>
        <w:t xml:space="preserve"> due to the presence of a yield stress </w:t>
      </w:r>
      <w:r w:rsidRPr="00AD1C02">
        <w:rPr>
          <w:rFonts w:ascii="Times New Roman" w:hAnsi="Times New Roman"/>
        </w:rPr>
        <w:t xml:space="preserve">and fluid like due to its ability to flow and </w:t>
      </w:r>
      <w:r w:rsidR="00A3387F">
        <w:rPr>
          <w:rFonts w:ascii="Times New Roman" w:hAnsi="Times New Roman"/>
        </w:rPr>
        <w:t xml:space="preserve">its </w:t>
      </w:r>
      <w:r w:rsidRPr="00AD1C02">
        <w:rPr>
          <w:rFonts w:ascii="Times New Roman" w:hAnsi="Times New Roman"/>
        </w:rPr>
        <w:t>compressible</w:t>
      </w:r>
      <w:r>
        <w:rPr>
          <w:rFonts w:ascii="Times New Roman" w:hAnsi="Times New Roman"/>
        </w:rPr>
        <w:t xml:space="preserve"> nature</w:t>
      </w:r>
      <w:r w:rsidR="004A5DC6" w:rsidRPr="00AD1C02">
        <w:rPr>
          <w:rFonts w:ascii="Times New Roman" w:hAnsi="Times New Roman"/>
        </w:rPr>
        <w:t>.</w:t>
      </w:r>
      <w:r w:rsidR="004A5DC6">
        <w:t xml:space="preserve">  In this </w:t>
      </w:r>
      <w:r w:rsidRPr="00AF0E3B">
        <w:t>study, a surfactant concentration of 2% was used</w:t>
      </w:r>
      <w:r>
        <w:t xml:space="preserve"> to stay well above the CMC </w:t>
      </w:r>
      <w:r w:rsidR="004A5DC6">
        <w:t>to</w:t>
      </w:r>
      <w:r>
        <w:t xml:space="preserve"> have adequate surfactant for </w:t>
      </w:r>
      <w:r w:rsidR="00A3387F">
        <w:t xml:space="preserve">stable </w:t>
      </w:r>
      <w:r>
        <w:t>foam generation</w:t>
      </w:r>
      <w:r w:rsidRPr="00AF0E3B">
        <w:t>.</w:t>
      </w:r>
    </w:p>
    <w:p w14:paraId="67C52234" w14:textId="3C6DA7F8" w:rsidR="006016FF" w:rsidRDefault="004A5DC6" w:rsidP="006016FF">
      <w:pPr>
        <w:pStyle w:val="Heading2"/>
      </w:pPr>
      <w:bookmarkStart w:id="29" w:name="_Toc482015849"/>
      <w:r>
        <w:t xml:space="preserve">2.6 </w:t>
      </w:r>
      <w:r w:rsidR="0056530D">
        <w:t xml:space="preserve">Foam </w:t>
      </w:r>
      <w:r>
        <w:t>Quality and Bubble Structure</w:t>
      </w:r>
      <w:bookmarkEnd w:id="29"/>
    </w:p>
    <w:p w14:paraId="10BE1F7A" w14:textId="26BB3479" w:rsidR="00293AC0" w:rsidRDefault="00F6784E" w:rsidP="00865B52">
      <w:pPr>
        <w:ind w:firstLine="720"/>
        <w:jc w:val="both"/>
      </w:pPr>
      <w:r>
        <w:t xml:space="preserve">Hutchins </w:t>
      </w:r>
      <w:r w:rsidR="0085580E">
        <w:t>and</w:t>
      </w:r>
      <w:r>
        <w:t xml:space="preserve"> Miller (2005) </w:t>
      </w:r>
      <w:r w:rsidR="00B64AB1">
        <w:t xml:space="preserve">classified </w:t>
      </w:r>
      <w:r>
        <w:t>foams by quality, stating that they are</w:t>
      </w:r>
      <w:r w:rsidR="00B64AB1">
        <w:t xml:space="preserve"> dispersions</w:t>
      </w:r>
      <w:r w:rsidR="004A5DC6">
        <w:t>,</w:t>
      </w:r>
      <w:r w:rsidR="00B64AB1">
        <w:t xml:space="preserve"> if</w:t>
      </w:r>
      <w:r w:rsidR="004A5DC6">
        <w:rPr>
          <w:rFonts w:cstheme="minorHAnsi"/>
        </w:rPr>
        <w:t xml:space="preserve"> foam quality is less than </w:t>
      </w:r>
      <w:r w:rsidR="00B64AB1">
        <w:t>52%</w:t>
      </w:r>
      <w:r w:rsidR="004A5DC6">
        <w:t>;</w:t>
      </w:r>
      <w:r w:rsidR="00B64AB1">
        <w:t xml:space="preserve"> wet foams</w:t>
      </w:r>
      <w:r w:rsidR="004A5DC6">
        <w:t>,</w:t>
      </w:r>
      <w:r w:rsidR="00B64AB1">
        <w:t xml:space="preserve"> if </w:t>
      </w:r>
      <w:r w:rsidR="004A5DC6">
        <w:t xml:space="preserve">foam quality is between </w:t>
      </w:r>
      <w:r w:rsidR="00B64AB1">
        <w:t>52%</w:t>
      </w:r>
      <w:r w:rsidR="004A5DC6">
        <w:t xml:space="preserve"> and </w:t>
      </w:r>
      <w:r w:rsidR="00B64AB1">
        <w:t>74%</w:t>
      </w:r>
      <w:r w:rsidR="004A5DC6">
        <w:t>;</w:t>
      </w:r>
      <w:r w:rsidR="00C06925">
        <w:t xml:space="preserve"> dry or polyhedral foam</w:t>
      </w:r>
      <w:r w:rsidR="004A5DC6">
        <w:t>,</w:t>
      </w:r>
      <w:r w:rsidR="00C06925">
        <w:t xml:space="preserve"> if </w:t>
      </w:r>
      <w:r w:rsidR="004A5DC6">
        <w:t xml:space="preserve">foam quality is between </w:t>
      </w:r>
      <w:r w:rsidR="00C06925">
        <w:t>74%</w:t>
      </w:r>
      <w:r w:rsidR="004A5DC6">
        <w:t xml:space="preserve"> and </w:t>
      </w:r>
      <w:r w:rsidR="00C06925">
        <w:t>96</w:t>
      </w:r>
      <w:r w:rsidR="00DB754E">
        <w:t xml:space="preserve"> </w:t>
      </w:r>
      <w:r w:rsidR="00C06925">
        <w:t>%</w:t>
      </w:r>
      <w:r w:rsidR="004A5DC6">
        <w:t>;</w:t>
      </w:r>
      <w:r w:rsidR="00C06925">
        <w:t xml:space="preserve"> and mist</w:t>
      </w:r>
      <w:r w:rsidR="004A5DC6">
        <w:t>,</w:t>
      </w:r>
      <w:r w:rsidR="00C06925">
        <w:t xml:space="preserve"> if</w:t>
      </w:r>
      <w:r w:rsidR="004A5DC6">
        <w:rPr>
          <w:rFonts w:cstheme="minorHAnsi"/>
        </w:rPr>
        <w:t xml:space="preserve"> foam quality is less </w:t>
      </w:r>
      <w:r>
        <w:t>96%</w:t>
      </w:r>
      <w:r w:rsidR="004A5DC6">
        <w:t xml:space="preserve">.  </w:t>
      </w:r>
      <w:r w:rsidR="00517CD2">
        <w:t>This is illustrated in Fig. 2.5.</w:t>
      </w:r>
    </w:p>
    <w:p w14:paraId="68CA4516" w14:textId="77777777" w:rsidR="002E1BCA" w:rsidRPr="003D5F0B" w:rsidRDefault="00293AC0" w:rsidP="00A3387F">
      <w:pPr>
        <w:keepNext/>
        <w:spacing w:line="240" w:lineRule="auto"/>
        <w:jc w:val="center"/>
        <w:rPr>
          <w:sz w:val="20"/>
        </w:rPr>
      </w:pPr>
      <w:r w:rsidRPr="003D5F0B">
        <w:rPr>
          <w:noProof/>
          <w:sz w:val="20"/>
          <w:lang w:bidi="ar-SA"/>
        </w:rPr>
        <w:drawing>
          <wp:inline distT="0" distB="0" distL="0" distR="0" wp14:anchorId="0BCAE1B9" wp14:editId="01423154">
            <wp:extent cx="2758067" cy="2743200"/>
            <wp:effectExtent l="0" t="0" r="444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58067" cy="2743200"/>
                    </a:xfrm>
                    <a:prstGeom prst="rect">
                      <a:avLst/>
                    </a:prstGeom>
                  </pic:spPr>
                </pic:pic>
              </a:graphicData>
            </a:graphic>
          </wp:inline>
        </w:drawing>
      </w:r>
    </w:p>
    <w:p w14:paraId="32C95EEB" w14:textId="29838907" w:rsidR="002E1BCA" w:rsidRPr="00517CD2" w:rsidRDefault="002E1BCA" w:rsidP="00B50FED">
      <w:pPr>
        <w:pStyle w:val="Caption"/>
      </w:pPr>
      <w:bookmarkStart w:id="30" w:name="_Toc481682376"/>
      <w:r w:rsidRPr="003D5F0B">
        <w:t xml:space="preserve">Figure </w:t>
      </w:r>
      <w:r w:rsidR="00A3387F" w:rsidRPr="003D5F0B">
        <w:t>2</w:t>
      </w:r>
      <w:r w:rsidR="005E5532">
        <w:t>.</w:t>
      </w:r>
      <w:r w:rsidR="005E5532">
        <w:fldChar w:fldCharType="begin"/>
      </w:r>
      <w:r w:rsidR="005E5532">
        <w:instrText xml:space="preserve"> SEQ Figure \* ARABIC \s 1 </w:instrText>
      </w:r>
      <w:r w:rsidR="005E5532">
        <w:fldChar w:fldCharType="separate"/>
      </w:r>
      <w:r w:rsidR="00062429">
        <w:t>5</w:t>
      </w:r>
      <w:r w:rsidR="005E5532">
        <w:fldChar w:fldCharType="end"/>
      </w:r>
      <w:r w:rsidRPr="003D5F0B">
        <w:t xml:space="preserve"> Bubble structure of foams at varying qualities (Hutchins and Miller</w:t>
      </w:r>
      <w:r w:rsidR="001474A4">
        <w:t xml:space="preserve"> 2</w:t>
      </w:r>
      <w:r w:rsidRPr="003D5F0B">
        <w:t>005)</w:t>
      </w:r>
      <w:bookmarkEnd w:id="30"/>
    </w:p>
    <w:p w14:paraId="724B35DC" w14:textId="6EFBBE65" w:rsidR="007B47A8" w:rsidRDefault="004F20F2" w:rsidP="00865B52">
      <w:pPr>
        <w:ind w:firstLine="720"/>
        <w:jc w:val="both"/>
      </w:pPr>
      <w:r>
        <w:t xml:space="preserve">In a similar research, </w:t>
      </w:r>
      <w:r w:rsidR="00F6784E">
        <w:t xml:space="preserve">Ahmed et al. (2003) </w:t>
      </w:r>
      <w:r>
        <w:t xml:space="preserve">also </w:t>
      </w:r>
      <w:r w:rsidR="00F6784E">
        <w:t>state</w:t>
      </w:r>
      <w:r w:rsidR="00B00CD2">
        <w:t>d</w:t>
      </w:r>
      <w:r w:rsidR="00F6784E">
        <w:t xml:space="preserve"> how f</w:t>
      </w:r>
      <w:r w:rsidR="00AF0E3B" w:rsidRPr="00AF0E3B">
        <w:t>oam quality influence</w:t>
      </w:r>
      <w:r w:rsidR="00A3387F">
        <w:t>s the structure of foam</w:t>
      </w:r>
      <w:r w:rsidR="00B00CD2">
        <w:t>.  F</w:t>
      </w:r>
      <w:r w:rsidR="00AF0E3B" w:rsidRPr="00AF0E3B">
        <w:t>oam is said to be a “b</w:t>
      </w:r>
      <w:r w:rsidR="000570A0">
        <w:t>ubbly liquid” up to a given</w:t>
      </w:r>
      <w:r w:rsidR="00AF0E3B" w:rsidRPr="00AF0E3B">
        <w:t xml:space="preserve"> quality after which a rigidity transition takes place leading to the formation of </w:t>
      </w:r>
      <w:r w:rsidR="000570A0" w:rsidRPr="00AF0E3B">
        <w:t>well-structured</w:t>
      </w:r>
      <w:r w:rsidR="00AF0E3B" w:rsidRPr="00AF0E3B">
        <w:t xml:space="preserve"> spherical bubbles</w:t>
      </w:r>
      <w:r w:rsidR="00B00CD2">
        <w:t xml:space="preserve">.  </w:t>
      </w:r>
      <w:r w:rsidR="00FD5499" w:rsidRPr="00AF0E3B">
        <w:t>For aqueous foams, the rigidity transition takes place at 63%</w:t>
      </w:r>
      <w:r w:rsidR="00DD66DA">
        <w:t xml:space="preserve"> (Holt and McDaniel</w:t>
      </w:r>
      <w:r w:rsidR="001474A4">
        <w:t xml:space="preserve"> 2</w:t>
      </w:r>
      <w:r w:rsidR="00DD66DA">
        <w:t>000)</w:t>
      </w:r>
      <w:r w:rsidR="00B00CD2">
        <w:t xml:space="preserve">.  </w:t>
      </w:r>
      <w:r w:rsidR="007B47A8">
        <w:t xml:space="preserve">Upon further increasing the quality, polyhedral bubbles </w:t>
      </w:r>
      <w:r w:rsidR="00DD66DA">
        <w:t xml:space="preserve">with thin film borders </w:t>
      </w:r>
      <w:r w:rsidR="00A3387F">
        <w:t>are formed.</w:t>
      </w:r>
    </w:p>
    <w:p w14:paraId="4A5E269E" w14:textId="4A12E8B9" w:rsidR="004E093E" w:rsidRDefault="007B47A8" w:rsidP="00865B52">
      <w:pPr>
        <w:ind w:firstLine="720"/>
        <w:jc w:val="both"/>
      </w:pPr>
      <w:r>
        <w:t xml:space="preserve">Foam viscosity is influenced primarily </w:t>
      </w:r>
      <w:r w:rsidR="00DD66DA">
        <w:t xml:space="preserve">by foam quality and base liquid </w:t>
      </w:r>
      <w:r>
        <w:t>properties</w:t>
      </w:r>
      <w:r w:rsidR="00B00CD2">
        <w:t xml:space="preserve">.  </w:t>
      </w:r>
      <w:r>
        <w:t>The compressibility of the gas phase causes the quality to change when there is a change in pressure and temperature</w:t>
      </w:r>
      <w:r w:rsidR="00B00CD2">
        <w:t xml:space="preserve">.  </w:t>
      </w:r>
      <w:r>
        <w:t>Despite</w:t>
      </w:r>
      <w:r w:rsidR="00B00CD2">
        <w:t xml:space="preserve"> conflicting </w:t>
      </w:r>
      <w:r>
        <w:t>results in foam rheology experiments, it as a generally accepted notion that the foam viscosity increases</w:t>
      </w:r>
      <w:r w:rsidR="00B00CD2">
        <w:t xml:space="preserve"> with </w:t>
      </w:r>
      <w:r>
        <w:t>quality (Ahmed et al</w:t>
      </w:r>
      <w:r w:rsidR="001474A4">
        <w:t xml:space="preserve"> 2</w:t>
      </w:r>
      <w:r>
        <w:t>003; Beyer et al</w:t>
      </w:r>
      <w:r w:rsidR="001474A4">
        <w:t xml:space="preserve"> 1</w:t>
      </w:r>
      <w:r>
        <w:t xml:space="preserve">972; </w:t>
      </w:r>
      <w:r w:rsidR="00F12D04">
        <w:t>Harris</w:t>
      </w:r>
      <w:r w:rsidR="001474A4">
        <w:t xml:space="preserve"> 1</w:t>
      </w:r>
      <w:r w:rsidR="00F12D04">
        <w:t xml:space="preserve">989; </w:t>
      </w:r>
      <w:r w:rsidR="00641391">
        <w:t>Mitchell</w:t>
      </w:r>
      <w:r w:rsidR="001474A4">
        <w:t xml:space="preserve"> 1</w:t>
      </w:r>
      <w:r w:rsidR="00641391">
        <w:t xml:space="preserve">971; Sanghani </w:t>
      </w:r>
      <w:r w:rsidR="0085580E">
        <w:t>and</w:t>
      </w:r>
      <w:r w:rsidR="00641391">
        <w:t xml:space="preserve"> Ikoku</w:t>
      </w:r>
      <w:r w:rsidR="001474A4">
        <w:t xml:space="preserve"> 1</w:t>
      </w:r>
      <w:r w:rsidR="00641391">
        <w:t>9</w:t>
      </w:r>
      <w:r w:rsidR="001474A4">
        <w:t>83</w:t>
      </w:r>
      <w:r w:rsidR="00641391">
        <w:t>; Sani et al</w:t>
      </w:r>
      <w:r w:rsidR="001474A4">
        <w:t xml:space="preserve"> 2</w:t>
      </w:r>
      <w:r w:rsidR="00641391">
        <w:t>001)</w:t>
      </w:r>
      <w:r w:rsidR="00B00CD2">
        <w:t xml:space="preserve">. </w:t>
      </w:r>
      <w:r w:rsidR="00641391">
        <w:t xml:space="preserve"> </w:t>
      </w:r>
      <w:r w:rsidR="00FD5499">
        <w:t xml:space="preserve">The structural </w:t>
      </w:r>
      <w:r w:rsidR="00B00CD2">
        <w:t>changes at different foam qualities are</w:t>
      </w:r>
      <w:r w:rsidR="00FD5499">
        <w:t xml:space="preserve"> explicitly linked to the foam</w:t>
      </w:r>
      <w:r w:rsidR="00B00CD2">
        <w:t xml:space="preserve"> quality (</w:t>
      </w:r>
      <w:r w:rsidR="001952D2">
        <w:t>Fig. 2.6</w:t>
      </w:r>
      <w:r w:rsidR="00B00CD2">
        <w:t>)</w:t>
      </w:r>
      <w:r w:rsidR="00FD5499">
        <w:t>.</w:t>
      </w:r>
    </w:p>
    <w:p w14:paraId="18FC523E" w14:textId="77777777" w:rsidR="004E093E" w:rsidRDefault="00F6784E" w:rsidP="00E95944">
      <w:pPr>
        <w:keepNext/>
        <w:spacing w:line="240" w:lineRule="auto"/>
        <w:jc w:val="center"/>
      </w:pPr>
      <w:r>
        <w:rPr>
          <w:noProof/>
          <w:lang w:bidi="ar-SA"/>
        </w:rPr>
        <w:drawing>
          <wp:inline distT="0" distB="0" distL="0" distR="0" wp14:anchorId="636B230E" wp14:editId="26E9BF0E">
            <wp:extent cx="3157870" cy="2517903"/>
            <wp:effectExtent l="19050" t="19050" r="23495" b="158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53727" cy="2514600"/>
                    </a:xfrm>
                    <a:prstGeom prst="rect">
                      <a:avLst/>
                    </a:prstGeom>
                    <a:noFill/>
                    <a:ln>
                      <a:solidFill>
                        <a:schemeClr val="tx1"/>
                      </a:solidFill>
                    </a:ln>
                  </pic:spPr>
                </pic:pic>
              </a:graphicData>
            </a:graphic>
          </wp:inline>
        </w:drawing>
      </w:r>
    </w:p>
    <w:p w14:paraId="22EBDC02" w14:textId="5DD60D3A" w:rsidR="00FD5499" w:rsidRPr="00517CD2" w:rsidRDefault="004E093E" w:rsidP="00B50FED">
      <w:pPr>
        <w:pStyle w:val="Caption"/>
      </w:pPr>
      <w:bookmarkStart w:id="31" w:name="_Toc481682377"/>
      <w:r w:rsidRPr="003D5F0B">
        <w:t xml:space="preserve">Figure </w:t>
      </w:r>
      <w:r w:rsidR="0013526F" w:rsidRPr="003D5F0B">
        <w:t>2</w:t>
      </w:r>
      <w:r w:rsidR="005E5532">
        <w:t>.</w:t>
      </w:r>
      <w:r w:rsidR="005E5532">
        <w:fldChar w:fldCharType="begin"/>
      </w:r>
      <w:r w:rsidR="005E5532">
        <w:instrText xml:space="preserve"> SEQ Figure \* ARABIC \s 1 </w:instrText>
      </w:r>
      <w:r w:rsidR="005E5532">
        <w:fldChar w:fldCharType="separate"/>
      </w:r>
      <w:r w:rsidR="00062429">
        <w:t>6</w:t>
      </w:r>
      <w:r w:rsidR="005E5532">
        <w:fldChar w:fldCharType="end"/>
      </w:r>
      <w:r w:rsidRPr="003D5F0B">
        <w:t xml:space="preserve"> Relat</w:t>
      </w:r>
      <w:r w:rsidR="003D5F0B" w:rsidRPr="003D5F0B">
        <w:t>ive Viscosity as a function of foam q</w:t>
      </w:r>
      <w:r w:rsidRPr="003D5F0B">
        <w:t>uality</w:t>
      </w:r>
      <w:r w:rsidR="00F6784E" w:rsidRPr="003D5F0B">
        <w:t xml:space="preserve"> (Ahmed et al.</w:t>
      </w:r>
      <w:r w:rsidR="001474A4">
        <w:t xml:space="preserve"> 2</w:t>
      </w:r>
      <w:r w:rsidR="00F6784E" w:rsidRPr="003D5F0B">
        <w:t>003)</w:t>
      </w:r>
      <w:bookmarkEnd w:id="31"/>
    </w:p>
    <w:p w14:paraId="4D63F724" w14:textId="77777777" w:rsidR="0085078A" w:rsidRDefault="0085078A" w:rsidP="00B50FED">
      <w:pPr>
        <w:ind w:firstLine="720"/>
        <w:jc w:val="both"/>
        <w:rPr>
          <w:rFonts w:ascii="Times New Roman" w:hAnsi="Times New Roman"/>
        </w:rPr>
      </w:pPr>
    </w:p>
    <w:p w14:paraId="019FC9BE" w14:textId="3DBD6DFE" w:rsidR="00B657EB" w:rsidRDefault="0056530D" w:rsidP="00B50FED">
      <w:pPr>
        <w:ind w:firstLine="720"/>
        <w:jc w:val="both"/>
        <w:rPr>
          <w:rFonts w:ascii="Times New Roman" w:hAnsi="Times New Roman"/>
        </w:rPr>
      </w:pPr>
      <w:r>
        <w:rPr>
          <w:rFonts w:ascii="Times New Roman" w:hAnsi="Times New Roman"/>
        </w:rPr>
        <w:t>The primary distinction a</w:t>
      </w:r>
      <w:r w:rsidR="00E95944">
        <w:rPr>
          <w:rFonts w:ascii="Times New Roman" w:hAnsi="Times New Roman"/>
        </w:rPr>
        <w:t xml:space="preserve">mong foams is between wet </w:t>
      </w:r>
      <w:r>
        <w:rPr>
          <w:rFonts w:ascii="Times New Roman" w:hAnsi="Times New Roman"/>
        </w:rPr>
        <w:t xml:space="preserve">and dry foams. </w:t>
      </w:r>
      <w:r w:rsidR="0085078A">
        <w:rPr>
          <w:rFonts w:ascii="Times New Roman" w:hAnsi="Times New Roman"/>
        </w:rPr>
        <w:t xml:space="preserve"> </w:t>
      </w:r>
      <w:r w:rsidRPr="00AA7F8B">
        <w:rPr>
          <w:rFonts w:ascii="Times New Roman" w:hAnsi="Times New Roman"/>
        </w:rPr>
        <w:t xml:space="preserve">In </w:t>
      </w:r>
      <w:r w:rsidR="007E47FC" w:rsidRPr="00AA7F8B">
        <w:rPr>
          <w:rFonts w:ascii="Times New Roman" w:hAnsi="Times New Roman"/>
        </w:rPr>
        <w:t>wet</w:t>
      </w:r>
      <w:r>
        <w:rPr>
          <w:rFonts w:ascii="Times New Roman" w:hAnsi="Times New Roman"/>
        </w:rPr>
        <w:t xml:space="preserve"> foam, the liquid content is </w:t>
      </w:r>
      <w:r w:rsidRPr="00AA7F8B">
        <w:rPr>
          <w:rFonts w:ascii="Times New Roman" w:hAnsi="Times New Roman"/>
        </w:rPr>
        <w:t>high, an</w:t>
      </w:r>
      <w:r>
        <w:rPr>
          <w:rFonts w:ascii="Times New Roman" w:hAnsi="Times New Roman"/>
        </w:rPr>
        <w:t xml:space="preserve">d so the walls of the bubbles are </w:t>
      </w:r>
      <w:r w:rsidRPr="00AA7F8B">
        <w:rPr>
          <w:rFonts w:ascii="Times New Roman" w:hAnsi="Times New Roman"/>
        </w:rPr>
        <w:t>thick</w:t>
      </w:r>
      <w:r w:rsidR="007E47FC">
        <w:rPr>
          <w:rFonts w:ascii="Times New Roman" w:hAnsi="Times New Roman"/>
        </w:rPr>
        <w:t xml:space="preserve">.  </w:t>
      </w:r>
      <w:r w:rsidRPr="00AA7F8B">
        <w:rPr>
          <w:rFonts w:ascii="Times New Roman" w:hAnsi="Times New Roman"/>
        </w:rPr>
        <w:t>Hence</w:t>
      </w:r>
      <w:r>
        <w:rPr>
          <w:rFonts w:ascii="Times New Roman" w:hAnsi="Times New Roman"/>
        </w:rPr>
        <w:t xml:space="preserve">, the bubbles tend to be spherical. </w:t>
      </w:r>
      <w:r w:rsidR="007E47FC">
        <w:rPr>
          <w:rFonts w:ascii="Times New Roman" w:hAnsi="Times New Roman"/>
        </w:rPr>
        <w:t>Surface</w:t>
      </w:r>
      <w:r>
        <w:rPr>
          <w:rFonts w:ascii="Times New Roman" w:hAnsi="Times New Roman"/>
        </w:rPr>
        <w:t xml:space="preserve"> </w:t>
      </w:r>
      <w:r w:rsidRPr="00AA7F8B">
        <w:rPr>
          <w:rFonts w:ascii="Times New Roman" w:hAnsi="Times New Roman"/>
        </w:rPr>
        <w:t>tens</w:t>
      </w:r>
      <w:r>
        <w:rPr>
          <w:rFonts w:ascii="Times New Roman" w:hAnsi="Times New Roman"/>
        </w:rPr>
        <w:t>ion</w:t>
      </w:r>
      <w:r w:rsidR="007E47FC">
        <w:rPr>
          <w:rFonts w:ascii="Times New Roman" w:hAnsi="Times New Roman"/>
        </w:rPr>
        <w:t xml:space="preserve"> </w:t>
      </w:r>
      <w:r>
        <w:rPr>
          <w:rFonts w:ascii="Times New Roman" w:hAnsi="Times New Roman"/>
        </w:rPr>
        <w:t>causes the bubbles</w:t>
      </w:r>
      <w:r w:rsidRPr="00AA7F8B">
        <w:rPr>
          <w:rFonts w:ascii="Times New Roman" w:hAnsi="Times New Roman"/>
        </w:rPr>
        <w:t xml:space="preserve"> </w:t>
      </w:r>
      <w:r>
        <w:rPr>
          <w:rFonts w:ascii="Times New Roman" w:hAnsi="Times New Roman"/>
        </w:rPr>
        <w:t xml:space="preserve">to take a spherical shape </w:t>
      </w:r>
      <w:r w:rsidR="007E47FC">
        <w:rPr>
          <w:rFonts w:ascii="Times New Roman" w:hAnsi="Times New Roman"/>
        </w:rPr>
        <w:t>by</w:t>
      </w:r>
      <w:r>
        <w:rPr>
          <w:rFonts w:ascii="Times New Roman" w:hAnsi="Times New Roman"/>
        </w:rPr>
        <w:t xml:space="preserve"> minimized surface area</w:t>
      </w:r>
      <w:r w:rsidR="007E47FC">
        <w:rPr>
          <w:rFonts w:ascii="Times New Roman" w:hAnsi="Times New Roman"/>
        </w:rPr>
        <w:t xml:space="preserve">.  </w:t>
      </w:r>
      <w:r>
        <w:rPr>
          <w:rFonts w:ascii="Times New Roman" w:hAnsi="Times New Roman"/>
        </w:rPr>
        <w:t>As</w:t>
      </w:r>
      <w:r w:rsidRPr="00AA7F8B">
        <w:rPr>
          <w:rFonts w:ascii="Times New Roman" w:hAnsi="Times New Roman"/>
        </w:rPr>
        <w:t xml:space="preserve"> foam</w:t>
      </w:r>
      <w:r>
        <w:rPr>
          <w:rFonts w:ascii="Times New Roman" w:hAnsi="Times New Roman"/>
        </w:rPr>
        <w:t xml:space="preserve"> quality increases, its </w:t>
      </w:r>
      <w:r w:rsidR="00F12D04">
        <w:rPr>
          <w:rFonts w:ascii="Times New Roman" w:hAnsi="Times New Roman"/>
        </w:rPr>
        <w:t>structure</w:t>
      </w:r>
      <w:r>
        <w:rPr>
          <w:rFonts w:ascii="Times New Roman" w:hAnsi="Times New Roman"/>
        </w:rPr>
        <w:t xml:space="preserve"> becomes more complex</w:t>
      </w:r>
      <w:r w:rsidR="007E47FC">
        <w:rPr>
          <w:rFonts w:ascii="Times New Roman" w:hAnsi="Times New Roman"/>
        </w:rPr>
        <w:t xml:space="preserve">.  </w:t>
      </w:r>
      <w:r>
        <w:rPr>
          <w:rFonts w:ascii="Times New Roman" w:hAnsi="Times New Roman"/>
        </w:rPr>
        <w:t>The bubbles separate by thinn</w:t>
      </w:r>
      <w:r w:rsidRPr="00AA7F8B">
        <w:rPr>
          <w:rFonts w:ascii="Times New Roman" w:hAnsi="Times New Roman"/>
        </w:rPr>
        <w:t xml:space="preserve">er walls, </w:t>
      </w:r>
      <w:r>
        <w:rPr>
          <w:rFonts w:ascii="Times New Roman" w:hAnsi="Times New Roman"/>
        </w:rPr>
        <w:t xml:space="preserve">and begin to influence one </w:t>
      </w:r>
      <w:r w:rsidRPr="00AA7F8B">
        <w:rPr>
          <w:rFonts w:ascii="Times New Roman" w:hAnsi="Times New Roman"/>
        </w:rPr>
        <w:t>anot</w:t>
      </w:r>
      <w:r>
        <w:rPr>
          <w:rFonts w:ascii="Times New Roman" w:hAnsi="Times New Roman"/>
        </w:rPr>
        <w:t>her</w:t>
      </w:r>
      <w:r w:rsidR="007E47FC">
        <w:rPr>
          <w:rFonts w:ascii="Times New Roman" w:hAnsi="Times New Roman"/>
        </w:rPr>
        <w:t xml:space="preserve">.  </w:t>
      </w:r>
      <w:r>
        <w:rPr>
          <w:rFonts w:ascii="Times New Roman" w:hAnsi="Times New Roman"/>
        </w:rPr>
        <w:t>Thus, the spherical bubbles become polyhedral bubbles</w:t>
      </w:r>
      <w:r w:rsidRPr="00AA7F8B">
        <w:rPr>
          <w:rFonts w:ascii="Times New Roman" w:hAnsi="Times New Roman"/>
        </w:rPr>
        <w:t xml:space="preserve">. </w:t>
      </w:r>
    </w:p>
    <w:p w14:paraId="6A0B3638" w14:textId="4D7A3A7C" w:rsidR="0056530D" w:rsidRDefault="001E2E77" w:rsidP="00865B52">
      <w:pPr>
        <w:ind w:firstLine="720"/>
        <w:jc w:val="both"/>
        <w:rPr>
          <w:rFonts w:ascii="Times New Roman" w:hAnsi="Times New Roman"/>
        </w:rPr>
      </w:pPr>
      <w:r>
        <w:rPr>
          <w:rFonts w:ascii="Times New Roman" w:hAnsi="Times New Roman"/>
        </w:rPr>
        <w:t xml:space="preserve">Kraynik et al (1986) mention that </w:t>
      </w:r>
      <w:r w:rsidR="0056530D" w:rsidRPr="00B50FED">
        <w:rPr>
          <w:rFonts w:ascii="Times New Roman" w:hAnsi="Times New Roman"/>
          <w:color w:val="000000" w:themeColor="text1"/>
        </w:rPr>
        <w:t>J</w:t>
      </w:r>
      <w:r w:rsidRPr="00B50FED">
        <w:rPr>
          <w:rFonts w:ascii="Times New Roman" w:hAnsi="Times New Roman"/>
          <w:color w:val="000000" w:themeColor="text1"/>
        </w:rPr>
        <w:t>.</w:t>
      </w:r>
      <w:r w:rsidR="0056530D" w:rsidRPr="00B50FED">
        <w:rPr>
          <w:rFonts w:ascii="Times New Roman" w:hAnsi="Times New Roman"/>
          <w:color w:val="000000" w:themeColor="text1"/>
        </w:rPr>
        <w:t xml:space="preserve"> A. F. Pl</w:t>
      </w:r>
      <w:r w:rsidR="00F12D04" w:rsidRPr="00B50FED">
        <w:rPr>
          <w:rFonts w:ascii="Times New Roman" w:hAnsi="Times New Roman"/>
          <w:color w:val="000000" w:themeColor="text1"/>
        </w:rPr>
        <w:t xml:space="preserve">ateau </w:t>
      </w:r>
      <w:r w:rsidR="00F12D04">
        <w:rPr>
          <w:rFonts w:ascii="Times New Roman" w:hAnsi="Times New Roman"/>
        </w:rPr>
        <w:t>studied the structure of dry foams</w:t>
      </w:r>
      <w:r>
        <w:rPr>
          <w:rFonts w:ascii="Times New Roman" w:hAnsi="Times New Roman"/>
        </w:rPr>
        <w:t xml:space="preserve"> a century ago</w:t>
      </w:r>
      <w:r w:rsidR="00F12D04">
        <w:rPr>
          <w:rFonts w:ascii="Times New Roman" w:hAnsi="Times New Roman"/>
        </w:rPr>
        <w:t xml:space="preserve"> and </w:t>
      </w:r>
      <w:r w:rsidR="0056530D">
        <w:rPr>
          <w:rFonts w:ascii="Times New Roman" w:hAnsi="Times New Roman"/>
        </w:rPr>
        <w:t xml:space="preserve">states that the individual films forming the walls of </w:t>
      </w:r>
      <w:r w:rsidR="00F12D04">
        <w:rPr>
          <w:rFonts w:ascii="Times New Roman" w:hAnsi="Times New Roman"/>
        </w:rPr>
        <w:t>the polyhedral bubbles</w:t>
      </w:r>
      <w:r w:rsidR="0056530D" w:rsidRPr="0056530D">
        <w:rPr>
          <w:rFonts w:ascii="Times New Roman" w:hAnsi="Times New Roman"/>
        </w:rPr>
        <w:t xml:space="preserve"> i</w:t>
      </w:r>
      <w:r w:rsidR="00A3387F">
        <w:rPr>
          <w:rFonts w:ascii="Times New Roman" w:hAnsi="Times New Roman"/>
        </w:rPr>
        <w:t>n</w:t>
      </w:r>
      <w:r w:rsidR="0056530D">
        <w:rPr>
          <w:rFonts w:ascii="Times New Roman" w:hAnsi="Times New Roman"/>
        </w:rPr>
        <w:t xml:space="preserve"> </w:t>
      </w:r>
      <w:r w:rsidR="00F12D04">
        <w:rPr>
          <w:rFonts w:ascii="Times New Roman" w:hAnsi="Times New Roman"/>
        </w:rPr>
        <w:t>dry foam</w:t>
      </w:r>
      <w:r w:rsidR="00A3387F">
        <w:rPr>
          <w:rFonts w:ascii="Times New Roman" w:hAnsi="Times New Roman"/>
        </w:rPr>
        <w:t>s</w:t>
      </w:r>
      <w:r w:rsidR="00F12D04">
        <w:rPr>
          <w:rFonts w:ascii="Times New Roman" w:hAnsi="Times New Roman"/>
        </w:rPr>
        <w:t xml:space="preserve"> are </w:t>
      </w:r>
      <w:r w:rsidR="00A3387F">
        <w:rPr>
          <w:rFonts w:ascii="Times New Roman" w:hAnsi="Times New Roman"/>
        </w:rPr>
        <w:t>supposed to be smooth surfaces with each having</w:t>
      </w:r>
      <w:r w:rsidR="0056530D">
        <w:rPr>
          <w:rFonts w:ascii="Times New Roman" w:hAnsi="Times New Roman"/>
        </w:rPr>
        <w:t xml:space="preserve"> a uniform curvature. </w:t>
      </w:r>
      <w:r w:rsidR="0056530D" w:rsidRPr="0056530D">
        <w:rPr>
          <w:rFonts w:ascii="Times New Roman" w:hAnsi="Times New Roman"/>
        </w:rPr>
        <w:t xml:space="preserve"> </w:t>
      </w:r>
      <w:r w:rsidR="0056530D">
        <w:rPr>
          <w:rFonts w:ascii="Times New Roman" w:hAnsi="Times New Roman"/>
        </w:rPr>
        <w:t xml:space="preserve">A curved </w:t>
      </w:r>
      <w:r w:rsidR="0056530D" w:rsidRPr="0056530D">
        <w:rPr>
          <w:rFonts w:ascii="Times New Roman" w:hAnsi="Times New Roman"/>
        </w:rPr>
        <w:t>film signifie</w:t>
      </w:r>
      <w:r w:rsidR="0056530D">
        <w:rPr>
          <w:rFonts w:ascii="Times New Roman" w:hAnsi="Times New Roman"/>
        </w:rPr>
        <w:t>s a pressure diffe</w:t>
      </w:r>
      <w:r w:rsidR="00F12D04">
        <w:rPr>
          <w:rFonts w:ascii="Times New Roman" w:hAnsi="Times New Roman"/>
        </w:rPr>
        <w:t>rence between two adjacent bubbles</w:t>
      </w:r>
      <w:r w:rsidR="007E47FC">
        <w:rPr>
          <w:rFonts w:ascii="Times New Roman" w:hAnsi="Times New Roman"/>
        </w:rPr>
        <w:t xml:space="preserve">.  </w:t>
      </w:r>
      <w:r w:rsidR="0056530D">
        <w:rPr>
          <w:rFonts w:ascii="Times New Roman" w:hAnsi="Times New Roman"/>
        </w:rPr>
        <w:t>The pres</w:t>
      </w:r>
      <w:r w:rsidR="0056530D" w:rsidRPr="0056530D">
        <w:rPr>
          <w:rFonts w:ascii="Times New Roman" w:hAnsi="Times New Roman"/>
        </w:rPr>
        <w:t>sure is</w:t>
      </w:r>
      <w:r w:rsidR="0056530D">
        <w:rPr>
          <w:rFonts w:ascii="Times New Roman" w:hAnsi="Times New Roman"/>
        </w:rPr>
        <w:t xml:space="preserve"> greater </w:t>
      </w:r>
      <w:r w:rsidR="00F12D04">
        <w:rPr>
          <w:rFonts w:ascii="Times New Roman" w:hAnsi="Times New Roman"/>
        </w:rPr>
        <w:t xml:space="preserve">inside the bubble </w:t>
      </w:r>
      <w:r w:rsidR="007E47FC">
        <w:rPr>
          <w:rFonts w:ascii="Times New Roman" w:hAnsi="Times New Roman"/>
        </w:rPr>
        <w:t>(</w:t>
      </w:r>
      <w:r w:rsidR="00F12D04">
        <w:rPr>
          <w:rFonts w:ascii="Times New Roman" w:hAnsi="Times New Roman"/>
        </w:rPr>
        <w:t>i.e.</w:t>
      </w:r>
      <w:r w:rsidR="0056530D">
        <w:rPr>
          <w:rFonts w:ascii="Times New Roman" w:hAnsi="Times New Roman"/>
        </w:rPr>
        <w:t xml:space="preserve"> on the con</w:t>
      </w:r>
      <w:r w:rsidR="0056530D" w:rsidRPr="0056530D">
        <w:rPr>
          <w:rFonts w:ascii="Times New Roman" w:hAnsi="Times New Roman"/>
        </w:rPr>
        <w:t>cave side of the curve</w:t>
      </w:r>
      <w:r w:rsidR="007E47FC">
        <w:rPr>
          <w:rFonts w:ascii="Times New Roman" w:hAnsi="Times New Roman"/>
        </w:rPr>
        <w:t>)</w:t>
      </w:r>
      <w:r w:rsidR="007E47FC" w:rsidRPr="0056530D">
        <w:rPr>
          <w:rFonts w:ascii="Times New Roman" w:hAnsi="Times New Roman"/>
        </w:rPr>
        <w:t>.</w:t>
      </w:r>
      <w:r w:rsidR="007E47FC">
        <w:rPr>
          <w:rFonts w:ascii="Times New Roman" w:hAnsi="Times New Roman"/>
        </w:rPr>
        <w:t xml:space="preserve">  It is also</w:t>
      </w:r>
      <w:r w:rsidR="0056530D">
        <w:rPr>
          <w:rFonts w:ascii="Times New Roman" w:hAnsi="Times New Roman"/>
        </w:rPr>
        <w:t xml:space="preserve"> state</w:t>
      </w:r>
      <w:r w:rsidR="007E47FC">
        <w:rPr>
          <w:rFonts w:ascii="Times New Roman" w:hAnsi="Times New Roman"/>
        </w:rPr>
        <w:t>d that</w:t>
      </w:r>
      <w:r w:rsidR="0056530D">
        <w:rPr>
          <w:rFonts w:ascii="Times New Roman" w:hAnsi="Times New Roman"/>
        </w:rPr>
        <w:t xml:space="preserve"> the liquid in a polyhedral </w:t>
      </w:r>
      <w:r w:rsidR="0056530D" w:rsidRPr="0056530D">
        <w:rPr>
          <w:rFonts w:ascii="Times New Roman" w:hAnsi="Times New Roman"/>
        </w:rPr>
        <w:t>fo</w:t>
      </w:r>
      <w:r w:rsidR="0056530D">
        <w:rPr>
          <w:rFonts w:ascii="Times New Roman" w:hAnsi="Times New Roman"/>
        </w:rPr>
        <w:t xml:space="preserve">am is distributed between films </w:t>
      </w:r>
      <w:r w:rsidR="0056530D" w:rsidRPr="0056530D">
        <w:rPr>
          <w:rFonts w:ascii="Times New Roman" w:hAnsi="Times New Roman"/>
        </w:rPr>
        <w:t>and Pla</w:t>
      </w:r>
      <w:r w:rsidR="0056530D">
        <w:rPr>
          <w:rFonts w:ascii="Times New Roman" w:hAnsi="Times New Roman"/>
        </w:rPr>
        <w:t xml:space="preserve">teau borders, </w:t>
      </w:r>
      <w:r w:rsidR="00A3387F">
        <w:rPr>
          <w:rFonts w:ascii="Times New Roman" w:hAnsi="Times New Roman"/>
        </w:rPr>
        <w:t xml:space="preserve">which are described as </w:t>
      </w:r>
      <w:r w:rsidR="0056530D">
        <w:rPr>
          <w:rFonts w:ascii="Times New Roman" w:hAnsi="Times New Roman"/>
        </w:rPr>
        <w:t xml:space="preserve">the channels that </w:t>
      </w:r>
      <w:r w:rsidR="00A3387F">
        <w:rPr>
          <w:rFonts w:ascii="Times New Roman" w:hAnsi="Times New Roman"/>
        </w:rPr>
        <w:t xml:space="preserve">are formed at the point </w:t>
      </w:r>
      <w:r w:rsidR="0056530D">
        <w:rPr>
          <w:rFonts w:ascii="Times New Roman" w:hAnsi="Times New Roman"/>
        </w:rPr>
        <w:t>where films meet</w:t>
      </w:r>
      <w:r w:rsidR="007E47FC">
        <w:rPr>
          <w:rFonts w:ascii="Times New Roman" w:hAnsi="Times New Roman"/>
        </w:rPr>
        <w:t xml:space="preserve">.  </w:t>
      </w:r>
      <w:r w:rsidR="0056530D">
        <w:rPr>
          <w:rFonts w:ascii="Times New Roman" w:hAnsi="Times New Roman"/>
        </w:rPr>
        <w:t xml:space="preserve">The curvature </w:t>
      </w:r>
      <w:r w:rsidR="0056530D" w:rsidRPr="0056530D">
        <w:rPr>
          <w:rFonts w:ascii="Times New Roman" w:hAnsi="Times New Roman"/>
        </w:rPr>
        <w:t>of these bord</w:t>
      </w:r>
      <w:r w:rsidR="0056530D">
        <w:rPr>
          <w:rFonts w:ascii="Times New Roman" w:hAnsi="Times New Roman"/>
        </w:rPr>
        <w:t xml:space="preserve">ers indicates that the pressure </w:t>
      </w:r>
      <w:r w:rsidR="0056530D" w:rsidRPr="0056530D">
        <w:rPr>
          <w:rFonts w:ascii="Times New Roman" w:hAnsi="Times New Roman"/>
        </w:rPr>
        <w:t>i</w:t>
      </w:r>
      <w:r w:rsidR="0056530D">
        <w:rPr>
          <w:rFonts w:ascii="Times New Roman" w:hAnsi="Times New Roman"/>
        </w:rPr>
        <w:t xml:space="preserve">nside a Plateau border is lower </w:t>
      </w:r>
      <w:r w:rsidR="0056530D" w:rsidRPr="0056530D">
        <w:rPr>
          <w:rFonts w:ascii="Times New Roman" w:hAnsi="Times New Roman"/>
        </w:rPr>
        <w:t>than the pressure in the</w:t>
      </w:r>
      <w:r w:rsidR="0056530D">
        <w:rPr>
          <w:rFonts w:ascii="Times New Roman" w:hAnsi="Times New Roman"/>
        </w:rPr>
        <w:t xml:space="preserve"> bubbles and in the film</w:t>
      </w:r>
      <w:r w:rsidR="00655F99" w:rsidRPr="0056530D">
        <w:rPr>
          <w:rFonts w:ascii="Times New Roman" w:hAnsi="Times New Roman"/>
        </w:rPr>
        <w:t>.</w:t>
      </w:r>
      <w:r w:rsidR="00655F99">
        <w:rPr>
          <w:rFonts w:ascii="Times New Roman" w:hAnsi="Times New Roman"/>
        </w:rPr>
        <w:t xml:space="preserve">  </w:t>
      </w:r>
      <w:r w:rsidR="0056530D" w:rsidRPr="0056530D">
        <w:rPr>
          <w:rFonts w:ascii="Times New Roman" w:hAnsi="Times New Roman"/>
        </w:rPr>
        <w:t>Th</w:t>
      </w:r>
      <w:r w:rsidR="0056530D">
        <w:rPr>
          <w:rFonts w:ascii="Times New Roman" w:hAnsi="Times New Roman"/>
        </w:rPr>
        <w:t xml:space="preserve">e resulting </w:t>
      </w:r>
      <w:r w:rsidR="00F12D04">
        <w:rPr>
          <w:rFonts w:ascii="Times New Roman" w:hAnsi="Times New Roman"/>
        </w:rPr>
        <w:t>non-equilibrium state</w:t>
      </w:r>
      <w:r w:rsidR="0056530D">
        <w:rPr>
          <w:rFonts w:ascii="Times New Roman" w:hAnsi="Times New Roman"/>
        </w:rPr>
        <w:t xml:space="preserve"> </w:t>
      </w:r>
      <w:r w:rsidR="0056530D" w:rsidRPr="0056530D">
        <w:rPr>
          <w:rFonts w:ascii="Times New Roman" w:hAnsi="Times New Roman"/>
        </w:rPr>
        <w:t>destabi</w:t>
      </w:r>
      <w:r w:rsidR="0056530D">
        <w:rPr>
          <w:rFonts w:ascii="Times New Roman" w:hAnsi="Times New Roman"/>
        </w:rPr>
        <w:t>liz</w:t>
      </w:r>
      <w:r w:rsidR="00655F99">
        <w:rPr>
          <w:rFonts w:ascii="Times New Roman" w:hAnsi="Times New Roman"/>
        </w:rPr>
        <w:t>es</w:t>
      </w:r>
      <w:r w:rsidR="00F12D04">
        <w:rPr>
          <w:rFonts w:ascii="Times New Roman" w:hAnsi="Times New Roman"/>
        </w:rPr>
        <w:t xml:space="preserve"> and</w:t>
      </w:r>
      <w:r w:rsidR="0056530D">
        <w:rPr>
          <w:rFonts w:ascii="Times New Roman" w:hAnsi="Times New Roman"/>
        </w:rPr>
        <w:t xml:space="preserve"> draw</w:t>
      </w:r>
      <w:r w:rsidR="00F12D04">
        <w:rPr>
          <w:rFonts w:ascii="Times New Roman" w:hAnsi="Times New Roman"/>
        </w:rPr>
        <w:t>s</w:t>
      </w:r>
      <w:r w:rsidR="0056530D">
        <w:rPr>
          <w:rFonts w:ascii="Times New Roman" w:hAnsi="Times New Roman"/>
        </w:rPr>
        <w:t xml:space="preserve"> liquid </w:t>
      </w:r>
      <w:r w:rsidR="0056530D" w:rsidRPr="0056530D">
        <w:rPr>
          <w:rFonts w:ascii="Times New Roman" w:hAnsi="Times New Roman"/>
        </w:rPr>
        <w:t xml:space="preserve">out of </w:t>
      </w:r>
      <w:r w:rsidR="00B657EB">
        <w:rPr>
          <w:rFonts w:ascii="Times New Roman" w:hAnsi="Times New Roman"/>
        </w:rPr>
        <w:t>the films</w:t>
      </w:r>
      <w:r w:rsidR="00655F99">
        <w:rPr>
          <w:rFonts w:ascii="Times New Roman" w:hAnsi="Times New Roman"/>
        </w:rPr>
        <w:t xml:space="preserve">.  </w:t>
      </w:r>
      <w:r w:rsidR="00A3387F">
        <w:rPr>
          <w:rFonts w:ascii="Times New Roman" w:hAnsi="Times New Roman"/>
        </w:rPr>
        <w:t>Although, a</w:t>
      </w:r>
      <w:r w:rsidR="00B657EB">
        <w:rPr>
          <w:rFonts w:ascii="Times New Roman" w:hAnsi="Times New Roman"/>
        </w:rPr>
        <w:t>t equilibrium</w:t>
      </w:r>
      <w:r w:rsidR="00E95944">
        <w:rPr>
          <w:rFonts w:ascii="Times New Roman" w:hAnsi="Times New Roman"/>
        </w:rPr>
        <w:t xml:space="preserve"> </w:t>
      </w:r>
      <w:r w:rsidR="00A3387F">
        <w:rPr>
          <w:rFonts w:ascii="Times New Roman" w:hAnsi="Times New Roman"/>
        </w:rPr>
        <w:t>states,</w:t>
      </w:r>
      <w:r w:rsidR="00B657EB">
        <w:rPr>
          <w:rFonts w:ascii="Times New Roman" w:hAnsi="Times New Roman"/>
        </w:rPr>
        <w:t xml:space="preserve"> </w:t>
      </w:r>
      <w:r w:rsidR="00E95944">
        <w:rPr>
          <w:rFonts w:ascii="Times New Roman" w:hAnsi="Times New Roman"/>
        </w:rPr>
        <w:t xml:space="preserve">which depend on foam stability, </w:t>
      </w:r>
      <w:r w:rsidR="00B657EB">
        <w:rPr>
          <w:rFonts w:ascii="Times New Roman" w:hAnsi="Times New Roman"/>
        </w:rPr>
        <w:t>the surface force balance</w:t>
      </w:r>
      <w:r w:rsidR="00F12D04">
        <w:rPr>
          <w:rFonts w:ascii="Times New Roman" w:hAnsi="Times New Roman"/>
        </w:rPr>
        <w:t xml:space="preserve"> is such that most </w:t>
      </w:r>
      <w:r w:rsidR="0056530D" w:rsidRPr="0056530D">
        <w:rPr>
          <w:rFonts w:ascii="Times New Roman" w:hAnsi="Times New Roman"/>
        </w:rPr>
        <w:t>of the</w:t>
      </w:r>
      <w:r w:rsidR="0056530D">
        <w:rPr>
          <w:rFonts w:ascii="Times New Roman" w:hAnsi="Times New Roman"/>
        </w:rPr>
        <w:t xml:space="preserve"> liquid in foam is in Plateau </w:t>
      </w:r>
      <w:r w:rsidR="0056530D" w:rsidRPr="0056530D">
        <w:rPr>
          <w:rFonts w:ascii="Times New Roman" w:hAnsi="Times New Roman"/>
        </w:rPr>
        <w:t>bo</w:t>
      </w:r>
      <w:r w:rsidR="00F12D04">
        <w:rPr>
          <w:rFonts w:ascii="Times New Roman" w:hAnsi="Times New Roman"/>
        </w:rPr>
        <w:t xml:space="preserve">rders. When three films produce </w:t>
      </w:r>
      <w:r w:rsidR="0056530D" w:rsidRPr="0056530D">
        <w:rPr>
          <w:rFonts w:ascii="Times New Roman" w:hAnsi="Times New Roman"/>
        </w:rPr>
        <w:t>a Pla</w:t>
      </w:r>
      <w:r w:rsidR="0056530D">
        <w:rPr>
          <w:rFonts w:ascii="Times New Roman" w:hAnsi="Times New Roman"/>
        </w:rPr>
        <w:t xml:space="preserve">teau border, the angles between </w:t>
      </w:r>
      <w:r w:rsidR="00F12D04">
        <w:rPr>
          <w:rFonts w:ascii="Times New Roman" w:hAnsi="Times New Roman"/>
        </w:rPr>
        <w:t xml:space="preserve">them are equal, at 120 degrees, </w:t>
      </w:r>
      <w:r w:rsidR="0056530D" w:rsidRPr="0056530D">
        <w:rPr>
          <w:rFonts w:ascii="Times New Roman" w:hAnsi="Times New Roman"/>
        </w:rPr>
        <w:t xml:space="preserve">owing </w:t>
      </w:r>
      <w:r w:rsidR="0056530D">
        <w:rPr>
          <w:rFonts w:ascii="Times New Roman" w:hAnsi="Times New Roman"/>
        </w:rPr>
        <w:t xml:space="preserve">to a balance of surface-tension </w:t>
      </w:r>
      <w:r w:rsidR="0056530D" w:rsidRPr="0056530D">
        <w:rPr>
          <w:rFonts w:ascii="Times New Roman" w:hAnsi="Times New Roman"/>
        </w:rPr>
        <w:t>forces</w:t>
      </w:r>
      <w:r w:rsidR="00062FCD">
        <w:rPr>
          <w:rFonts w:ascii="Times New Roman" w:hAnsi="Times New Roman"/>
        </w:rPr>
        <w:t>.</w:t>
      </w:r>
    </w:p>
    <w:p w14:paraId="4B2BE506" w14:textId="51F9C7BE" w:rsidR="00B657EB" w:rsidRDefault="0056530D" w:rsidP="00865B52">
      <w:pPr>
        <w:ind w:firstLine="720"/>
        <w:jc w:val="both"/>
        <w:rPr>
          <w:rFonts w:ascii="Times New Roman" w:hAnsi="Times New Roman"/>
        </w:rPr>
      </w:pPr>
      <w:r>
        <w:rPr>
          <w:rFonts w:ascii="Times New Roman" w:hAnsi="Times New Roman"/>
        </w:rPr>
        <w:t>Foams are</w:t>
      </w:r>
      <w:r w:rsidRPr="00641391">
        <w:rPr>
          <w:rFonts w:ascii="Times New Roman" w:hAnsi="Times New Roman"/>
        </w:rPr>
        <w:t xml:space="preserve"> unstable</w:t>
      </w:r>
      <w:r w:rsidR="00A3387F">
        <w:rPr>
          <w:rFonts w:ascii="Times New Roman" w:hAnsi="Times New Roman"/>
        </w:rPr>
        <w:t xml:space="preserve"> fluids</w:t>
      </w:r>
      <w:r w:rsidRPr="00641391">
        <w:rPr>
          <w:rFonts w:ascii="Times New Roman" w:hAnsi="Times New Roman"/>
        </w:rPr>
        <w:t xml:space="preserve"> </w:t>
      </w:r>
      <w:r>
        <w:rPr>
          <w:rFonts w:ascii="Times New Roman" w:hAnsi="Times New Roman"/>
        </w:rPr>
        <w:t xml:space="preserve">and </w:t>
      </w:r>
      <w:r w:rsidR="00A3387F">
        <w:rPr>
          <w:rFonts w:ascii="Times New Roman" w:hAnsi="Times New Roman"/>
        </w:rPr>
        <w:t>undergo structural</w:t>
      </w:r>
      <w:r>
        <w:rPr>
          <w:rFonts w:ascii="Times New Roman" w:hAnsi="Times New Roman"/>
        </w:rPr>
        <w:t xml:space="preserve"> </w:t>
      </w:r>
      <w:r w:rsidRPr="00641391">
        <w:rPr>
          <w:rFonts w:ascii="Times New Roman" w:hAnsi="Times New Roman"/>
        </w:rPr>
        <w:t>change</w:t>
      </w:r>
      <w:r w:rsidR="00A3387F">
        <w:rPr>
          <w:rFonts w:ascii="Times New Roman" w:hAnsi="Times New Roman"/>
        </w:rPr>
        <w:t>s</w:t>
      </w:r>
      <w:r w:rsidRPr="00641391">
        <w:rPr>
          <w:rFonts w:ascii="Times New Roman" w:hAnsi="Times New Roman"/>
        </w:rPr>
        <w:t xml:space="preserve"> with</w:t>
      </w:r>
      <w:r>
        <w:rPr>
          <w:rFonts w:ascii="Times New Roman" w:hAnsi="Times New Roman"/>
        </w:rPr>
        <w:t xml:space="preserve"> </w:t>
      </w:r>
      <w:r w:rsidRPr="00641391">
        <w:rPr>
          <w:rFonts w:ascii="Times New Roman" w:hAnsi="Times New Roman"/>
        </w:rPr>
        <w:t>time</w:t>
      </w:r>
      <w:r w:rsidR="00062FCD" w:rsidRPr="00641391">
        <w:rPr>
          <w:rFonts w:ascii="Times New Roman" w:hAnsi="Times New Roman"/>
        </w:rPr>
        <w:t>.</w:t>
      </w:r>
      <w:r w:rsidR="00062FCD">
        <w:rPr>
          <w:rFonts w:ascii="Times New Roman" w:hAnsi="Times New Roman"/>
        </w:rPr>
        <w:t xml:space="preserve">  </w:t>
      </w:r>
      <w:r w:rsidRPr="00641391">
        <w:rPr>
          <w:rFonts w:ascii="Times New Roman" w:hAnsi="Times New Roman"/>
        </w:rPr>
        <w:t>The</w:t>
      </w:r>
      <w:r w:rsidR="00B657EB">
        <w:rPr>
          <w:rFonts w:ascii="Times New Roman" w:hAnsi="Times New Roman"/>
        </w:rPr>
        <w:t xml:space="preserve"> distribution of bubble size in</w:t>
      </w:r>
      <w:r w:rsidR="00A3387F">
        <w:rPr>
          <w:rFonts w:ascii="Times New Roman" w:hAnsi="Times New Roman"/>
        </w:rPr>
        <w:t xml:space="preserve"> </w:t>
      </w:r>
      <w:r w:rsidRPr="00641391">
        <w:rPr>
          <w:rFonts w:ascii="Times New Roman" w:hAnsi="Times New Roman"/>
        </w:rPr>
        <w:t>foam is also subject to continuous change, primarily due</w:t>
      </w:r>
      <w:r w:rsidR="00F12D04">
        <w:rPr>
          <w:rFonts w:ascii="Times New Roman" w:hAnsi="Times New Roman"/>
        </w:rPr>
        <w:t xml:space="preserve"> </w:t>
      </w:r>
      <w:r w:rsidRPr="00641391">
        <w:rPr>
          <w:rFonts w:ascii="Times New Roman" w:hAnsi="Times New Roman"/>
        </w:rPr>
        <w:t>to gas diffusion from bubbles with a large internal pressure</w:t>
      </w:r>
      <w:r w:rsidR="00B657EB">
        <w:rPr>
          <w:rFonts w:ascii="Times New Roman" w:hAnsi="Times New Roman"/>
        </w:rPr>
        <w:t xml:space="preserve"> to </w:t>
      </w:r>
      <w:r w:rsidR="00F12D04">
        <w:rPr>
          <w:rFonts w:ascii="Times New Roman" w:hAnsi="Times New Roman"/>
        </w:rPr>
        <w:t xml:space="preserve">those with a </w:t>
      </w:r>
      <w:r w:rsidR="00B657EB">
        <w:rPr>
          <w:rFonts w:ascii="Times New Roman" w:hAnsi="Times New Roman"/>
        </w:rPr>
        <w:t xml:space="preserve">smaller internal </w:t>
      </w:r>
      <w:r w:rsidRPr="00641391">
        <w:rPr>
          <w:rFonts w:ascii="Times New Roman" w:hAnsi="Times New Roman"/>
        </w:rPr>
        <w:t>pressure</w:t>
      </w:r>
      <w:r w:rsidR="00062FCD">
        <w:rPr>
          <w:rFonts w:ascii="Times New Roman" w:hAnsi="Times New Roman"/>
        </w:rPr>
        <w:t xml:space="preserve">.  </w:t>
      </w:r>
      <w:r w:rsidRPr="00641391">
        <w:rPr>
          <w:rFonts w:ascii="Times New Roman" w:hAnsi="Times New Roman"/>
        </w:rPr>
        <w:t>This causes small bubbles to become</w:t>
      </w:r>
      <w:r w:rsidR="00F12D04">
        <w:rPr>
          <w:rFonts w:ascii="Times New Roman" w:hAnsi="Times New Roman"/>
        </w:rPr>
        <w:t xml:space="preserve"> </w:t>
      </w:r>
      <w:r w:rsidRPr="00641391">
        <w:rPr>
          <w:rFonts w:ascii="Times New Roman" w:hAnsi="Times New Roman"/>
        </w:rPr>
        <w:t>smaller, and large bubbles to grow larger</w:t>
      </w:r>
      <w:r w:rsidR="00062FCD" w:rsidRPr="00641391">
        <w:rPr>
          <w:rFonts w:ascii="Times New Roman" w:hAnsi="Times New Roman"/>
        </w:rPr>
        <w:t xml:space="preserve">.  </w:t>
      </w:r>
      <w:r w:rsidRPr="00641391">
        <w:rPr>
          <w:rFonts w:ascii="Times New Roman" w:hAnsi="Times New Roman"/>
        </w:rPr>
        <w:t>The bubble</w:t>
      </w:r>
      <w:r w:rsidR="00F12D04">
        <w:rPr>
          <w:rFonts w:ascii="Times New Roman" w:hAnsi="Times New Roman"/>
        </w:rPr>
        <w:t xml:space="preserve"> </w:t>
      </w:r>
      <w:r w:rsidR="00062FCD">
        <w:rPr>
          <w:rFonts w:ascii="Times New Roman" w:hAnsi="Times New Roman"/>
        </w:rPr>
        <w:t>size</w:t>
      </w:r>
      <w:r w:rsidR="00062FCD" w:rsidRPr="00641391">
        <w:rPr>
          <w:rFonts w:ascii="Times New Roman" w:hAnsi="Times New Roman"/>
        </w:rPr>
        <w:t xml:space="preserve"> </w:t>
      </w:r>
      <w:r w:rsidRPr="00641391">
        <w:rPr>
          <w:rFonts w:ascii="Times New Roman" w:hAnsi="Times New Roman"/>
        </w:rPr>
        <w:t xml:space="preserve">distribution </w:t>
      </w:r>
      <w:r w:rsidR="00B657EB">
        <w:rPr>
          <w:rFonts w:ascii="Times New Roman" w:hAnsi="Times New Roman"/>
        </w:rPr>
        <w:t>further changes when</w:t>
      </w:r>
      <w:r w:rsidRPr="00641391">
        <w:rPr>
          <w:rFonts w:ascii="Times New Roman" w:hAnsi="Times New Roman"/>
        </w:rPr>
        <w:t xml:space="preserve"> bubbles </w:t>
      </w:r>
      <w:r w:rsidR="00B657EB">
        <w:rPr>
          <w:rFonts w:ascii="Times New Roman" w:hAnsi="Times New Roman"/>
        </w:rPr>
        <w:t xml:space="preserve">start </w:t>
      </w:r>
      <w:r w:rsidRPr="00641391">
        <w:rPr>
          <w:rFonts w:ascii="Times New Roman" w:hAnsi="Times New Roman"/>
        </w:rPr>
        <w:t>to coalesce.</w:t>
      </w:r>
      <w:r w:rsidR="00B657EB">
        <w:rPr>
          <w:rFonts w:ascii="Times New Roman" w:hAnsi="Times New Roman"/>
        </w:rPr>
        <w:t xml:space="preserve"> </w:t>
      </w:r>
    </w:p>
    <w:p w14:paraId="6DFE04F2" w14:textId="4947FF33" w:rsidR="00FD5499" w:rsidRPr="00F12D04" w:rsidRDefault="00FD5499" w:rsidP="00865B52">
      <w:pPr>
        <w:ind w:firstLine="720"/>
        <w:jc w:val="both"/>
        <w:rPr>
          <w:rFonts w:ascii="Times New Roman" w:hAnsi="Times New Roman"/>
        </w:rPr>
      </w:pPr>
      <w:r>
        <w:t xml:space="preserve">Durian </w:t>
      </w:r>
      <w:r w:rsidR="0085580E">
        <w:t>and</w:t>
      </w:r>
      <w:r w:rsidR="00E95944">
        <w:t xml:space="preserve"> Weitz (1994) give an appropriate</w:t>
      </w:r>
      <w:r>
        <w:t xml:space="preserve"> illustration</w:t>
      </w:r>
      <w:r w:rsidR="00E95944">
        <w:t xml:space="preserve"> (</w:t>
      </w:r>
      <w:r w:rsidR="00F76AB2">
        <w:t>Fig.</w:t>
      </w:r>
      <w:r w:rsidR="00E95944">
        <w:t xml:space="preserve"> 2.7)</w:t>
      </w:r>
      <w:r>
        <w:t xml:space="preserve"> showing the structure </w:t>
      </w:r>
      <w:r w:rsidR="009F22DA">
        <w:t xml:space="preserve">of foams and state that </w:t>
      </w:r>
      <w:r>
        <w:t xml:space="preserve">dry foams </w:t>
      </w:r>
      <w:r w:rsidR="00062FCD">
        <w:t>(</w:t>
      </w:r>
      <w:r>
        <w:t>i</w:t>
      </w:r>
      <w:r w:rsidR="009F22DA">
        <w:t>.e. foams with high gas content</w:t>
      </w:r>
      <w:r w:rsidR="00062FCD">
        <w:t>)</w:t>
      </w:r>
      <w:r>
        <w:t xml:space="preserve"> tend to have polyhedral bubble structure with thin films of uniform thickness</w:t>
      </w:r>
      <w:r w:rsidR="009F22DA">
        <w:t xml:space="preserve"> whereas wet foams </w:t>
      </w:r>
      <w:r w:rsidR="00062FCD">
        <w:t>(</w:t>
      </w:r>
      <w:r w:rsidR="009F22DA">
        <w:t>i.e. foams with high liquid content</w:t>
      </w:r>
      <w:r w:rsidR="00062FCD">
        <w:t>)</w:t>
      </w:r>
      <w:r w:rsidR="009F22DA">
        <w:t xml:space="preserve"> have spherical bubbles</w:t>
      </w:r>
      <w:r w:rsidR="00062FCD">
        <w:t xml:space="preserve">.  </w:t>
      </w:r>
      <w:r w:rsidR="00E95944">
        <w:t xml:space="preserve">Dry foams and wet foams tend to exist together when foam structure starts </w:t>
      </w:r>
      <w:r w:rsidR="00062FCD">
        <w:t xml:space="preserve">to </w:t>
      </w:r>
      <w:r w:rsidR="00E95944">
        <w:t>destabiliz</w:t>
      </w:r>
      <w:r w:rsidR="00062FCD">
        <w:t xml:space="preserve">e.  </w:t>
      </w:r>
      <w:r w:rsidR="00E95944">
        <w:t>Dry foams are lighter than wet foams and hence, are present in the top p</w:t>
      </w:r>
      <w:r w:rsidR="001952D2">
        <w:t xml:space="preserve">ortions of </w:t>
      </w:r>
      <w:r w:rsidR="00062FCD">
        <w:t xml:space="preserve">degrading </w:t>
      </w:r>
      <w:r w:rsidR="001952D2">
        <w:t xml:space="preserve">foam </w:t>
      </w:r>
      <w:r w:rsidR="00062FCD">
        <w:t>(</w:t>
      </w:r>
      <w:r w:rsidR="001952D2">
        <w:t>Fig. 2.7</w:t>
      </w:r>
      <w:r w:rsidR="00062FCD">
        <w:t>)</w:t>
      </w:r>
      <w:r w:rsidR="001952D2">
        <w:t>.</w:t>
      </w:r>
    </w:p>
    <w:p w14:paraId="4510BC16" w14:textId="77777777" w:rsidR="009F22DA" w:rsidRPr="003D5F0B" w:rsidRDefault="009F22DA" w:rsidP="003D5F0B">
      <w:pPr>
        <w:keepNext/>
        <w:spacing w:line="240" w:lineRule="auto"/>
        <w:jc w:val="center"/>
        <w:rPr>
          <w:sz w:val="20"/>
        </w:rPr>
      </w:pPr>
      <w:r w:rsidRPr="003D5F0B">
        <w:rPr>
          <w:rFonts w:ascii="Times New Roman" w:hAnsi="Times New Roman"/>
          <w:noProof/>
          <w:sz w:val="20"/>
          <w:lang w:bidi="ar-SA"/>
        </w:rPr>
        <w:drawing>
          <wp:inline distT="0" distB="0" distL="0" distR="0" wp14:anchorId="6CADC429" wp14:editId="614B5B6B">
            <wp:extent cx="1756228" cy="2463884"/>
            <wp:effectExtent l="19050" t="19050" r="15875"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64145" cy="2474991"/>
                    </a:xfrm>
                    <a:prstGeom prst="rect">
                      <a:avLst/>
                    </a:prstGeom>
                    <a:ln>
                      <a:solidFill>
                        <a:schemeClr val="tx1"/>
                      </a:solidFill>
                    </a:ln>
                  </pic:spPr>
                </pic:pic>
              </a:graphicData>
            </a:graphic>
          </wp:inline>
        </w:drawing>
      </w:r>
    </w:p>
    <w:p w14:paraId="2E0C81B8" w14:textId="354B1B84" w:rsidR="004E093E" w:rsidRPr="003D5F0B" w:rsidRDefault="009F22DA" w:rsidP="00B50FED">
      <w:pPr>
        <w:pStyle w:val="Caption"/>
      </w:pPr>
      <w:bookmarkStart w:id="32" w:name="_Toc481682378"/>
      <w:r w:rsidRPr="003D5F0B">
        <w:t xml:space="preserve">Figure </w:t>
      </w:r>
      <w:r w:rsidR="00E95944" w:rsidRPr="003D5F0B">
        <w:t>2</w:t>
      </w:r>
      <w:r w:rsidR="005E5532">
        <w:t>.</w:t>
      </w:r>
      <w:r w:rsidR="005E5532">
        <w:fldChar w:fldCharType="begin"/>
      </w:r>
      <w:r w:rsidR="005E5532">
        <w:instrText xml:space="preserve"> SEQ Figure \* ARABIC \s 1 </w:instrText>
      </w:r>
      <w:r w:rsidR="005E5532">
        <w:fldChar w:fldCharType="separate"/>
      </w:r>
      <w:r w:rsidR="00062429">
        <w:t>7</w:t>
      </w:r>
      <w:r w:rsidR="005E5532">
        <w:fldChar w:fldCharType="end"/>
      </w:r>
      <w:r w:rsidRPr="003D5F0B">
        <w:t xml:space="preserve"> Dry foams at the top with polyhedral </w:t>
      </w:r>
      <w:r w:rsidR="007678B6">
        <w:t>bubbles</w:t>
      </w:r>
      <w:r w:rsidRPr="003D5F0B">
        <w:t xml:space="preserve"> and wet foams at the bottom </w:t>
      </w:r>
      <w:r w:rsidR="00187B72" w:rsidRPr="003D5F0B">
        <w:t>with spherical bubbles (Durian and</w:t>
      </w:r>
      <w:r w:rsidRPr="003D5F0B">
        <w:t xml:space="preserve"> Wietz</w:t>
      </w:r>
      <w:r w:rsidR="001474A4">
        <w:t xml:space="preserve"> 1</w:t>
      </w:r>
      <w:r w:rsidRPr="003D5F0B">
        <w:t>994)</w:t>
      </w:r>
      <w:bookmarkEnd w:id="32"/>
    </w:p>
    <w:p w14:paraId="30D92EA3" w14:textId="77777777" w:rsidR="003041D3" w:rsidRDefault="0063081E" w:rsidP="003041D3">
      <w:pPr>
        <w:pStyle w:val="Heading2"/>
      </w:pPr>
      <w:bookmarkStart w:id="33" w:name="_Toc482015850"/>
      <w:r>
        <w:t>2.7</w:t>
      </w:r>
      <w:r w:rsidR="00C74009">
        <w:t xml:space="preserve"> Effect of Pressure</w:t>
      </w:r>
      <w:bookmarkEnd w:id="33"/>
    </w:p>
    <w:p w14:paraId="16DEDEEF" w14:textId="655D4B0B" w:rsidR="00510FF2" w:rsidRDefault="00510FF2" w:rsidP="00865B52">
      <w:pPr>
        <w:ind w:firstLine="720"/>
        <w:jc w:val="both"/>
      </w:pPr>
      <w:r w:rsidRPr="00AF0E3B">
        <w:t>It is known that at gi</w:t>
      </w:r>
      <w:r>
        <w:t xml:space="preserve">ven conditions for a given </w:t>
      </w:r>
      <w:r w:rsidRPr="00AF0E3B">
        <w:t>foam quality, significant pressure increase implicitly reduces the existing foam quality and viscosity, and an increase in temperature at constant pressure conditions brings down the viscosity of the liquid phase, thus, affecting the foam viscosity</w:t>
      </w:r>
      <w:r w:rsidR="001B391A">
        <w:rPr>
          <w:vertAlign w:val="superscript"/>
        </w:rPr>
        <w:t xml:space="preserve"> </w:t>
      </w:r>
      <w:r w:rsidR="001B391A">
        <w:t>(Beyer et al.</w:t>
      </w:r>
      <w:r w:rsidR="001474A4">
        <w:t xml:space="preserve"> 1</w:t>
      </w:r>
      <w:r w:rsidR="001B391A">
        <w:t>972)</w:t>
      </w:r>
      <w:r w:rsidRPr="00AF0E3B">
        <w:t>.</w:t>
      </w:r>
      <w:r w:rsidR="00B657EB">
        <w:t xml:space="preserve"> </w:t>
      </w:r>
    </w:p>
    <w:p w14:paraId="7F1B47BE" w14:textId="0CC6FDE5" w:rsidR="009F22DA" w:rsidRDefault="00B657EB" w:rsidP="00865B52">
      <w:pPr>
        <w:ind w:firstLine="720"/>
        <w:jc w:val="both"/>
      </w:pPr>
      <w:r>
        <w:t>Gases in foam have varying compressibility at different pressures</w:t>
      </w:r>
      <w:r w:rsidR="008F2662">
        <w:t xml:space="preserve"> and thus, </w:t>
      </w:r>
      <w:r>
        <w:t xml:space="preserve">pressure is </w:t>
      </w:r>
      <w:r w:rsidR="00062FCD">
        <w:t>associated</w:t>
      </w:r>
      <w:r>
        <w:t xml:space="preserve"> </w:t>
      </w:r>
      <w:r w:rsidR="00062FCD">
        <w:t xml:space="preserve">with </w:t>
      </w:r>
      <w:r>
        <w:t xml:space="preserve">the compressibility of </w:t>
      </w:r>
      <w:r w:rsidR="00062FCD">
        <w:t>foam, which</w:t>
      </w:r>
      <w:r>
        <w:t xml:space="preserve"> directly </w:t>
      </w:r>
      <w:r w:rsidR="00062FCD">
        <w:t xml:space="preserve">related to </w:t>
      </w:r>
      <w:r>
        <w:t>its quality</w:t>
      </w:r>
      <w:r w:rsidR="00062FCD">
        <w:t xml:space="preserve">.  </w:t>
      </w:r>
      <w:r w:rsidR="008F2662">
        <w:t xml:space="preserve">Cawiezel </w:t>
      </w:r>
      <w:r>
        <w:t xml:space="preserve">and Niles (1987) </w:t>
      </w:r>
      <w:r w:rsidR="00E95944">
        <w:t>while studying</w:t>
      </w:r>
      <w:r>
        <w:t xml:space="preserve"> </w:t>
      </w:r>
      <w:r w:rsidR="008F2662">
        <w:t>aqueous and gelled foam rheology</w:t>
      </w:r>
      <w:r w:rsidR="00E95944">
        <w:t xml:space="preserve"> utilized </w:t>
      </w:r>
      <w:r w:rsidR="008F2662">
        <w:t>single</w:t>
      </w:r>
      <w:r w:rsidR="007678B6">
        <w:t xml:space="preserve"> pass viscometers an</w:t>
      </w:r>
      <w:r w:rsidR="00E95944">
        <w:t xml:space="preserve">d </w:t>
      </w:r>
      <w:r w:rsidR="008F2662">
        <w:t>was conducted at high</w:t>
      </w:r>
      <w:r>
        <w:t xml:space="preserve"> temperature</w:t>
      </w:r>
      <w:r w:rsidR="008F2662">
        <w:t xml:space="preserve">s up to </w:t>
      </w:r>
      <w:r w:rsidR="00E95944">
        <w:t>79.4</w:t>
      </w:r>
      <w:r w:rsidR="00E95944">
        <w:rPr>
          <w:rFonts w:cstheme="minorHAnsi"/>
        </w:rPr>
        <w:t>°</w:t>
      </w:r>
      <w:r w:rsidR="00E95944">
        <w:t>C (</w:t>
      </w:r>
      <w:r w:rsidR="008F2662">
        <w:t>175</w:t>
      </w:r>
      <w:r w:rsidR="005B0992">
        <w:rPr>
          <w:rFonts w:cstheme="minorHAnsi"/>
        </w:rPr>
        <w:t>°</w:t>
      </w:r>
      <w:r w:rsidR="005B0992">
        <w:t>F</w:t>
      </w:r>
      <w:r w:rsidR="00E95944">
        <w:t>)</w:t>
      </w:r>
      <w:r w:rsidR="005B0992">
        <w:t xml:space="preserve"> </w:t>
      </w:r>
      <w:r w:rsidR="008F2662">
        <w:t>and</w:t>
      </w:r>
      <w:r w:rsidR="00E95944">
        <w:t xml:space="preserve"> at</w:t>
      </w:r>
      <w:r w:rsidR="008F2662">
        <w:t xml:space="preserve"> high </w:t>
      </w:r>
      <w:r>
        <w:t>pressure</w:t>
      </w:r>
      <w:r w:rsidR="008F2662">
        <w:t xml:space="preserve">s up to </w:t>
      </w:r>
      <w:r w:rsidR="00E95944">
        <w:t>34.47 MPa (</w:t>
      </w:r>
      <w:r w:rsidR="008F2662">
        <w:t>5000 psi</w:t>
      </w:r>
      <w:r w:rsidR="00E95944">
        <w:t>a)</w:t>
      </w:r>
      <w:r w:rsidR="008F2662">
        <w:t xml:space="preserve"> </w:t>
      </w:r>
      <w:r>
        <w:t>t</w:t>
      </w:r>
      <w:r w:rsidR="008F2662">
        <w:t>o mimic downhole conditions</w:t>
      </w:r>
      <w:r w:rsidR="00062FCD">
        <w:t xml:space="preserve">.  </w:t>
      </w:r>
      <w:r w:rsidR="008F2662">
        <w:t>Their</w:t>
      </w:r>
      <w:r>
        <w:t xml:space="preserve"> research showed that increase in pressure</w:t>
      </w:r>
      <w:r w:rsidR="008F2662">
        <w:t xml:space="preserve"> resulted in a significant </w:t>
      </w:r>
      <w:r>
        <w:t xml:space="preserve">increase </w:t>
      </w:r>
      <w:r w:rsidR="00062FCD">
        <w:t xml:space="preserve">in </w:t>
      </w:r>
      <w:r w:rsidR="008F2662">
        <w:t>foam viscosity for</w:t>
      </w:r>
      <w:r>
        <w:t xml:space="preserve"> lower shear rate</w:t>
      </w:r>
      <w:r w:rsidR="008F2662">
        <w:t>s</w:t>
      </w:r>
      <w:r>
        <w:t xml:space="preserve"> </w:t>
      </w:r>
      <w:r w:rsidR="001952D2">
        <w:t xml:space="preserve">as compared to </w:t>
      </w:r>
      <w:r w:rsidR="008F2662">
        <w:t>higher shear rates</w:t>
      </w:r>
      <w:r w:rsidR="00B81C6D">
        <w:t>.</w:t>
      </w:r>
      <w:r w:rsidR="008F2662">
        <w:t xml:space="preserve"> </w:t>
      </w:r>
    </w:p>
    <w:p w14:paraId="549C4AD2" w14:textId="77777777" w:rsidR="00C74009" w:rsidRDefault="0063081E" w:rsidP="00C74009">
      <w:pPr>
        <w:pStyle w:val="Heading2"/>
      </w:pPr>
      <w:bookmarkStart w:id="34" w:name="_Toc482015851"/>
      <w:r>
        <w:t>2.8</w:t>
      </w:r>
      <w:r w:rsidR="00C74009">
        <w:t xml:space="preserve"> Effect of Temperature</w:t>
      </w:r>
      <w:bookmarkEnd w:id="34"/>
    </w:p>
    <w:p w14:paraId="0AEF2B71" w14:textId="125B39B2" w:rsidR="00B81C6D" w:rsidRDefault="00B81C6D" w:rsidP="00865B52">
      <w:pPr>
        <w:ind w:firstLine="720"/>
        <w:jc w:val="both"/>
      </w:pPr>
      <w:r>
        <w:t>Cawiezel and Niles (1987) also state</w:t>
      </w:r>
      <w:r w:rsidR="00B570B8">
        <w:t>d</w:t>
      </w:r>
      <w:r>
        <w:t xml:space="preserve"> that the increase in temperature significantly decrease the foam viscosity up to a critical temperature of </w:t>
      </w:r>
      <w:r w:rsidR="00B956A0">
        <w:t>65.</w:t>
      </w:r>
      <w:r w:rsidR="00B570B8">
        <w:t>6</w:t>
      </w:r>
      <w:r w:rsidR="00B956A0">
        <w:rPr>
          <w:rFonts w:cstheme="minorHAnsi"/>
        </w:rPr>
        <w:t>°</w:t>
      </w:r>
      <w:r w:rsidR="00B956A0">
        <w:t>C (</w:t>
      </w:r>
      <w:r>
        <w:t>150</w:t>
      </w:r>
      <w:r w:rsidR="005B0992">
        <w:rPr>
          <w:rFonts w:cstheme="minorHAnsi"/>
        </w:rPr>
        <w:t>°</w:t>
      </w:r>
      <w:r w:rsidR="005B0992">
        <w:t>F</w:t>
      </w:r>
      <w:r w:rsidR="00B956A0">
        <w:t>)</w:t>
      </w:r>
      <w:r w:rsidR="005B0992">
        <w:t xml:space="preserve"> </w:t>
      </w:r>
      <w:r>
        <w:t>after which little change occurs</w:t>
      </w:r>
      <w:r w:rsidR="00B570B8">
        <w:t xml:space="preserve">.  </w:t>
      </w:r>
      <w:r>
        <w:t xml:space="preserve">On the contrary, studies conducted by Harris </w:t>
      </w:r>
      <w:r w:rsidR="0085580E">
        <w:t>and</w:t>
      </w:r>
      <w:r w:rsidR="00B956A0">
        <w:t xml:space="preserve"> Reidenbach </w:t>
      </w:r>
      <w:r>
        <w:t xml:space="preserve">(1987), Khade </w:t>
      </w:r>
      <w:r w:rsidR="0085580E">
        <w:t>and</w:t>
      </w:r>
      <w:r>
        <w:t xml:space="preserve"> Shah (2004), Sani et al. (200</w:t>
      </w:r>
      <w:r w:rsidR="00B956A0">
        <w:t>1) show that foam viscosities do</w:t>
      </w:r>
      <w:r>
        <w:t xml:space="preserve"> continue to </w:t>
      </w:r>
      <w:r w:rsidR="00B956A0">
        <w:t xml:space="preserve">decrease at temperatures above 65 </w:t>
      </w:r>
      <w:r w:rsidR="00B956A0">
        <w:rPr>
          <w:rFonts w:cstheme="minorHAnsi"/>
        </w:rPr>
        <w:t>°</w:t>
      </w:r>
      <w:r w:rsidR="00B956A0">
        <w:t>C (1</w:t>
      </w:r>
      <w:r>
        <w:t xml:space="preserve">50 </w:t>
      </w:r>
      <w:r w:rsidR="005B0992">
        <w:rPr>
          <w:rFonts w:cstheme="minorHAnsi"/>
        </w:rPr>
        <w:t>°</w:t>
      </w:r>
      <w:r w:rsidR="005B0992">
        <w:t>F</w:t>
      </w:r>
      <w:r w:rsidR="00B956A0">
        <w:t>)</w:t>
      </w:r>
      <w:r w:rsidR="009F05E2">
        <w:t>.</w:t>
      </w:r>
    </w:p>
    <w:p w14:paraId="16D7DC78" w14:textId="19CDC98A" w:rsidR="00B64AB1" w:rsidRPr="00AF0E3B" w:rsidRDefault="00B81C6D" w:rsidP="004C5AB2">
      <w:pPr>
        <w:ind w:firstLine="720"/>
        <w:jc w:val="both"/>
      </w:pPr>
      <w:r>
        <w:t>Phil</w:t>
      </w:r>
      <w:r w:rsidR="003832DB">
        <w:t>l</w:t>
      </w:r>
      <w:r>
        <w:t xml:space="preserve">ips et al. (1987) </w:t>
      </w:r>
      <w:r w:rsidR="003832DB">
        <w:t>and</w:t>
      </w:r>
      <w:r w:rsidR="009F05E2">
        <w:t>,</w:t>
      </w:r>
      <w:r w:rsidR="003832DB">
        <w:t xml:space="preserve"> Harris </w:t>
      </w:r>
      <w:r w:rsidR="0085580E">
        <w:t>and</w:t>
      </w:r>
      <w:r w:rsidR="003832DB">
        <w:t xml:space="preserve"> Reidenbach (1987) comment on the decreas</w:t>
      </w:r>
      <w:r w:rsidR="00C44BD8">
        <w:t>e in</w:t>
      </w:r>
      <w:r w:rsidR="003832DB">
        <w:t xml:space="preserve"> </w:t>
      </w:r>
      <w:r w:rsidR="00C44BD8">
        <w:t xml:space="preserve">high-temperature </w:t>
      </w:r>
      <w:r w:rsidR="003832DB">
        <w:t>stability of CO</w:t>
      </w:r>
      <w:r w:rsidR="003832DB">
        <w:rPr>
          <w:vertAlign w:val="subscript"/>
        </w:rPr>
        <w:t xml:space="preserve">2 </w:t>
      </w:r>
      <w:r w:rsidR="003832DB">
        <w:t>and N</w:t>
      </w:r>
      <w:r w:rsidR="003832DB">
        <w:rPr>
          <w:vertAlign w:val="subscript"/>
        </w:rPr>
        <w:t>2</w:t>
      </w:r>
      <w:r w:rsidR="003832DB">
        <w:t xml:space="preserve"> foams</w:t>
      </w:r>
      <w:r w:rsidR="00C44BD8">
        <w:t>,</w:t>
      </w:r>
      <w:r w:rsidR="003832DB">
        <w:t xml:space="preserve"> respectively</w:t>
      </w:r>
      <w:r w:rsidR="00C44BD8">
        <w:t xml:space="preserve">.  </w:t>
      </w:r>
      <w:r w:rsidR="009F05E2">
        <w:t>They</w:t>
      </w:r>
      <w:r w:rsidR="003832DB">
        <w:t xml:space="preserve"> attribute this </w:t>
      </w:r>
      <w:r w:rsidR="009F05E2">
        <w:t xml:space="preserve">being true due </w:t>
      </w:r>
      <w:r w:rsidR="003832DB">
        <w:t xml:space="preserve">to the surfactant and gelling agent being used. </w:t>
      </w:r>
      <w:r w:rsidR="00C44BD8">
        <w:t xml:space="preserve"> Harris and Reidenbach</w:t>
      </w:r>
      <w:r w:rsidR="003832DB">
        <w:t xml:space="preserve"> state</w:t>
      </w:r>
      <w:r w:rsidR="00C44BD8">
        <w:t>d</w:t>
      </w:r>
      <w:r w:rsidR="003832DB">
        <w:t xml:space="preserve"> that</w:t>
      </w:r>
      <w:r w:rsidR="009F05E2">
        <w:t xml:space="preserve"> by increasing</w:t>
      </w:r>
      <w:r w:rsidR="003832DB">
        <w:t xml:space="preserve"> concentration of the gelling polymer agent</w:t>
      </w:r>
      <w:r w:rsidR="009F05E2">
        <w:t xml:space="preserve">, foam stability is not </w:t>
      </w:r>
      <w:r w:rsidR="003832DB">
        <w:t>effect</w:t>
      </w:r>
      <w:r w:rsidR="009F05E2">
        <w:t>ed</w:t>
      </w:r>
      <w:r w:rsidR="003832DB">
        <w:t xml:space="preserve"> whereas Phillips</w:t>
      </w:r>
      <w:r w:rsidR="00C44BD8">
        <w:t xml:space="preserve"> et al.</w:t>
      </w:r>
      <w:r w:rsidR="003832DB">
        <w:t xml:space="preserve"> states that there is a minimum concentration of </w:t>
      </w:r>
      <w:r w:rsidR="009F05E2">
        <w:t xml:space="preserve">the </w:t>
      </w:r>
      <w:r w:rsidR="003832DB">
        <w:t>gelling polymer agent which is requ</w:t>
      </w:r>
      <w:r w:rsidR="009F05E2">
        <w:t xml:space="preserve">ired to support stable foam. Furthermore, </w:t>
      </w:r>
      <w:r w:rsidR="00C44BD8">
        <w:t>t</w:t>
      </w:r>
      <w:r w:rsidR="009F05E2">
        <w:t>he</w:t>
      </w:r>
      <w:r w:rsidR="00C44BD8">
        <w:t>y</w:t>
      </w:r>
      <w:r w:rsidR="009F05E2">
        <w:t xml:space="preserve"> also </w:t>
      </w:r>
      <w:r w:rsidR="00C44BD8">
        <w:t xml:space="preserve">indicated </w:t>
      </w:r>
      <w:r w:rsidR="009F05E2">
        <w:t xml:space="preserve">that </w:t>
      </w:r>
      <w:r w:rsidR="003832DB">
        <w:t>stability can be fur</w:t>
      </w:r>
      <w:r w:rsidR="009F05E2">
        <w:t xml:space="preserve">ther improved by increasing </w:t>
      </w:r>
      <w:r w:rsidR="003832DB">
        <w:t>polymer concentration</w:t>
      </w:r>
      <w:r w:rsidR="00C44BD8">
        <w:t xml:space="preserve">.  </w:t>
      </w:r>
      <w:r w:rsidR="003008D7">
        <w:t xml:space="preserve"> </w:t>
      </w:r>
      <w:r w:rsidR="00C44BD8">
        <w:t xml:space="preserve">Both </w:t>
      </w:r>
      <w:r w:rsidR="009F05E2">
        <w:t xml:space="preserve">studies </w:t>
      </w:r>
      <w:r w:rsidR="00C44BD8">
        <w:t>reported</w:t>
      </w:r>
      <w:r w:rsidR="009F05E2">
        <w:t xml:space="preserve"> </w:t>
      </w:r>
      <w:r w:rsidR="003832DB">
        <w:t>that stability</w:t>
      </w:r>
      <w:r w:rsidR="003008D7">
        <w:t xml:space="preserve"> </w:t>
      </w:r>
      <w:r w:rsidR="003832DB">
        <w:t>depends on the surfactant</w:t>
      </w:r>
      <w:r w:rsidR="003008D7">
        <w:t xml:space="preserve"> type</w:t>
      </w:r>
      <w:r w:rsidR="003832DB">
        <w:t xml:space="preserve"> and concentration</w:t>
      </w:r>
      <w:r w:rsidR="003008D7">
        <w:t>.</w:t>
      </w:r>
    </w:p>
    <w:p w14:paraId="7231B0B9" w14:textId="77777777" w:rsidR="00AF0E3B" w:rsidRPr="00AF0E3B" w:rsidRDefault="0063081E" w:rsidP="00796641">
      <w:pPr>
        <w:pStyle w:val="Heading2"/>
      </w:pPr>
      <w:bookmarkStart w:id="35" w:name="_Toc482015852"/>
      <w:r>
        <w:t>2.9</w:t>
      </w:r>
      <w:r w:rsidR="000F08DD">
        <w:t xml:space="preserve"> Associated Yield S</w:t>
      </w:r>
      <w:r w:rsidR="005F073A">
        <w:t>tresses</w:t>
      </w:r>
      <w:bookmarkEnd w:id="35"/>
    </w:p>
    <w:p w14:paraId="282F227C" w14:textId="4714E14D" w:rsidR="00C678C6" w:rsidRDefault="00AF0E3B" w:rsidP="004C5AB2">
      <w:pPr>
        <w:ind w:firstLine="720"/>
        <w:jc w:val="both"/>
      </w:pPr>
      <w:r w:rsidRPr="00AF0E3B">
        <w:t>The associated yield stress is important in foam hydraulics</w:t>
      </w:r>
      <w:r w:rsidR="00BE549D" w:rsidRPr="00AF0E3B">
        <w:t xml:space="preserve">.  </w:t>
      </w:r>
      <w:r w:rsidRPr="00AF0E3B">
        <w:t xml:space="preserve">In the absence of wall slip, it is the minimum pressure gradient that is required for the fluid at a given shear rate for flow to occur between the two points over which the pressure gradient is measured </w:t>
      </w:r>
      <w:r w:rsidR="0085580E">
        <w:t xml:space="preserve">(Cawiezel </w:t>
      </w:r>
      <w:r w:rsidR="00DD66DA">
        <w:t>and</w:t>
      </w:r>
      <w:r w:rsidR="0085580E">
        <w:t xml:space="preserve"> Niles</w:t>
      </w:r>
      <w:r w:rsidR="001474A4">
        <w:t xml:space="preserve"> 1</w:t>
      </w:r>
      <w:r w:rsidR="0085580E">
        <w:t>987)</w:t>
      </w:r>
      <w:r w:rsidR="00BE549D">
        <w:t>.</w:t>
      </w:r>
      <w:r w:rsidR="0085580E">
        <w:t xml:space="preserve"> </w:t>
      </w:r>
      <w:r w:rsidR="00BE549D">
        <w:t xml:space="preserve"> </w:t>
      </w:r>
      <w:r w:rsidR="0085580E">
        <w:t>Coussot (2014) state</w:t>
      </w:r>
      <w:r w:rsidR="00BE549D">
        <w:t>d</w:t>
      </w:r>
      <w:r w:rsidR="0085580E">
        <w:t xml:space="preserve"> </w:t>
      </w:r>
      <w:r w:rsidR="00A511AE">
        <w:t xml:space="preserve">that </w:t>
      </w:r>
      <w:r w:rsidR="00812E4D">
        <w:t>yield stress</w:t>
      </w:r>
      <w:r w:rsidR="00A511AE">
        <w:t xml:space="preserve"> and</w:t>
      </w:r>
      <w:r w:rsidR="00812E4D">
        <w:t xml:space="preserve"> wall slip can impact the flow characteristics </w:t>
      </w:r>
      <w:r w:rsidR="00A511AE">
        <w:t xml:space="preserve">foams </w:t>
      </w:r>
      <w:r w:rsidR="00812E4D">
        <w:t>more than other type</w:t>
      </w:r>
      <w:r w:rsidR="0085580E">
        <w:t>s</w:t>
      </w:r>
      <w:r w:rsidR="00812E4D">
        <w:t xml:space="preserve"> of fluids</w:t>
      </w:r>
      <w:r w:rsidR="00A511AE">
        <w:t xml:space="preserve">.  </w:t>
      </w:r>
      <w:r w:rsidR="00C678C6">
        <w:t>This is discus</w:t>
      </w:r>
      <w:r w:rsidR="0085580E">
        <w:t xml:space="preserve">sed with more detail in </w:t>
      </w:r>
      <w:r w:rsidR="00F76AB2">
        <w:t>Section</w:t>
      </w:r>
      <w:r w:rsidR="0085580E">
        <w:t xml:space="preserve"> 2.10</w:t>
      </w:r>
      <w:r w:rsidR="00C678C6">
        <w:t xml:space="preserve">. </w:t>
      </w:r>
    </w:p>
    <w:p w14:paraId="334ABD7F" w14:textId="68A42375" w:rsidR="00A511AE" w:rsidRDefault="00540B83" w:rsidP="00865B52">
      <w:pPr>
        <w:ind w:firstLine="720"/>
        <w:jc w:val="both"/>
      </w:pPr>
      <w:r>
        <w:t xml:space="preserve">Reidenbach et al </w:t>
      </w:r>
      <w:r w:rsidR="00DD66DA">
        <w:t>(1986)</w:t>
      </w:r>
      <w:r w:rsidR="00804919">
        <w:t xml:space="preserve"> studied</w:t>
      </w:r>
      <w:r>
        <w:t xml:space="preserve"> the flow properties of </w:t>
      </w:r>
      <w:r w:rsidR="00703B86">
        <w:t>CO</w:t>
      </w:r>
      <w:r w:rsidR="00703B86">
        <w:rPr>
          <w:vertAlign w:val="subscript"/>
        </w:rPr>
        <w:t>2</w:t>
      </w:r>
      <w:r w:rsidR="00703B86">
        <w:t xml:space="preserve"> </w:t>
      </w:r>
      <w:r w:rsidR="0085580E">
        <w:t>and</w:t>
      </w:r>
      <w:r w:rsidR="00703B86">
        <w:t xml:space="preserve"> N</w:t>
      </w:r>
      <w:r w:rsidR="00703B86">
        <w:rPr>
          <w:vertAlign w:val="subscript"/>
        </w:rPr>
        <w:t>2</w:t>
      </w:r>
      <w:r w:rsidR="00703B86">
        <w:t xml:space="preserve"> </w:t>
      </w:r>
      <w:r>
        <w:t>foams at different qua</w:t>
      </w:r>
      <w:r w:rsidR="000053D6">
        <w:t>lit</w:t>
      </w:r>
      <w:r w:rsidR="00703B86">
        <w:t xml:space="preserve">ies and </w:t>
      </w:r>
      <w:r w:rsidR="000053D6">
        <w:t xml:space="preserve">polymer </w:t>
      </w:r>
      <w:r>
        <w:t>concentrati</w:t>
      </w:r>
      <w:r w:rsidR="000053D6">
        <w:t>ons.</w:t>
      </w:r>
      <w:r w:rsidR="00A511AE">
        <w:t xml:space="preserve"> </w:t>
      </w:r>
      <w:r w:rsidR="00703B86">
        <w:t xml:space="preserve"> </w:t>
      </w:r>
      <w:r w:rsidR="006235BC">
        <w:t>Their data indicated that the yield point and foam consistency index for a particular texture of foam is an exponenti</w:t>
      </w:r>
      <w:r w:rsidR="00DD66DA">
        <w:t>al function of quality</w:t>
      </w:r>
      <w:r w:rsidR="00A511AE">
        <w:t xml:space="preserve">.  </w:t>
      </w:r>
      <w:r w:rsidR="00DD66DA">
        <w:t>Using trial and error</w:t>
      </w:r>
      <w:r w:rsidR="006235BC">
        <w:t xml:space="preserve">, </w:t>
      </w:r>
      <w:r w:rsidR="00DD66DA">
        <w:t>a constant value for power law index, n was selected following which</w:t>
      </w:r>
      <w:r w:rsidR="006235BC">
        <w:t xml:space="preserve"> the value of yield point, </w:t>
      </w: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y</m:t>
            </m:r>
          </m:sub>
        </m:sSub>
        <m:r>
          <w:rPr>
            <w:rFonts w:ascii="Cambria Math" w:hAnsi="Cambria Math"/>
          </w:rPr>
          <m:t xml:space="preserve"> </m:t>
        </m:r>
      </m:oMath>
      <w:r w:rsidR="006235BC">
        <w:t xml:space="preserve"> was found from a plot of wall shear stress </w:t>
      </w:r>
      <w:r w:rsidR="00C24474">
        <w:t>versus</w:t>
      </w:r>
      <w:r w:rsidR="006235BC">
        <w:t xml:space="preserve"> nominal Newtonian shear rate (8v/d) raised to the n</w:t>
      </w:r>
      <w:r w:rsidR="00DD66DA" w:rsidRPr="00B50FED">
        <w:rPr>
          <w:vertAlign w:val="superscript"/>
        </w:rPr>
        <w:t>th</w:t>
      </w:r>
      <w:r w:rsidR="006235BC">
        <w:t xml:space="preserve"> pow</w:t>
      </w:r>
      <w:r w:rsidR="00DD66DA">
        <w:t xml:space="preserve">er on Cartesian coordinates </w:t>
      </w:r>
      <w:r w:rsidR="006235BC">
        <w:t>u</w:t>
      </w:r>
      <w:r w:rsidR="00DD66DA">
        <w:t>tilizing</w:t>
      </w:r>
      <w:r w:rsidR="006235BC">
        <w:t xml:space="preserve"> computed solutions</w:t>
      </w:r>
      <w:r w:rsidR="00A511AE">
        <w:t xml:space="preserve">.  </w:t>
      </w:r>
      <w:r w:rsidR="006235BC">
        <w:t>As mentioned earlier, t</w:t>
      </w:r>
      <w:r w:rsidR="00703B86">
        <w:t>he</w:t>
      </w:r>
      <w:r w:rsidR="006235BC">
        <w:t>ir</w:t>
      </w:r>
      <w:r w:rsidR="00703B86">
        <w:t xml:space="preserve"> study suggests that</w:t>
      </w:r>
      <w:r w:rsidR="000053D6">
        <w:t xml:space="preserve"> the </w:t>
      </w:r>
      <w:r>
        <w:t>rheolo</w:t>
      </w:r>
      <w:r w:rsidR="000053D6">
        <w:t>gical beh</w:t>
      </w:r>
      <w:r w:rsidR="00703B86">
        <w:t xml:space="preserve">avior of foams </w:t>
      </w:r>
      <w:r>
        <w:t xml:space="preserve">can best be </w:t>
      </w:r>
      <w:r w:rsidR="000053D6">
        <w:t xml:space="preserve">described by a Herschel-Bulkley </w:t>
      </w:r>
      <w:r w:rsidR="00703B86">
        <w:t>model, where</w:t>
      </w:r>
      <w:r>
        <w:t xml:space="preserve"> the yield stress, </w:t>
      </w:r>
      <w:r w:rsidR="00CE02E5">
        <w:rPr>
          <w:rFonts w:cstheme="minorHAnsi"/>
        </w:rPr>
        <w:t>τ</w:t>
      </w:r>
      <w:r w:rsidRPr="00CE02E5">
        <w:rPr>
          <w:vertAlign w:val="subscript"/>
        </w:rPr>
        <w:t>y</w:t>
      </w:r>
      <w:r w:rsidR="00703B86">
        <w:t xml:space="preserve"> is </w:t>
      </w:r>
      <w:r>
        <w:t>given by</w:t>
      </w:r>
      <w:r w:rsidR="00A511AE">
        <w:t>:</w:t>
      </w:r>
    </w:p>
    <w:p w14:paraId="555491CB" w14:textId="1BA7003C" w:rsidR="00540B83" w:rsidRDefault="00540B83" w:rsidP="00B50FED">
      <w:pPr>
        <w:pStyle w:val="NoSpace"/>
      </w:pPr>
    </w:p>
    <w:p w14:paraId="2869FEBA" w14:textId="77777777" w:rsidR="00A511AE" w:rsidRPr="0063081E" w:rsidRDefault="00062429" w:rsidP="004C5AB2">
      <w:pPr>
        <w:jc w:val="right"/>
      </w:pP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y</m:t>
            </m:r>
          </m:sub>
        </m:sSub>
        <m:r>
          <w:rPr>
            <w:rFonts w:ascii="Cambria Math" w:hAnsi="Cambria Math"/>
          </w:rPr>
          <m:t xml:space="preserve"> = </m:t>
        </m:r>
        <m:r>
          <w:rPr>
            <w:rFonts w:ascii="Cambria Math" w:hAnsi="Cambria Math" w:cstheme="minorHAnsi"/>
          </w:rPr>
          <m:t>αΓ</m:t>
        </m:r>
        <m:r>
          <w:rPr>
            <w:rFonts w:ascii="Cambria Math" w:hAnsi="Cambria Math"/>
          </w:rPr>
          <m:t xml:space="preserve"> for </m:t>
        </m:r>
        <m:r>
          <w:rPr>
            <w:rFonts w:ascii="Cambria Math" w:hAnsi="Cambria Math" w:cstheme="minorHAnsi"/>
          </w:rPr>
          <m:t xml:space="preserve">Γ </m:t>
        </m:r>
        <m:r>
          <w:rPr>
            <w:rFonts w:ascii="Cambria Math" w:hAnsi="Cambria Math" w:cs="Symbol"/>
            <w:lang w:bidi="ar-SA"/>
          </w:rPr>
          <m:t>≤</m:t>
        </m:r>
        <m:r>
          <w:rPr>
            <w:rFonts w:ascii="Cambria Math" w:hAnsi="Cambria Math"/>
          </w:rPr>
          <m:t xml:space="preserve"> 60% </m:t>
        </m:r>
      </m:oMath>
      <w:r w:rsidR="0063081E">
        <w:tab/>
      </w:r>
      <w:r w:rsidR="0063081E">
        <w:tab/>
      </w:r>
      <w:r w:rsidR="0063081E">
        <w:tab/>
      </w:r>
      <w:r w:rsidR="0063081E">
        <w:tab/>
      </w:r>
      <w:r w:rsidR="0063081E">
        <w:tab/>
      </w:r>
      <w:r w:rsidR="0063081E">
        <w:tab/>
      </w:r>
      <w:r w:rsidR="0063081E">
        <w:tab/>
        <w:t>(2.7)</w:t>
      </w:r>
    </w:p>
    <w:p w14:paraId="055DE138" w14:textId="77777777" w:rsidR="00540B83" w:rsidRDefault="00062429" w:rsidP="0063081E">
      <w:pPr>
        <w:jc w:val="right"/>
      </w:pP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y</m:t>
            </m:r>
          </m:sub>
        </m:sSub>
        <m:r>
          <w:rPr>
            <w:rFonts w:ascii="Cambria Math" w:hAnsi="Cambria Math"/>
          </w:rPr>
          <m:t xml:space="preserve"> = </m:t>
        </m:r>
        <m:r>
          <w:rPr>
            <w:rFonts w:ascii="Cambria Math" w:hAnsi="Cambria Math" w:cstheme="minorHAnsi"/>
          </w:rPr>
          <m:t>β</m:t>
        </m:r>
        <m:sSup>
          <m:sSupPr>
            <m:ctrlPr>
              <w:rPr>
                <w:rFonts w:ascii="Cambria Math" w:hAnsi="Cambria Math" w:cstheme="minorHAnsi"/>
                <w:i/>
              </w:rPr>
            </m:ctrlPr>
          </m:sSupPr>
          <m:e>
            <m:r>
              <w:rPr>
                <w:rFonts w:ascii="Cambria Math" w:hAnsi="Cambria Math" w:cstheme="minorHAnsi"/>
              </w:rPr>
              <m:t>e</m:t>
            </m:r>
          </m:e>
          <m:sup>
            <m:r>
              <w:rPr>
                <w:rFonts w:ascii="Cambria Math" w:hAnsi="Cambria Math" w:cstheme="minorHAnsi"/>
                <w:vertAlign w:val="superscript"/>
              </w:rPr>
              <m:t>δΓ</m:t>
            </m:r>
          </m:sup>
        </m:sSup>
        <m:r>
          <w:rPr>
            <w:rFonts w:ascii="Cambria Math" w:hAnsi="Cambria Math" w:cstheme="minorHAnsi"/>
            <w:vertAlign w:val="superscript"/>
          </w:rPr>
          <m:t xml:space="preserve"> </m:t>
        </m:r>
        <m:r>
          <w:rPr>
            <w:rFonts w:ascii="Cambria Math" w:hAnsi="Cambria Math" w:cstheme="minorHAnsi"/>
          </w:rPr>
          <m:t xml:space="preserve">for Γ </m:t>
        </m:r>
        <m:r>
          <w:rPr>
            <w:rFonts w:ascii="Cambria Math" w:hAnsi="Cambria Math" w:cs="Symbol"/>
            <w:lang w:bidi="ar-SA"/>
          </w:rPr>
          <m:t>≥</m:t>
        </m:r>
        <m:r>
          <w:rPr>
            <w:rFonts w:ascii="Cambria Math" w:hAnsi="Cambria Math"/>
          </w:rPr>
          <m:t xml:space="preserve"> 60%</m:t>
        </m:r>
      </m:oMath>
      <w:r w:rsidR="0063081E">
        <w:t xml:space="preserve"> </w:t>
      </w:r>
      <w:r w:rsidR="0063081E">
        <w:tab/>
      </w:r>
      <w:r w:rsidR="0063081E">
        <w:tab/>
      </w:r>
      <w:r w:rsidR="0063081E">
        <w:tab/>
      </w:r>
      <w:r w:rsidR="0063081E">
        <w:tab/>
      </w:r>
      <w:r w:rsidR="0063081E">
        <w:tab/>
      </w:r>
      <w:r w:rsidR="0063081E">
        <w:tab/>
      </w:r>
      <w:r w:rsidR="0063081E">
        <w:tab/>
        <w:t>(2.8)</w:t>
      </w:r>
    </w:p>
    <w:p w14:paraId="7D95C4EE" w14:textId="77777777" w:rsidR="00A511AE" w:rsidRDefault="00A511AE" w:rsidP="00B50FED">
      <w:pPr>
        <w:pStyle w:val="NoSpace"/>
      </w:pPr>
    </w:p>
    <w:p w14:paraId="75B0E960" w14:textId="622B2187" w:rsidR="00A511AE" w:rsidRDefault="00540B83" w:rsidP="00B50FED">
      <w:pPr>
        <w:jc w:val="both"/>
      </w:pPr>
      <w:r>
        <w:t xml:space="preserve">where </w:t>
      </w:r>
      <w:r w:rsidR="00B52839">
        <w:rPr>
          <w:rFonts w:cstheme="minorHAnsi"/>
        </w:rPr>
        <w:t>α</w:t>
      </w:r>
      <w:r>
        <w:t xml:space="preserve">, </w:t>
      </w:r>
      <w:r w:rsidR="00B52839">
        <w:rPr>
          <w:rFonts w:cstheme="minorHAnsi"/>
        </w:rPr>
        <w:t>β</w:t>
      </w:r>
      <w:r w:rsidR="00703B86">
        <w:t xml:space="preserve"> and </w:t>
      </w:r>
      <w:r w:rsidR="002E017F">
        <w:rPr>
          <w:rFonts w:cstheme="minorHAnsi"/>
        </w:rPr>
        <w:t>δ</w:t>
      </w:r>
      <w:r w:rsidR="00703B86">
        <w:t xml:space="preserve"> are empirical constants </w:t>
      </w:r>
      <w:r>
        <w:t>that</w:t>
      </w:r>
      <w:r w:rsidR="00B52839">
        <w:t xml:space="preserve"> vary for CO</w:t>
      </w:r>
      <w:r w:rsidR="00B52839">
        <w:rPr>
          <w:vertAlign w:val="subscript"/>
        </w:rPr>
        <w:t xml:space="preserve">2 </w:t>
      </w:r>
      <w:r w:rsidR="0085580E">
        <w:t>and</w:t>
      </w:r>
      <w:r w:rsidR="00B52839">
        <w:t xml:space="preserve"> N</w:t>
      </w:r>
      <w:r w:rsidR="00B52839">
        <w:rPr>
          <w:vertAlign w:val="subscript"/>
        </w:rPr>
        <w:t xml:space="preserve">2 </w:t>
      </w:r>
      <w:r w:rsidR="00B52839">
        <w:t xml:space="preserve">foams but are </w:t>
      </w:r>
      <w:r w:rsidR="00A511AE">
        <w:t xml:space="preserve">the </w:t>
      </w:r>
      <w:r w:rsidR="00B52839">
        <w:t>same for a varying liquid phases with the same gas phase</w:t>
      </w:r>
      <w:r w:rsidR="00A511AE">
        <w:t xml:space="preserve">.  </w:t>
      </w:r>
      <w:r w:rsidR="006235BC">
        <w:t xml:space="preserve">The foam consistency index as </w:t>
      </w:r>
      <w:r w:rsidR="00A511AE">
        <w:t xml:space="preserve">expressed </w:t>
      </w:r>
      <w:r w:rsidR="006235BC">
        <w:t>by them is</w:t>
      </w:r>
      <w:r w:rsidR="00A511AE">
        <w:t>:</w:t>
      </w:r>
    </w:p>
    <w:p w14:paraId="1EF5FF17" w14:textId="2BB22C09" w:rsidR="005B65E5" w:rsidRDefault="005B65E5" w:rsidP="00B50FED">
      <w:pPr>
        <w:pStyle w:val="NoSpace"/>
      </w:pPr>
    </w:p>
    <w:p w14:paraId="5E47C888" w14:textId="77777777" w:rsidR="002E017F" w:rsidRPr="00B52839" w:rsidRDefault="00062429" w:rsidP="0063081E">
      <w:pPr>
        <w:jc w:val="right"/>
      </w:pPr>
      <m:oMath>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L</m:t>
            </m:r>
          </m:sub>
        </m:sSub>
        <m:sSup>
          <m:sSupPr>
            <m:ctrlPr>
              <w:rPr>
                <w:rFonts w:ascii="Cambria Math" w:hAnsi="Cambria Math" w:cstheme="minorHAnsi"/>
                <w:i/>
              </w:rPr>
            </m:ctrlPr>
          </m:sSupPr>
          <m:e>
            <m:r>
              <w:rPr>
                <w:rFonts w:ascii="Cambria Math" w:hAnsi="Cambria Math" w:cstheme="minorHAnsi"/>
              </w:rPr>
              <m:t>e</m:t>
            </m:r>
          </m:e>
          <m:sup>
            <m:sSub>
              <m:sSubPr>
                <m:ctrlPr>
                  <w:rPr>
                    <w:rFonts w:ascii="Cambria Math" w:hAnsi="Cambria Math" w:cstheme="minorHAnsi"/>
                    <w:i/>
                    <w:vertAlign w:val="superscript"/>
                  </w:rPr>
                </m:ctrlPr>
              </m:sSubPr>
              <m:e>
                <m:r>
                  <w:rPr>
                    <w:rFonts w:ascii="Cambria Math" w:hAnsi="Cambria Math" w:cstheme="minorHAnsi"/>
                    <w:vertAlign w:val="superscript"/>
                  </w:rPr>
                  <m:t>C</m:t>
                </m:r>
              </m:e>
              <m:sub>
                <m:r>
                  <w:rPr>
                    <w:rFonts w:ascii="Cambria Math" w:hAnsi="Cambria Math" w:cstheme="minorHAnsi"/>
                    <w:vertAlign w:val="superscript"/>
                  </w:rPr>
                  <m:t>4</m:t>
                </m:r>
              </m:sub>
            </m:sSub>
            <m:r>
              <w:rPr>
                <w:rFonts w:ascii="Cambria Math" w:hAnsi="Cambria Math" w:cstheme="minorHAnsi"/>
                <w:vertAlign w:val="superscript"/>
              </w:rPr>
              <m:t>Γ+</m:t>
            </m:r>
            <m:sSub>
              <m:sSubPr>
                <m:ctrlPr>
                  <w:rPr>
                    <w:rFonts w:ascii="Cambria Math" w:hAnsi="Cambria Math" w:cstheme="minorHAnsi"/>
                    <w:i/>
                    <w:vertAlign w:val="superscript"/>
                  </w:rPr>
                </m:ctrlPr>
              </m:sSubPr>
              <m:e>
                <m:r>
                  <w:rPr>
                    <w:rFonts w:ascii="Cambria Math" w:hAnsi="Cambria Math" w:cstheme="minorHAnsi"/>
                    <w:vertAlign w:val="superscript"/>
                  </w:rPr>
                  <m:t>C</m:t>
                </m:r>
              </m:e>
              <m:sub>
                <m:r>
                  <w:rPr>
                    <w:rFonts w:ascii="Cambria Math" w:hAnsi="Cambria Math" w:cstheme="minorHAnsi"/>
                    <w:vertAlign w:val="superscript"/>
                  </w:rPr>
                  <m:t>5</m:t>
                </m:r>
              </m:sub>
            </m:sSub>
            <m:sSup>
              <m:sSupPr>
                <m:ctrlPr>
                  <w:rPr>
                    <w:rFonts w:ascii="Cambria Math" w:hAnsi="Cambria Math" w:cstheme="minorHAnsi"/>
                    <w:i/>
                    <w:vertAlign w:val="superscript"/>
                  </w:rPr>
                </m:ctrlPr>
              </m:sSupPr>
              <m:e>
                <m:r>
                  <w:rPr>
                    <w:rFonts w:ascii="Cambria Math" w:hAnsi="Cambria Math" w:cstheme="minorHAnsi"/>
                    <w:vertAlign w:val="superscript"/>
                  </w:rPr>
                  <m:t>Γ</m:t>
                </m:r>
              </m:e>
              <m:sup>
                <m:r>
                  <w:rPr>
                    <w:rFonts w:ascii="Cambria Math" w:hAnsi="Cambria Math" w:cstheme="minorHAnsi"/>
                    <w:vertAlign w:val="superscript"/>
                  </w:rPr>
                  <m:t>2</m:t>
                </m:r>
              </m:sup>
            </m:sSup>
          </m:sup>
        </m:sSup>
      </m:oMath>
      <w:r w:rsidR="0063081E">
        <w:tab/>
      </w:r>
      <w:r w:rsidR="0063081E">
        <w:tab/>
      </w:r>
      <w:r w:rsidR="0063081E">
        <w:tab/>
      </w:r>
      <w:r w:rsidR="0063081E">
        <w:tab/>
      </w:r>
      <w:r w:rsidR="0063081E">
        <w:tab/>
      </w:r>
      <w:r w:rsidR="0063081E">
        <w:tab/>
      </w:r>
      <w:r w:rsidR="0063081E">
        <w:tab/>
      </w:r>
      <w:r w:rsidR="0063081E">
        <w:tab/>
        <w:t>(2.9)</w:t>
      </w:r>
    </w:p>
    <w:p w14:paraId="02E4E592" w14:textId="77777777" w:rsidR="00A511AE" w:rsidRDefault="00A511AE" w:rsidP="00B50FED">
      <w:pPr>
        <w:pStyle w:val="NoSpace"/>
      </w:pPr>
    </w:p>
    <w:p w14:paraId="2247D58D" w14:textId="02F5D787" w:rsidR="00DD66DA" w:rsidRDefault="00DD66DA" w:rsidP="00865B52">
      <w:pPr>
        <w:ind w:firstLine="720"/>
        <w:jc w:val="both"/>
      </w:pPr>
      <w:r>
        <w:t xml:space="preserve">Barnes and Walters (1985) </w:t>
      </w:r>
      <w:r w:rsidR="005127B9">
        <w:t xml:space="preserve">hypothesized that the yield stress is just an empirical </w:t>
      </w:r>
      <w:r w:rsidR="004C5AB2">
        <w:t xml:space="preserve">constant </w:t>
      </w:r>
      <w:r w:rsidR="005127B9">
        <w:t xml:space="preserve">for representing viscosity functions over the shear </w:t>
      </w:r>
      <w:r>
        <w:t xml:space="preserve">rate range of measurements, and that </w:t>
      </w:r>
      <w:r w:rsidR="005127B9">
        <w:t xml:space="preserve">this range does not include </w:t>
      </w:r>
      <w:r w:rsidR="00A84EBB">
        <w:t>zero-shear</w:t>
      </w:r>
      <w:r w:rsidR="005127B9">
        <w:t xml:space="preserve"> rate</w:t>
      </w:r>
      <w:r w:rsidR="00A05348">
        <w:t xml:space="preserve"> at</w:t>
      </w:r>
      <w:r w:rsidR="005127B9">
        <w:t xml:space="preserve"> which </w:t>
      </w:r>
      <w:r w:rsidR="00A05348">
        <w:t xml:space="preserve">the yield stress is </w:t>
      </w:r>
      <w:r w:rsidR="005127B9">
        <w:t>observed</w:t>
      </w:r>
      <w:r w:rsidR="00A05348" w:rsidRPr="00A05348">
        <w:t xml:space="preserve"> </w:t>
      </w:r>
      <w:r w:rsidR="00DD4DA5">
        <w:t>normally</w:t>
      </w:r>
      <w:r w:rsidR="005127B9">
        <w:t>.</w:t>
      </w:r>
      <w:r w:rsidR="004C5AB2">
        <w:t xml:space="preserve">  </w:t>
      </w:r>
      <w:r w:rsidR="005127B9">
        <w:t>They</w:t>
      </w:r>
      <w:r w:rsidR="00DD4DA5">
        <w:t xml:space="preserve"> indicated </w:t>
      </w:r>
      <w:r w:rsidR="005127B9">
        <w:t>that accurate measurements at lower shear rates always disprove</w:t>
      </w:r>
      <w:r w:rsidR="00DD4DA5">
        <w:t>s</w:t>
      </w:r>
      <w:r w:rsidR="005127B9">
        <w:t xml:space="preserve"> the existence of a yield stress.</w:t>
      </w:r>
      <w:r w:rsidR="004B15DB">
        <w:t xml:space="preserve"> </w:t>
      </w:r>
    </w:p>
    <w:p w14:paraId="38D84EF4" w14:textId="57209796" w:rsidR="00DD66DA" w:rsidRDefault="005127B9" w:rsidP="00865B52">
      <w:pPr>
        <w:ind w:firstLine="720"/>
        <w:jc w:val="both"/>
      </w:pPr>
      <w:r>
        <w:t>Kraynik</w:t>
      </w:r>
      <w:r w:rsidR="009443E8">
        <w:t xml:space="preserve"> (1988)</w:t>
      </w:r>
      <w:r w:rsidR="00DD4DA5">
        <w:t xml:space="preserve"> suggested </w:t>
      </w:r>
      <w:r>
        <w:t xml:space="preserve">that explicit methods of measuring yield-stress rely upon cases where there </w:t>
      </w:r>
      <w:r w:rsidR="00DD4DA5">
        <w:t xml:space="preserve">is </w:t>
      </w:r>
      <w:r>
        <w:t xml:space="preserve">no flow below a critical shear stress. The time frame of </w:t>
      </w:r>
      <w:r w:rsidR="00910405">
        <w:t xml:space="preserve">such </w:t>
      </w:r>
      <w:r>
        <w:t xml:space="preserve">observations and experimental sensitivity is finite making the former </w:t>
      </w:r>
      <w:r w:rsidR="00910405">
        <w:t>method</w:t>
      </w:r>
      <w:r>
        <w:t xml:space="preserve"> a limitation</w:t>
      </w:r>
      <w:r w:rsidR="00DD4DA5">
        <w:t xml:space="preserve">.  </w:t>
      </w:r>
      <w:r>
        <w:t xml:space="preserve">Yet </w:t>
      </w:r>
      <w:r w:rsidR="00910405">
        <w:t>he</w:t>
      </w:r>
      <w:r>
        <w:t xml:space="preserve"> still asserts that foam does have a yield stress and bases this upon reaso</w:t>
      </w:r>
      <w:r w:rsidR="00910405">
        <w:t>nable experimental evidence from other studies</w:t>
      </w:r>
      <w:r>
        <w:t xml:space="preserve">. </w:t>
      </w:r>
    </w:p>
    <w:p w14:paraId="5D59B11E" w14:textId="1D35B82E" w:rsidR="00910405" w:rsidRDefault="00910405" w:rsidP="00865B52">
      <w:pPr>
        <w:ind w:firstLine="720"/>
        <w:jc w:val="both"/>
      </w:pPr>
      <w:r>
        <w:t>Princen</w:t>
      </w:r>
      <w:r w:rsidR="009443E8">
        <w:t xml:space="preserve"> (1985) also </w:t>
      </w:r>
      <w:r>
        <w:t xml:space="preserve">conducted </w:t>
      </w:r>
      <w:r w:rsidR="005127B9">
        <w:t>measurements of the yield stress for concentrated emulsions</w:t>
      </w:r>
      <w:r>
        <w:t xml:space="preserve"> and foams, where it is</w:t>
      </w:r>
      <w:r w:rsidRPr="00910405">
        <w:t xml:space="preserve"> shown that the yield stress, </w:t>
      </w:r>
      <w:r>
        <w:rPr>
          <w:rFonts w:cstheme="minorHAnsi"/>
        </w:rPr>
        <w:t>τ</w:t>
      </w:r>
      <w:r w:rsidRPr="00CE02E5">
        <w:rPr>
          <w:vertAlign w:val="subscript"/>
        </w:rPr>
        <w:t>y</w:t>
      </w:r>
      <w:r w:rsidRPr="00910405">
        <w:t>, of foams and highly concentrated emulsions is given by</w:t>
      </w:r>
      <w:r w:rsidR="00DD4DA5">
        <w:t>:</w:t>
      </w:r>
    </w:p>
    <w:p w14:paraId="54ECBADE" w14:textId="77777777" w:rsidR="00DD4DA5" w:rsidRDefault="00DD4DA5" w:rsidP="00B50FED">
      <w:pPr>
        <w:pStyle w:val="NoSpace"/>
      </w:pPr>
    </w:p>
    <w:p w14:paraId="18C9B0DD" w14:textId="77777777" w:rsidR="00910405" w:rsidRDefault="00910405" w:rsidP="0063081E">
      <w:pPr>
        <w:jc w:val="right"/>
      </w:pPr>
      <m:oMath>
        <m:r>
          <w:rPr>
            <w:rFonts w:ascii="Cambria Math" w:hAnsi="Cambria Math"/>
          </w:rPr>
          <m:t xml:space="preserve"> </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y</m:t>
            </m:r>
          </m:sub>
        </m:sSub>
        <m:r>
          <w:rPr>
            <w:rFonts w:ascii="Cambria Math" w:hAnsi="Cambria Math"/>
          </w:rPr>
          <m:t xml:space="preserve">  = 1.277 </m:t>
        </m:r>
        <m:d>
          <m:dPr>
            <m:ctrlPr>
              <w:rPr>
                <w:rFonts w:ascii="Cambria Math" w:hAnsi="Cambria Math"/>
                <w:i/>
              </w:rPr>
            </m:ctrlPr>
          </m:dPr>
          <m:e>
            <m:f>
              <m:fPr>
                <m:ctrlPr>
                  <w:rPr>
                    <w:rFonts w:ascii="Cambria Math" w:hAnsi="Cambria Math"/>
                    <w:i/>
                  </w:rPr>
                </m:ctrlPr>
              </m:fPr>
              <m:num>
                <m:r>
                  <w:rPr>
                    <w:rFonts w:ascii="Cambria Math" w:hAnsi="Cambria Math" w:cstheme="minorHAnsi"/>
                  </w:rPr>
                  <m:t>σ</m:t>
                </m:r>
              </m:num>
              <m:den>
                <m:sSub>
                  <m:sSubPr>
                    <m:ctrlPr>
                      <w:rPr>
                        <w:rFonts w:ascii="Cambria Math" w:hAnsi="Cambria Math"/>
                        <w:i/>
                      </w:rPr>
                    </m:ctrlPr>
                  </m:sSubPr>
                  <m:e>
                    <m:r>
                      <w:rPr>
                        <w:rFonts w:ascii="Cambria Math" w:hAnsi="Cambria Math"/>
                      </w:rPr>
                      <m:t>R</m:t>
                    </m:r>
                  </m:e>
                  <m:sub>
                    <m:r>
                      <w:rPr>
                        <w:rFonts w:ascii="Cambria Math" w:hAnsi="Cambria Math"/>
                        <w:vertAlign w:val="subscript"/>
                      </w:rPr>
                      <m:t>32</m:t>
                    </m:r>
                  </m:sub>
                </m:sSub>
              </m:den>
            </m:f>
          </m:e>
        </m:d>
        <m:sSup>
          <m:sSupPr>
            <m:ctrlPr>
              <w:rPr>
                <w:rFonts w:ascii="Cambria Math" w:hAnsi="Cambria Math" w:cstheme="minorHAnsi"/>
                <w:i/>
              </w:rPr>
            </m:ctrlPr>
          </m:sSupPr>
          <m:e>
            <m:r>
              <w:rPr>
                <w:rFonts w:ascii="Cambria Math" w:hAnsi="Cambria Math" w:cstheme="minorHAnsi"/>
              </w:rPr>
              <m:t>Γ</m:t>
            </m:r>
          </m:e>
          <m:sup>
            <m:r>
              <w:rPr>
                <w:rFonts w:ascii="Cambria Math" w:hAnsi="Cambria Math" w:cstheme="minorHAnsi"/>
                <w:vertAlign w:val="superscript"/>
              </w:rPr>
              <m:t>1/3</m:t>
            </m:r>
          </m:sup>
        </m:sSup>
        <m:r>
          <w:rPr>
            <w:rFonts w:ascii="Cambria Math" w:hAnsi="Cambria Math" w:cstheme="minorHAnsi"/>
          </w:rPr>
          <m:t xml:space="preserve"> </m:t>
        </m:r>
        <m:sSub>
          <m:sSubPr>
            <m:ctrlPr>
              <w:rPr>
                <w:rFonts w:ascii="Cambria Math" w:hAnsi="Cambria Math"/>
                <w:i/>
              </w:rPr>
            </m:ctrlPr>
          </m:sSubPr>
          <m:e>
            <m:r>
              <w:rPr>
                <w:rFonts w:ascii="Cambria Math" w:hAnsi="Cambria Math"/>
              </w:rPr>
              <m:t>F</m:t>
            </m:r>
          </m:e>
          <m:sub>
            <m:r>
              <w:rPr>
                <w:rFonts w:ascii="Cambria Math" w:hAnsi="Cambria Math"/>
                <w:vertAlign w:val="subscript"/>
              </w:rPr>
              <m:t>max</m:t>
            </m:r>
          </m:sub>
        </m:sSub>
        <m:r>
          <w:rPr>
            <w:rFonts w:ascii="Cambria Math" w:hAnsi="Cambria Math"/>
          </w:rPr>
          <m:t>(</m:t>
        </m:r>
        <m:r>
          <w:rPr>
            <w:rFonts w:ascii="Cambria Math" w:hAnsi="Cambria Math" w:cstheme="minorHAnsi"/>
          </w:rPr>
          <m:t>Γ)</m:t>
        </m:r>
        <m:r>
          <w:rPr>
            <w:rFonts w:ascii="Cambria Math" w:hAnsi="Cambria Math"/>
          </w:rPr>
          <m:t xml:space="preserve"> </m:t>
        </m:r>
      </m:oMath>
      <w:r w:rsidR="0063081E">
        <w:tab/>
      </w:r>
      <w:r w:rsidR="0063081E">
        <w:tab/>
      </w:r>
      <w:r w:rsidR="0063081E">
        <w:tab/>
      </w:r>
      <w:r w:rsidR="0063081E">
        <w:tab/>
      </w:r>
      <w:r w:rsidR="0063081E">
        <w:tab/>
      </w:r>
      <w:r w:rsidR="0063081E">
        <w:tab/>
        <w:t>(2.10)</w:t>
      </w:r>
    </w:p>
    <w:p w14:paraId="0C92DC70" w14:textId="77777777" w:rsidR="00DD4DA5" w:rsidRDefault="00DD4DA5" w:rsidP="00B50FED">
      <w:pPr>
        <w:pStyle w:val="NoSpace"/>
      </w:pPr>
    </w:p>
    <w:p w14:paraId="791F7978" w14:textId="7461D60F" w:rsidR="005127B9" w:rsidRDefault="00910405" w:rsidP="00865B52">
      <w:pPr>
        <w:jc w:val="both"/>
      </w:pPr>
      <w:r w:rsidRPr="00910405">
        <w:t xml:space="preserve">where </w:t>
      </w:r>
      <m:oMath>
        <m:r>
          <w:rPr>
            <w:rFonts w:ascii="Cambria Math" w:hAnsi="Cambria Math" w:cstheme="minorHAnsi"/>
          </w:rPr>
          <m:t>σ</m:t>
        </m:r>
      </m:oMath>
      <w:r w:rsidRPr="00910405">
        <w:t xml:space="preserve"> is the interfacial tension, </w:t>
      </w:r>
      <m:oMath>
        <m:r>
          <w:rPr>
            <w:rFonts w:ascii="Cambria Math" w:hAnsi="Cambria Math"/>
          </w:rPr>
          <m:t>Γ</m:t>
        </m:r>
      </m:oMath>
      <w:r w:rsidRPr="00910405">
        <w:t xml:space="preserve"> is the volume fraction of the dispersed phase,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vertAlign w:val="subscript"/>
              </w:rPr>
              <m:t>max</m:t>
            </m:r>
          </m:sub>
        </m:sSub>
        <m:r>
          <w:rPr>
            <w:rFonts w:ascii="Cambria Math" w:hAnsi="Cambria Math"/>
            <w:color w:val="000000" w:themeColor="text1"/>
          </w:rPr>
          <m:t>(</m:t>
        </m:r>
        <m:r>
          <w:rPr>
            <w:rFonts w:ascii="Cambria Math" w:hAnsi="Cambria Math" w:cstheme="minorHAnsi"/>
            <w:color w:val="000000" w:themeColor="text1"/>
          </w:rPr>
          <m:t>Γ)</m:t>
        </m:r>
        <m:r>
          <w:rPr>
            <w:rFonts w:ascii="Cambria Math" w:hAnsi="Cambria Math"/>
            <w:color w:val="000000" w:themeColor="text1"/>
          </w:rPr>
          <m:t xml:space="preserve"> </m:t>
        </m:r>
      </m:oMath>
      <w:r w:rsidRPr="00B50FED">
        <w:rPr>
          <w:color w:val="000000" w:themeColor="text1"/>
        </w:rPr>
        <w:t>is the mean, dimensionless contribution to the yield stress</w:t>
      </w:r>
      <w:r w:rsidRPr="00910405">
        <w:t>, and R</w:t>
      </w:r>
      <w:r w:rsidRPr="00910405">
        <w:rPr>
          <w:vertAlign w:val="subscript"/>
        </w:rPr>
        <w:t>32</w:t>
      </w:r>
      <w:r w:rsidRPr="00910405">
        <w:t xml:space="preserve"> is the </w:t>
      </w:r>
      <w:r w:rsidR="009443E8">
        <w:t xml:space="preserve">surface-volume </w:t>
      </w:r>
      <w:r w:rsidR="00DD4DA5">
        <w:t xml:space="preserve">based </w:t>
      </w:r>
      <w:r w:rsidR="009443E8">
        <w:t>mean drop radius</w:t>
      </w:r>
      <w:r w:rsidR="00DD4DA5">
        <w:t xml:space="preserve">.  </w:t>
      </w:r>
      <w:r w:rsidR="009443E8">
        <w:t>T</w:t>
      </w:r>
      <w:r>
        <w:t>hus,</w:t>
      </w:r>
      <w:r w:rsidR="009443E8">
        <w:t xml:space="preserve"> </w:t>
      </w:r>
      <w:r w:rsidR="00DD4DA5">
        <w:t xml:space="preserve">the </w:t>
      </w:r>
      <w:r w:rsidR="009443E8">
        <w:t>model does</w:t>
      </w:r>
      <w:r w:rsidR="00DD4DA5">
        <w:t xml:space="preserve"> show </w:t>
      </w:r>
      <w:r w:rsidR="009443E8">
        <w:t>the requirement of information regarding</w:t>
      </w:r>
      <w:r>
        <w:t xml:space="preserve"> the structure of the foam.</w:t>
      </w:r>
    </w:p>
    <w:p w14:paraId="4783E70E" w14:textId="77777777" w:rsidR="005216A9" w:rsidRDefault="0063081E" w:rsidP="005216A9">
      <w:pPr>
        <w:pStyle w:val="Heading2"/>
      </w:pPr>
      <w:bookmarkStart w:id="36" w:name="_Toc482015853"/>
      <w:r>
        <w:t>2.10</w:t>
      </w:r>
      <w:r w:rsidR="00AF4098">
        <w:t xml:space="preserve"> Wall Slip Effect and</w:t>
      </w:r>
      <w:r w:rsidR="005216A9">
        <w:t xml:space="preserve"> Slip Correction</w:t>
      </w:r>
      <w:bookmarkEnd w:id="36"/>
    </w:p>
    <w:p w14:paraId="2A43E4AC" w14:textId="31B0BD45" w:rsidR="0063081E" w:rsidRDefault="0063081E" w:rsidP="00865B52">
      <w:pPr>
        <w:ind w:firstLine="720"/>
        <w:jc w:val="both"/>
      </w:pPr>
      <w:r w:rsidRPr="008354F8">
        <w:t>Wall slip</w:t>
      </w:r>
      <w:r>
        <w:t xml:space="preserve"> effect is seen when fluids violate the</w:t>
      </w:r>
      <w:r w:rsidRPr="008354F8">
        <w:t xml:space="preserve"> no-slip boundary conditions of Newtonian fluid mechanics</w:t>
      </w:r>
      <w:r>
        <w:t xml:space="preserve">, which states the velocity of the fluid element in contact with the wall is zero. It can be detected with the use of two or more flow conduits of different diameters with identical length. </w:t>
      </w:r>
      <w:r w:rsidR="00DD4DA5">
        <w:t xml:space="preserve"> </w:t>
      </w:r>
      <w:r>
        <w:t>When the corresponding flow data of the varying diameters is plotted on a rheogram, it should coincide</w:t>
      </w:r>
      <w:r w:rsidR="00DD4DA5">
        <w:t xml:space="preserve"> in absence of </w:t>
      </w:r>
      <w:r>
        <w:t>wall slip</w:t>
      </w:r>
      <w:r w:rsidR="00DD4DA5">
        <w:t xml:space="preserve">.  </w:t>
      </w:r>
      <w:r>
        <w:t xml:space="preserve">A parallel </w:t>
      </w:r>
      <w:r w:rsidR="00DD4DA5">
        <w:t>right-</w:t>
      </w:r>
      <w:r>
        <w:t>shift</w:t>
      </w:r>
      <w:r w:rsidR="00DD4DA5">
        <w:t>ing</w:t>
      </w:r>
      <w:r>
        <w:t xml:space="preserve"> in a </w:t>
      </w:r>
      <w:r w:rsidR="00DD4DA5">
        <w:t xml:space="preserve">data </w:t>
      </w:r>
      <w:r>
        <w:t>set</w:t>
      </w:r>
      <w:r w:rsidR="00DD4DA5">
        <w:t xml:space="preserve"> often</w:t>
      </w:r>
      <w:r>
        <w:t xml:space="preserve"> indicates the presence of wall slip and corrections </w:t>
      </w:r>
      <w:r w:rsidR="007678B6">
        <w:t>must</w:t>
      </w:r>
      <w:r>
        <w:t xml:space="preserve"> be made to</w:t>
      </w:r>
      <w:r w:rsidR="00DD4DA5">
        <w:t xml:space="preserve"> obtain </w:t>
      </w:r>
      <w:r>
        <w:t>the correct rheogram.</w:t>
      </w:r>
    </w:p>
    <w:p w14:paraId="09A85322" w14:textId="07142DEE" w:rsidR="00C678C6" w:rsidRDefault="00F12D04" w:rsidP="00865B52">
      <w:pPr>
        <w:ind w:firstLine="720"/>
        <w:jc w:val="both"/>
      </w:pPr>
      <w:r w:rsidRPr="00AF0E3B">
        <w:t xml:space="preserve">Foams while flowing in a pipe sometimes tend to produce a thin liquid film between the pipe wall and the bulk foam, and this “slippage” results in a lower frictional loss than expected due to the lubricity of the film layer </w:t>
      </w:r>
      <w:r>
        <w:t>(Saintpere et al.</w:t>
      </w:r>
      <w:r w:rsidR="001474A4">
        <w:t xml:space="preserve"> 1</w:t>
      </w:r>
      <w:r>
        <w:t>999)</w:t>
      </w:r>
      <w:r w:rsidR="00DD4DA5">
        <w:t xml:space="preserve">. </w:t>
      </w:r>
      <w:r w:rsidRPr="00AF0E3B">
        <w:t xml:space="preserve"> This</w:t>
      </w:r>
      <w:r w:rsidR="00DD4DA5">
        <w:t xml:space="preserve"> results in </w:t>
      </w:r>
      <w:r w:rsidRPr="00AF0E3B">
        <w:t xml:space="preserve">the </w:t>
      </w:r>
      <w:r w:rsidR="00DD4DA5">
        <w:t>right-</w:t>
      </w:r>
      <w:r w:rsidRPr="00AF0E3B">
        <w:t>shifting of flow curves in a rheogram obtained from pipe viscometers with different diameter</w:t>
      </w:r>
      <w:r w:rsidR="00DD4DA5">
        <w:t>s</w:t>
      </w:r>
      <w:r w:rsidRPr="00AF0E3B">
        <w:t xml:space="preserve">. </w:t>
      </w:r>
    </w:p>
    <w:p w14:paraId="1989FF1E" w14:textId="3719C14C" w:rsidR="00F12D04" w:rsidRPr="00AF0E3B" w:rsidRDefault="00C678C6" w:rsidP="00865B52">
      <w:pPr>
        <w:ind w:firstLine="720"/>
        <w:jc w:val="both"/>
      </w:pPr>
      <w:r>
        <w:t>Coussot (2014) also mentions that if slip were to occur for a yield stress fluid, it can flow steadily when subjected to much lower stresses than the yield stress</w:t>
      </w:r>
      <w:r w:rsidR="00DD4DA5">
        <w:t xml:space="preserve">.  </w:t>
      </w:r>
      <w:r>
        <w:t>This type of critical behavior change should be avoided and can be done so by using rough wall surfaces, with a roughness significantly greater than the maximum size of the</w:t>
      </w:r>
      <w:r w:rsidR="00DD4DA5">
        <w:t xml:space="preserve"> film thickness.  </w:t>
      </w:r>
      <w:r w:rsidR="009443E8">
        <w:t xml:space="preserve">Similar observations were </w:t>
      </w:r>
      <w:r>
        <w:t xml:space="preserve">also mentioned by Thondavadi </w:t>
      </w:r>
      <w:r w:rsidR="0085580E">
        <w:t>and</w:t>
      </w:r>
      <w:r>
        <w:t xml:space="preserve"> Lemlich (1985) in their study of foams wherein the presence of wall slip was observed while using acrylic pipes and the absence of it while using galvanized steel pipes</w:t>
      </w:r>
      <w:r w:rsidR="00DD4DA5">
        <w:t xml:space="preserve">.  </w:t>
      </w:r>
      <w:r>
        <w:t>Stainless steel pipes</w:t>
      </w:r>
      <w:r w:rsidR="009443E8">
        <w:t xml:space="preserve"> have been used for this study and i</w:t>
      </w:r>
      <w:r w:rsidR="009443E8" w:rsidRPr="00AF0E3B">
        <w:t>t is notable to mention that no wall</w:t>
      </w:r>
      <w:r w:rsidR="009443E8">
        <w:t xml:space="preserve"> slip was observed</w:t>
      </w:r>
      <w:r w:rsidR="009443E8" w:rsidRPr="00AF0E3B">
        <w:t>.</w:t>
      </w:r>
      <w:r w:rsidR="00F12D04" w:rsidRPr="00AF0E3B">
        <w:t xml:space="preserve"> </w:t>
      </w:r>
    </w:p>
    <w:p w14:paraId="5E0CEB7A" w14:textId="2C057E27" w:rsidR="001135AE" w:rsidRDefault="001135AE" w:rsidP="00865B52">
      <w:pPr>
        <w:ind w:firstLine="720"/>
        <w:jc w:val="both"/>
      </w:pPr>
      <w:r>
        <w:t>When wall slip is observed, s</w:t>
      </w:r>
      <w:r w:rsidR="005216A9">
        <w:t>lip correction is</w:t>
      </w:r>
      <w:r>
        <w:t xml:space="preserve"> performed </w:t>
      </w:r>
      <w:r w:rsidR="005216A9">
        <w:t>by assuming a slip velocity at the wall</w:t>
      </w:r>
      <w:r>
        <w:t xml:space="preserve">.  </w:t>
      </w:r>
      <w:r w:rsidR="005216A9">
        <w:t xml:space="preserve">The observed flow rate can be expressed as a summation of </w:t>
      </w:r>
      <w:r w:rsidR="00865B52">
        <w:t>the no slip and slip flow rates as</w:t>
      </w:r>
      <w:r>
        <w:t>:</w:t>
      </w:r>
    </w:p>
    <w:p w14:paraId="30B28F66" w14:textId="69C55ED4" w:rsidR="0063081E" w:rsidRDefault="0063081E" w:rsidP="00B50FED">
      <w:pPr>
        <w:pStyle w:val="NoSpace"/>
      </w:pPr>
    </w:p>
    <w:p w14:paraId="4D33FAFE" w14:textId="77777777" w:rsidR="005216A9" w:rsidRDefault="00062429" w:rsidP="0063081E">
      <w:pPr>
        <w:jc w:val="right"/>
      </w:pPr>
      <m:oMath>
        <m:sSub>
          <m:sSubPr>
            <m:ctrlPr>
              <w:rPr>
                <w:rFonts w:ascii="Cambria Math" w:hAnsi="Cambria Math"/>
                <w:i/>
              </w:rPr>
            </m:ctrlPr>
          </m:sSubPr>
          <m:e>
            <m:r>
              <w:rPr>
                <w:rFonts w:ascii="Cambria Math" w:hAnsi="Cambria Math"/>
              </w:rPr>
              <m:t>Q</m:t>
            </m:r>
          </m:e>
          <m:sub>
            <m:r>
              <w:rPr>
                <w:rFonts w:ascii="Cambria Math" w:hAnsi="Cambria Math"/>
              </w:rPr>
              <m:t>observed</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no slip</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slip</m:t>
            </m:r>
          </m:sub>
        </m:sSub>
      </m:oMath>
      <w:r w:rsidR="0063081E">
        <w:tab/>
      </w:r>
      <w:r w:rsidR="0063081E">
        <w:tab/>
      </w:r>
      <w:r w:rsidR="0063081E">
        <w:tab/>
      </w:r>
      <w:r w:rsidR="0063081E">
        <w:tab/>
      </w:r>
      <w:r w:rsidR="0063081E">
        <w:tab/>
      </w:r>
      <w:r w:rsidR="0063081E">
        <w:tab/>
        <w:t>(2.11)</w:t>
      </w:r>
    </w:p>
    <w:p w14:paraId="5E30D24A" w14:textId="77777777" w:rsidR="001135AE" w:rsidRPr="00C44111" w:rsidRDefault="001135AE" w:rsidP="00B50FED">
      <w:pPr>
        <w:pStyle w:val="NoSpace"/>
      </w:pPr>
    </w:p>
    <w:p w14:paraId="12004FEE" w14:textId="028C452F" w:rsidR="005216A9" w:rsidRDefault="005216A9" w:rsidP="00B50FED">
      <w:pPr>
        <w:jc w:val="both"/>
      </w:pPr>
      <w:r>
        <w:t>It can then be expressed in terms of nominal Newtonian shear rates</w:t>
      </w:r>
      <w:r w:rsidR="00D75F59">
        <w:t>:</w:t>
      </w:r>
    </w:p>
    <w:p w14:paraId="31071848" w14:textId="77777777" w:rsidR="00D75F59" w:rsidRDefault="00D75F59" w:rsidP="00B50FED">
      <w:pPr>
        <w:pStyle w:val="NoSpace"/>
      </w:pPr>
    </w:p>
    <w:p w14:paraId="783B4C2F" w14:textId="77777777" w:rsidR="005216A9" w:rsidRPr="00C44111" w:rsidRDefault="00062429" w:rsidP="0063081E">
      <w:pPr>
        <w:ind w:firstLine="720"/>
        <w:jc w:val="right"/>
      </w:pP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8U</m:t>
                    </m:r>
                  </m:num>
                  <m:den>
                    <m:r>
                      <w:rPr>
                        <w:rFonts w:ascii="Cambria Math" w:hAnsi="Cambria Math"/>
                      </w:rPr>
                      <m:t>D</m:t>
                    </m:r>
                  </m:den>
                </m:f>
              </m:e>
            </m:d>
          </m:e>
          <m:sub>
            <m:r>
              <w:rPr>
                <w:rFonts w:ascii="Cambria Math" w:hAnsi="Cambria Math"/>
              </w:rPr>
              <m:t>observed</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8U</m:t>
                    </m:r>
                  </m:num>
                  <m:den>
                    <m:r>
                      <w:rPr>
                        <w:rFonts w:ascii="Cambria Math" w:hAnsi="Cambria Math"/>
                      </w:rPr>
                      <m:t>D</m:t>
                    </m:r>
                  </m:den>
                </m:f>
              </m:e>
            </m:d>
          </m:e>
          <m:sub>
            <m:r>
              <w:rPr>
                <w:rFonts w:ascii="Cambria Math" w:hAnsi="Cambria Math"/>
              </w:rPr>
              <m:t>no slip</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8U</m:t>
                    </m:r>
                  </m:num>
                  <m:den>
                    <m:r>
                      <w:rPr>
                        <w:rFonts w:ascii="Cambria Math" w:hAnsi="Cambria Math"/>
                      </w:rPr>
                      <m:t>D</m:t>
                    </m:r>
                  </m:den>
                </m:f>
              </m:e>
            </m:d>
          </m:e>
          <m:sub>
            <m:r>
              <w:rPr>
                <w:rFonts w:ascii="Cambria Math" w:hAnsi="Cambria Math"/>
              </w:rPr>
              <m:t>slip</m:t>
            </m:r>
          </m:sub>
        </m:sSub>
      </m:oMath>
      <w:r w:rsidR="0063081E">
        <w:tab/>
      </w:r>
      <w:r w:rsidR="0063081E">
        <w:tab/>
      </w:r>
      <w:r w:rsidR="0063081E">
        <w:tab/>
      </w:r>
      <w:r w:rsidR="0063081E">
        <w:tab/>
        <w:t>(2.12)</w:t>
      </w:r>
    </w:p>
    <w:p w14:paraId="15E69299" w14:textId="77777777" w:rsidR="00D75F59" w:rsidRDefault="00D75F59" w:rsidP="00B50FED">
      <w:pPr>
        <w:pStyle w:val="NoSpace"/>
      </w:pPr>
    </w:p>
    <w:p w14:paraId="1E7F04AC" w14:textId="5A71CD4B" w:rsidR="00D75F59" w:rsidRDefault="00D75F59" w:rsidP="00B50FED">
      <w:pPr>
        <w:jc w:val="both"/>
      </w:pPr>
      <w:r>
        <w:t>w</w:t>
      </w:r>
      <w:r w:rsidR="005216A9">
        <w:t>here U is the average velocity</w:t>
      </w:r>
      <w:r>
        <w:t xml:space="preserve">.  </w:t>
      </w:r>
    </w:p>
    <w:p w14:paraId="09E2E9EB" w14:textId="4499AB64" w:rsidR="00D75F59" w:rsidRDefault="005216A9">
      <w:pPr>
        <w:ind w:firstLine="720"/>
        <w:jc w:val="both"/>
      </w:pPr>
      <w:r>
        <w:t xml:space="preserve">The two main </w:t>
      </w:r>
      <w:r w:rsidR="00D75F59">
        <w:t xml:space="preserve">slip correction methods have been developed </w:t>
      </w:r>
      <w:r>
        <w:t>by Mooney</w:t>
      </w:r>
      <w:r w:rsidR="001952D2">
        <w:t xml:space="preserve"> (1931)</w:t>
      </w:r>
      <w:r>
        <w:t xml:space="preserve"> and Jastrezbski</w:t>
      </w:r>
      <w:r w:rsidR="001952D2">
        <w:t xml:space="preserve"> (1967)</w:t>
      </w:r>
      <w:r w:rsidR="00D75F59">
        <w:t>.</w:t>
      </w:r>
      <w:r w:rsidR="00865B52">
        <w:t xml:space="preserve"> </w:t>
      </w:r>
      <w:r w:rsidR="00D75F59">
        <w:t xml:space="preserve"> </w:t>
      </w:r>
      <w:r>
        <w:t>Mooney’s</w:t>
      </w:r>
      <w:r w:rsidR="00D75F59">
        <w:t xml:space="preserve"> method assumes that </w:t>
      </w:r>
      <w:r>
        <w:t xml:space="preserve">the slip velocity depends only on the wall stress </w:t>
      </w:r>
      <w:r w:rsidR="001952D2">
        <w:t xml:space="preserve">and defines </w:t>
      </w:r>
      <w:r w:rsidR="00D75F59">
        <w:t>it</w:t>
      </w:r>
      <w:r w:rsidR="001952D2">
        <w:t xml:space="preserve"> mathematically</w:t>
      </w:r>
      <w:r w:rsidR="00D75F59">
        <w:t xml:space="preserve"> as:</w:t>
      </w:r>
    </w:p>
    <w:p w14:paraId="61348F05" w14:textId="42C95165" w:rsidR="005216A9" w:rsidRDefault="005216A9" w:rsidP="00B50FED">
      <w:pPr>
        <w:pStyle w:val="NoSpace"/>
      </w:pPr>
    </w:p>
    <w:p w14:paraId="385FAAED" w14:textId="77777777" w:rsidR="005216A9" w:rsidRPr="00BE3774" w:rsidRDefault="00062429" w:rsidP="0063081E">
      <w:pPr>
        <w:ind w:firstLine="720"/>
        <w:jc w:val="right"/>
      </w:pPr>
      <m:oMath>
        <m:sSub>
          <m:sSubPr>
            <m:ctrlPr>
              <w:rPr>
                <w:rFonts w:ascii="Cambria Math" w:hAnsi="Cambria Math"/>
                <w:i/>
              </w:rPr>
            </m:ctrlPr>
          </m:sSubPr>
          <m:e>
            <m:r>
              <w:rPr>
                <w:rFonts w:ascii="Cambria Math" w:hAnsi="Cambria Math"/>
              </w:rPr>
              <m:t>U</m:t>
            </m:r>
          </m:e>
          <m:sub>
            <m:r>
              <w:rPr>
                <w:rFonts w:ascii="Cambria Math" w:hAnsi="Cambria Math"/>
              </w:rPr>
              <m:t>slip</m:t>
            </m:r>
          </m:sub>
        </m:sSub>
        <m:r>
          <w:rPr>
            <w:rFonts w:ascii="Cambria Math" w:hAnsi="Cambria Math"/>
          </w:rPr>
          <m:t xml:space="preserve"> = β</m:t>
        </m:r>
        <m:sSub>
          <m:sSubPr>
            <m:ctrlPr>
              <w:rPr>
                <w:rFonts w:ascii="Cambria Math" w:hAnsi="Cambria Math"/>
                <w:i/>
              </w:rPr>
            </m:ctrlPr>
          </m:sSubPr>
          <m:e>
            <m:r>
              <w:rPr>
                <w:rFonts w:ascii="Cambria Math" w:hAnsi="Cambria Math"/>
              </w:rPr>
              <m:t>τ</m:t>
            </m:r>
          </m:e>
          <m:sub>
            <m:r>
              <w:rPr>
                <w:rFonts w:ascii="Cambria Math" w:hAnsi="Cambria Math"/>
              </w:rPr>
              <m:t>w</m:t>
            </m:r>
          </m:sub>
        </m:sSub>
      </m:oMath>
      <w:r w:rsidR="0063081E">
        <w:tab/>
      </w:r>
      <w:r w:rsidR="0063081E">
        <w:tab/>
      </w:r>
      <w:r w:rsidR="0063081E">
        <w:tab/>
      </w:r>
      <w:r w:rsidR="0063081E">
        <w:tab/>
      </w:r>
      <w:r w:rsidR="0063081E">
        <w:tab/>
      </w:r>
      <w:r w:rsidR="0063081E">
        <w:tab/>
      </w:r>
      <w:r w:rsidR="0063081E">
        <w:tab/>
      </w:r>
      <w:r w:rsidR="0063081E">
        <w:tab/>
        <w:t>(2.13)</w:t>
      </w:r>
    </w:p>
    <w:p w14:paraId="6429209B" w14:textId="2C32A69B" w:rsidR="005216A9" w:rsidRDefault="00D75F59" w:rsidP="00B50FED">
      <w:pPr>
        <w:jc w:val="both"/>
      </w:pPr>
      <w:r>
        <w:t>w</w:t>
      </w:r>
      <w:r w:rsidR="005216A9">
        <w:t xml:space="preserve">here </w:t>
      </w:r>
      <w:r w:rsidR="005216A9">
        <w:rPr>
          <w:rFonts w:cstheme="minorHAnsi"/>
        </w:rPr>
        <w:t>β</w:t>
      </w:r>
      <w:r w:rsidR="005216A9">
        <w:t xml:space="preserve"> is the slip coefficient</w:t>
      </w:r>
      <w:r>
        <w:t xml:space="preserve">.  </w:t>
      </w:r>
      <w:r w:rsidR="005216A9">
        <w:t>This is a reasonable assumption, at least for fluids without macroscopically observable structures</w:t>
      </w:r>
      <w:r w:rsidR="00865B52">
        <w:rPr>
          <w:noProof/>
        </w:rPr>
        <w:t xml:space="preserve"> (Enzendorfer et al.</w:t>
      </w:r>
      <w:r w:rsidR="001474A4">
        <w:rPr>
          <w:noProof/>
        </w:rPr>
        <w:t xml:space="preserve"> 1</w:t>
      </w:r>
      <w:r w:rsidR="00865B52">
        <w:rPr>
          <w:noProof/>
        </w:rPr>
        <w:t>995)</w:t>
      </w:r>
      <w:r>
        <w:rPr>
          <w:noProof/>
        </w:rPr>
        <w:t>.</w:t>
      </w:r>
      <w:r>
        <w:t xml:space="preserve">  </w:t>
      </w:r>
      <w:r w:rsidR="00865B52">
        <w:t xml:space="preserve">Thus, combining Eqn. (2.13) </w:t>
      </w:r>
      <w:r w:rsidR="002F70D0">
        <w:t>and</w:t>
      </w:r>
      <w:r w:rsidR="00865B52">
        <w:t xml:space="preserve"> (2.14)</w:t>
      </w:r>
      <w:r>
        <w:t>, the following relationship can be established.</w:t>
      </w:r>
    </w:p>
    <w:p w14:paraId="18D4CCCD" w14:textId="77777777" w:rsidR="00D75F59" w:rsidRDefault="00D75F59" w:rsidP="00B50FED">
      <w:pPr>
        <w:pStyle w:val="NoSpace"/>
      </w:pPr>
    </w:p>
    <w:p w14:paraId="36C19CEE" w14:textId="77777777" w:rsidR="005216A9" w:rsidRPr="00BE3774" w:rsidRDefault="00062429" w:rsidP="0063081E">
      <w:pPr>
        <w:ind w:firstLine="720"/>
        <w:jc w:val="right"/>
      </w:pP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8U</m:t>
                    </m:r>
                  </m:num>
                  <m:den>
                    <m:r>
                      <w:rPr>
                        <w:rFonts w:ascii="Cambria Math" w:hAnsi="Cambria Math"/>
                      </w:rPr>
                      <m:t>D</m:t>
                    </m:r>
                  </m:den>
                </m:f>
              </m:e>
            </m:d>
          </m:e>
          <m:sub>
            <m:r>
              <w:rPr>
                <w:rFonts w:ascii="Cambria Math" w:hAnsi="Cambria Math"/>
              </w:rPr>
              <m:t>observed</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8U</m:t>
                    </m:r>
                  </m:num>
                  <m:den>
                    <m:r>
                      <w:rPr>
                        <w:rFonts w:ascii="Cambria Math" w:hAnsi="Cambria Math"/>
                      </w:rPr>
                      <m:t>D</m:t>
                    </m:r>
                  </m:den>
                </m:f>
              </m:e>
            </m:d>
          </m:e>
          <m:sub>
            <m:r>
              <w:rPr>
                <w:rFonts w:ascii="Cambria Math" w:hAnsi="Cambria Math"/>
              </w:rPr>
              <m:t>no slip</m:t>
            </m:r>
          </m:sub>
        </m:sSub>
        <m:r>
          <w:rPr>
            <w:rFonts w:ascii="Cambria Math" w:hAnsi="Cambria Math"/>
          </w:rPr>
          <m:t>+</m:t>
        </m:r>
        <m:f>
          <m:fPr>
            <m:ctrlPr>
              <w:rPr>
                <w:rFonts w:ascii="Cambria Math" w:hAnsi="Cambria Math"/>
                <w:i/>
              </w:rPr>
            </m:ctrlPr>
          </m:fPr>
          <m:num>
            <m:r>
              <w:rPr>
                <w:rFonts w:ascii="Cambria Math" w:hAnsi="Cambria Math"/>
              </w:rPr>
              <m:t>8β</m:t>
            </m:r>
            <m:sSub>
              <m:sSubPr>
                <m:ctrlPr>
                  <w:rPr>
                    <w:rFonts w:ascii="Cambria Math" w:hAnsi="Cambria Math"/>
                    <w:i/>
                  </w:rPr>
                </m:ctrlPr>
              </m:sSubPr>
              <m:e>
                <m:r>
                  <w:rPr>
                    <w:rFonts w:ascii="Cambria Math" w:hAnsi="Cambria Math"/>
                  </w:rPr>
                  <m:t>τ</m:t>
                </m:r>
              </m:e>
              <m:sub>
                <m:r>
                  <w:rPr>
                    <w:rFonts w:ascii="Cambria Math" w:hAnsi="Cambria Math"/>
                  </w:rPr>
                  <m:t>w</m:t>
                </m:r>
              </m:sub>
            </m:sSub>
          </m:num>
          <m:den>
            <m:r>
              <w:rPr>
                <w:rFonts w:ascii="Cambria Math" w:hAnsi="Cambria Math"/>
              </w:rPr>
              <m:t>D</m:t>
            </m:r>
          </m:den>
        </m:f>
      </m:oMath>
      <w:r w:rsidR="0063081E">
        <w:tab/>
      </w:r>
      <w:r w:rsidR="0063081E">
        <w:tab/>
      </w:r>
      <w:r w:rsidR="0063081E">
        <w:tab/>
      </w:r>
      <w:r w:rsidR="0063081E">
        <w:tab/>
      </w:r>
      <w:r w:rsidR="0063081E">
        <w:tab/>
        <w:t>(2.14)</w:t>
      </w:r>
    </w:p>
    <w:p w14:paraId="3CAE22BD" w14:textId="77777777" w:rsidR="00D75F59" w:rsidRDefault="00D75F59" w:rsidP="00B50FED">
      <w:pPr>
        <w:pStyle w:val="NoSpace"/>
      </w:pPr>
    </w:p>
    <w:p w14:paraId="31D2A068" w14:textId="24A2D962" w:rsidR="005216A9" w:rsidRDefault="00D75F59" w:rsidP="00B50FED">
      <w:pPr>
        <w:jc w:val="both"/>
        <w:rPr>
          <w:rFonts w:cstheme="minorHAnsi"/>
        </w:rPr>
      </w:pPr>
      <w:r>
        <w:t>This means that a</w:t>
      </w:r>
      <w:r w:rsidR="005216A9">
        <w:t xml:space="preserve"> plot of observed nominal Newtonian shear rate </w:t>
      </w:r>
      <w:r>
        <w:t>versus</w:t>
      </w:r>
      <w:r w:rsidR="005216A9">
        <w:t xml:space="preserve"> the reciprocal of</w:t>
      </w:r>
      <w:r>
        <w:t xml:space="preserve"> </w:t>
      </w:r>
      <w:r w:rsidR="005216A9">
        <w:t>pipe diameter at a fixed wall stress should result in a linear trend</w:t>
      </w:r>
      <w:r>
        <w:t xml:space="preserve">.  </w:t>
      </w:r>
      <w:r w:rsidR="005216A9">
        <w:t>The slope divided by 8</w:t>
      </w:r>
      <w:r w:rsidR="005216A9">
        <w:rPr>
          <w:rFonts w:cstheme="minorHAnsi"/>
        </w:rPr>
        <w:t>τ</w:t>
      </w:r>
      <w:r w:rsidR="005216A9">
        <w:rPr>
          <w:vertAlign w:val="subscript"/>
        </w:rPr>
        <w:t>w</w:t>
      </w:r>
      <w:r w:rsidR="005216A9">
        <w:t xml:space="preserve"> is the slip coefficient, </w:t>
      </w:r>
      <w:r w:rsidR="005216A9">
        <w:rPr>
          <w:rFonts w:cstheme="minorHAnsi"/>
        </w:rPr>
        <w:t xml:space="preserve">β. </w:t>
      </w:r>
      <w:r>
        <w:rPr>
          <w:rFonts w:cstheme="minorHAnsi"/>
        </w:rPr>
        <w:t xml:space="preserve"> </w:t>
      </w:r>
      <w:r w:rsidR="005216A9">
        <w:rPr>
          <w:rFonts w:cstheme="minorHAnsi"/>
        </w:rPr>
        <w:t xml:space="preserve">The slip coefficient is </w:t>
      </w:r>
      <w:r w:rsidR="005216A9" w:rsidRPr="00AE5FFF">
        <w:rPr>
          <w:rFonts w:cstheme="minorHAnsi"/>
        </w:rPr>
        <w:t>determined for several differ</w:t>
      </w:r>
      <w:r w:rsidR="005216A9">
        <w:rPr>
          <w:rFonts w:cstheme="minorHAnsi"/>
        </w:rPr>
        <w:t>ent wall stresses, which is then plotted against the different shear stresses and a relationship is established</w:t>
      </w:r>
      <w:r>
        <w:rPr>
          <w:rFonts w:cstheme="minorHAnsi"/>
        </w:rPr>
        <w:t xml:space="preserve">.  </w:t>
      </w:r>
      <w:r w:rsidR="005216A9">
        <w:rPr>
          <w:rFonts w:cstheme="minorHAnsi"/>
        </w:rPr>
        <w:t>This</w:t>
      </w:r>
      <w:r w:rsidR="005216A9" w:rsidRPr="005223C1">
        <w:rPr>
          <w:rFonts w:cstheme="minorHAnsi"/>
        </w:rPr>
        <w:t xml:space="preserve"> is then used to correct</w:t>
      </w:r>
      <w:r w:rsidR="005216A9">
        <w:rPr>
          <w:rFonts w:cstheme="minorHAnsi"/>
        </w:rPr>
        <w:t xml:space="preserve"> </w:t>
      </w:r>
      <w:r w:rsidR="005216A9" w:rsidRPr="005223C1">
        <w:rPr>
          <w:rFonts w:cstheme="minorHAnsi"/>
        </w:rPr>
        <w:t>the measurements for a</w:t>
      </w:r>
      <w:r w:rsidR="005216A9">
        <w:rPr>
          <w:rFonts w:cstheme="minorHAnsi"/>
        </w:rPr>
        <w:t>ll the available data</w:t>
      </w:r>
      <w:r>
        <w:rPr>
          <w:rFonts w:cstheme="minorHAnsi"/>
        </w:rPr>
        <w:t xml:space="preserve">.  </w:t>
      </w:r>
      <w:r w:rsidR="005216A9">
        <w:rPr>
          <w:rFonts w:cstheme="minorHAnsi"/>
        </w:rPr>
        <w:t>Upon doing so</w:t>
      </w:r>
      <w:r w:rsidR="005216A9" w:rsidRPr="005223C1">
        <w:rPr>
          <w:rFonts w:cstheme="minorHAnsi"/>
        </w:rPr>
        <w:t>, the original measurements can be corrected by subtracting the</w:t>
      </w:r>
      <w:r w:rsidR="005216A9">
        <w:rPr>
          <w:rFonts w:cstheme="minorHAnsi"/>
        </w:rPr>
        <w:t xml:space="preserve"> second term in </w:t>
      </w:r>
      <w:r w:rsidR="00506D00">
        <w:t xml:space="preserve">Eqn. </w:t>
      </w:r>
      <w:r w:rsidR="005216A9">
        <w:rPr>
          <w:rFonts w:cstheme="minorHAnsi"/>
        </w:rPr>
        <w:t>(</w:t>
      </w:r>
      <w:r w:rsidR="00C83225" w:rsidRPr="002E7C1A">
        <w:rPr>
          <w:rFonts w:cstheme="minorHAnsi"/>
          <w:color w:val="000000" w:themeColor="text1"/>
        </w:rPr>
        <w:t>2.14</w:t>
      </w:r>
      <w:r w:rsidR="005216A9">
        <w:rPr>
          <w:rFonts w:cstheme="minorHAnsi"/>
        </w:rPr>
        <w:t>)</w:t>
      </w:r>
      <w:r>
        <w:rPr>
          <w:rFonts w:cstheme="minorHAnsi"/>
        </w:rPr>
        <w:t xml:space="preserve">.  </w:t>
      </w:r>
      <w:r w:rsidR="005216A9" w:rsidRPr="005223C1">
        <w:rPr>
          <w:rFonts w:cstheme="minorHAnsi"/>
        </w:rPr>
        <w:t>Since usually the data points do not correspond exactly to the</w:t>
      </w:r>
      <w:r w:rsidR="005216A9">
        <w:rPr>
          <w:rFonts w:cstheme="minorHAnsi"/>
        </w:rPr>
        <w:t xml:space="preserve"> </w:t>
      </w:r>
      <w:r w:rsidR="005216A9" w:rsidRPr="005223C1">
        <w:rPr>
          <w:rFonts w:cstheme="minorHAnsi"/>
        </w:rPr>
        <w:t>same wall stress, interpolation may be necessary.</w:t>
      </w:r>
    </w:p>
    <w:p w14:paraId="786072C5" w14:textId="749C490C" w:rsidR="00D75F59" w:rsidRDefault="005216A9" w:rsidP="00865B52">
      <w:pPr>
        <w:ind w:firstLine="720"/>
        <w:jc w:val="both"/>
      </w:pPr>
      <w:r>
        <w:t xml:space="preserve">Jastrezbski </w:t>
      </w:r>
      <w:r w:rsidR="004F20F2">
        <w:t xml:space="preserve">(1967) </w:t>
      </w:r>
      <w:r>
        <w:t>state</w:t>
      </w:r>
      <w:r w:rsidR="00D75F59">
        <w:t>d</w:t>
      </w:r>
      <w:r>
        <w:t xml:space="preserve"> that fluids with macroscopic </w:t>
      </w:r>
      <w:r w:rsidR="001952D2">
        <w:t>structure such</w:t>
      </w:r>
      <w:r w:rsidR="00D75F59">
        <w:t xml:space="preserve"> as</w:t>
      </w:r>
      <w:r w:rsidR="001952D2">
        <w:t xml:space="preserve"> foams, the slip </w:t>
      </w:r>
      <w:r>
        <w:t>is the result of a more complex interaction between the wall and the fluid and</w:t>
      </w:r>
      <w:r w:rsidR="00D75F59">
        <w:t xml:space="preserve"> suggested </w:t>
      </w:r>
      <w:r>
        <w:t>that the diameter of the pipe affects it</w:t>
      </w:r>
      <w:r w:rsidR="00D75F59">
        <w:t xml:space="preserve">.  </w:t>
      </w:r>
      <w:r w:rsidR="001952D2">
        <w:t>He defines slip velocity mathematically</w:t>
      </w:r>
      <w:r w:rsidR="00D75F59">
        <w:t xml:space="preserve"> as:</w:t>
      </w:r>
    </w:p>
    <w:p w14:paraId="271FEA3A" w14:textId="35A7AE1E" w:rsidR="005216A9" w:rsidRDefault="005216A9" w:rsidP="00B50FED">
      <w:pPr>
        <w:pStyle w:val="NoSpace"/>
      </w:pPr>
    </w:p>
    <w:p w14:paraId="0E6973E3" w14:textId="77777777" w:rsidR="005216A9" w:rsidRPr="00BE3774" w:rsidRDefault="00062429" w:rsidP="0063081E">
      <w:pPr>
        <w:ind w:firstLine="720"/>
        <w:jc w:val="right"/>
      </w:pPr>
      <m:oMath>
        <m:sSub>
          <m:sSubPr>
            <m:ctrlPr>
              <w:rPr>
                <w:rFonts w:ascii="Cambria Math" w:hAnsi="Cambria Math"/>
                <w:i/>
              </w:rPr>
            </m:ctrlPr>
          </m:sSubPr>
          <m:e>
            <m:r>
              <w:rPr>
                <w:rFonts w:ascii="Cambria Math" w:hAnsi="Cambria Math"/>
              </w:rPr>
              <m:t>U</m:t>
            </m:r>
          </m:e>
          <m:sub>
            <m:r>
              <w:rPr>
                <w:rFonts w:ascii="Cambria Math" w:hAnsi="Cambria Math"/>
              </w:rPr>
              <m:t>slip</m:t>
            </m:r>
          </m:sub>
        </m:sSub>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 xml:space="preserve"> β</m:t>
                </m:r>
              </m:e>
              <m:sub>
                <m:r>
                  <w:rPr>
                    <w:rFonts w:ascii="Cambria Math" w:hAnsi="Cambria Math"/>
                  </w:rPr>
                  <m:t>c</m:t>
                </m:r>
              </m:sub>
            </m:sSub>
            <m:sSub>
              <m:sSubPr>
                <m:ctrlPr>
                  <w:rPr>
                    <w:rFonts w:ascii="Cambria Math" w:hAnsi="Cambria Math"/>
                    <w:i/>
                  </w:rPr>
                </m:ctrlPr>
              </m:sSubPr>
              <m:e>
                <m:r>
                  <w:rPr>
                    <w:rFonts w:ascii="Cambria Math" w:hAnsi="Cambria Math"/>
                  </w:rPr>
                  <m:t>τ</m:t>
                </m:r>
              </m:e>
              <m:sub>
                <m:r>
                  <w:rPr>
                    <w:rFonts w:ascii="Cambria Math" w:hAnsi="Cambria Math"/>
                  </w:rPr>
                  <m:t>w</m:t>
                </m:r>
              </m:sub>
            </m:sSub>
          </m:num>
          <m:den>
            <m:r>
              <w:rPr>
                <w:rFonts w:ascii="Cambria Math" w:hAnsi="Cambria Math"/>
              </w:rPr>
              <m:t>D</m:t>
            </m:r>
          </m:den>
        </m:f>
      </m:oMath>
      <w:r w:rsidR="0063081E">
        <w:tab/>
      </w:r>
      <w:r w:rsidR="0063081E">
        <w:tab/>
      </w:r>
      <w:r w:rsidR="0063081E">
        <w:tab/>
      </w:r>
      <w:r w:rsidR="0063081E">
        <w:tab/>
      </w:r>
      <w:r w:rsidR="0063081E">
        <w:tab/>
      </w:r>
      <w:r w:rsidR="0063081E">
        <w:tab/>
      </w:r>
      <w:r w:rsidR="0063081E">
        <w:tab/>
      </w:r>
      <w:r w:rsidR="0063081E">
        <w:tab/>
        <w:t>(2.15)</w:t>
      </w:r>
    </w:p>
    <w:p w14:paraId="7E8F8382" w14:textId="77777777" w:rsidR="00D75F59" w:rsidRDefault="00D75F59" w:rsidP="00B50FED">
      <w:pPr>
        <w:pStyle w:val="NoSpace"/>
      </w:pPr>
    </w:p>
    <w:p w14:paraId="56CD6080" w14:textId="6F138DEA" w:rsidR="005216A9" w:rsidRDefault="00D75F59" w:rsidP="00B50FED">
      <w:pPr>
        <w:jc w:val="both"/>
      </w:pPr>
      <w:r>
        <w:t>w</w:t>
      </w:r>
      <w:r w:rsidR="005216A9">
        <w:t xml:space="preserve">here </w:t>
      </w:r>
      <w:r w:rsidR="005216A9">
        <w:rPr>
          <w:rFonts w:cstheme="minorHAnsi"/>
        </w:rPr>
        <w:t>β</w:t>
      </w:r>
      <w:r w:rsidR="005216A9">
        <w:rPr>
          <w:vertAlign w:val="subscript"/>
        </w:rPr>
        <w:t xml:space="preserve">c </w:t>
      </w:r>
      <w:r w:rsidR="005216A9">
        <w:t>is modified slip coefficient</w:t>
      </w:r>
      <w:r>
        <w:t xml:space="preserve">.  </w:t>
      </w:r>
      <w:r w:rsidR="005216A9">
        <w:t xml:space="preserve">Thus, </w:t>
      </w:r>
      <w:r>
        <w:t xml:space="preserve">combining Eqns. </w:t>
      </w:r>
      <w:r>
        <w:rPr>
          <w:rFonts w:cstheme="minorHAnsi"/>
        </w:rPr>
        <w:t>(</w:t>
      </w:r>
      <w:r>
        <w:rPr>
          <w:rFonts w:cstheme="minorHAnsi"/>
          <w:color w:val="000000" w:themeColor="text1"/>
        </w:rPr>
        <w:t>2.12</w:t>
      </w:r>
      <w:r>
        <w:rPr>
          <w:rFonts w:cstheme="minorHAnsi"/>
        </w:rPr>
        <w:t xml:space="preserve">) and </w:t>
      </w:r>
      <w:r>
        <w:t>(2.15), the following expression can be obtained:</w:t>
      </w:r>
    </w:p>
    <w:p w14:paraId="1FFBFA8D" w14:textId="77777777" w:rsidR="00D75F59" w:rsidRDefault="00D75F59" w:rsidP="00B50FED">
      <w:pPr>
        <w:pStyle w:val="NoSpace"/>
      </w:pPr>
    </w:p>
    <w:p w14:paraId="20C7A3DA" w14:textId="77777777" w:rsidR="005216A9" w:rsidRPr="00207401" w:rsidRDefault="00062429" w:rsidP="0063081E">
      <w:pPr>
        <w:ind w:firstLine="720"/>
        <w:jc w:val="right"/>
      </w:pPr>
      <m:oMath>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8U</m:t>
                    </m:r>
                  </m:num>
                  <m:den>
                    <m:r>
                      <w:rPr>
                        <w:rFonts w:ascii="Cambria Math" w:hAnsi="Cambria Math"/>
                      </w:rPr>
                      <m:t>D</m:t>
                    </m:r>
                  </m:den>
                </m:f>
              </m:e>
            </m:d>
          </m:e>
          <m:sub>
            <m:r>
              <w:rPr>
                <w:rFonts w:ascii="Cambria Math" w:hAnsi="Cambria Math"/>
              </w:rPr>
              <m:t>observed</m:t>
            </m:r>
          </m:sub>
        </m:sSub>
        <m:r>
          <w:rPr>
            <w:rFonts w:ascii="Cambria Math" w:hAnsi="Cambria Math"/>
          </w:rPr>
          <m:t>=</m:t>
        </m:r>
        <m:sSub>
          <m:sSubPr>
            <m:ctrlPr>
              <w:rPr>
                <w:rFonts w:ascii="Cambria Math" w:hAnsi="Cambria Math"/>
                <w:i/>
              </w:rPr>
            </m:ctrlPr>
          </m:sSubPr>
          <m:e>
            <m:d>
              <m:dPr>
                <m:ctrlPr>
                  <w:rPr>
                    <w:rFonts w:ascii="Cambria Math" w:hAnsi="Cambria Math"/>
                    <w:i/>
                  </w:rPr>
                </m:ctrlPr>
              </m:dPr>
              <m:e>
                <m:f>
                  <m:fPr>
                    <m:ctrlPr>
                      <w:rPr>
                        <w:rFonts w:ascii="Cambria Math" w:hAnsi="Cambria Math"/>
                        <w:i/>
                      </w:rPr>
                    </m:ctrlPr>
                  </m:fPr>
                  <m:num>
                    <m:r>
                      <w:rPr>
                        <w:rFonts w:ascii="Cambria Math" w:hAnsi="Cambria Math"/>
                      </w:rPr>
                      <m:t>8U</m:t>
                    </m:r>
                  </m:num>
                  <m:den>
                    <m:r>
                      <w:rPr>
                        <w:rFonts w:ascii="Cambria Math" w:hAnsi="Cambria Math"/>
                      </w:rPr>
                      <m:t>D</m:t>
                    </m:r>
                  </m:den>
                </m:f>
              </m:e>
            </m:d>
          </m:e>
          <m:sub>
            <m:r>
              <w:rPr>
                <w:rFonts w:ascii="Cambria Math" w:hAnsi="Cambria Math"/>
              </w:rPr>
              <m:t>no slip</m:t>
            </m:r>
          </m:sub>
        </m:sSub>
        <m:r>
          <w:rPr>
            <w:rFonts w:ascii="Cambria Math" w:hAnsi="Cambria Math"/>
          </w:rPr>
          <m:t>+</m:t>
        </m:r>
        <m:f>
          <m:fPr>
            <m:ctrlPr>
              <w:rPr>
                <w:rFonts w:ascii="Cambria Math" w:hAnsi="Cambria Math"/>
                <w:i/>
              </w:rPr>
            </m:ctrlPr>
          </m:fPr>
          <m:num>
            <m:r>
              <w:rPr>
                <w:rFonts w:ascii="Cambria Math" w:hAnsi="Cambria Math"/>
              </w:rPr>
              <m:t>8</m:t>
            </m:r>
            <m:sSub>
              <m:sSubPr>
                <m:ctrlPr>
                  <w:rPr>
                    <w:rFonts w:ascii="Cambria Math" w:hAnsi="Cambria Math"/>
                    <w:i/>
                  </w:rPr>
                </m:ctrlPr>
              </m:sSubPr>
              <m:e>
                <m:sSub>
                  <m:sSubPr>
                    <m:ctrlPr>
                      <w:rPr>
                        <w:rFonts w:ascii="Cambria Math" w:hAnsi="Cambria Math"/>
                        <w:i/>
                      </w:rPr>
                    </m:ctrlPr>
                  </m:sSubPr>
                  <m:e>
                    <m:r>
                      <w:rPr>
                        <w:rFonts w:ascii="Cambria Math" w:hAnsi="Cambria Math"/>
                      </w:rPr>
                      <m:t xml:space="preserve"> β</m:t>
                    </m:r>
                  </m:e>
                  <m:sub>
                    <m:r>
                      <w:rPr>
                        <w:rFonts w:ascii="Cambria Math" w:hAnsi="Cambria Math"/>
                      </w:rPr>
                      <m:t>c</m:t>
                    </m:r>
                  </m:sub>
                </m:sSub>
                <m:r>
                  <w:rPr>
                    <w:rFonts w:ascii="Cambria Math" w:hAnsi="Cambria Math"/>
                  </w:rPr>
                  <m:t>τ</m:t>
                </m:r>
              </m:e>
              <m:sub>
                <m:r>
                  <w:rPr>
                    <w:rFonts w:ascii="Cambria Math" w:hAnsi="Cambria Math"/>
                  </w:rPr>
                  <m:t>w</m:t>
                </m:r>
              </m:sub>
            </m:sSub>
          </m:num>
          <m:den>
            <m:sSup>
              <m:sSupPr>
                <m:ctrlPr>
                  <w:rPr>
                    <w:rFonts w:ascii="Cambria Math" w:hAnsi="Cambria Math"/>
                    <w:i/>
                  </w:rPr>
                </m:ctrlPr>
              </m:sSupPr>
              <m:e>
                <m:r>
                  <w:rPr>
                    <w:rFonts w:ascii="Cambria Math" w:hAnsi="Cambria Math"/>
                  </w:rPr>
                  <m:t>D</m:t>
                </m:r>
              </m:e>
              <m:sup>
                <m:r>
                  <w:rPr>
                    <w:rFonts w:ascii="Cambria Math" w:hAnsi="Cambria Math"/>
                  </w:rPr>
                  <m:t>2</m:t>
                </m:r>
              </m:sup>
            </m:sSup>
          </m:den>
        </m:f>
      </m:oMath>
      <w:r w:rsidR="0063081E">
        <w:tab/>
      </w:r>
      <w:r w:rsidR="0063081E">
        <w:tab/>
      </w:r>
      <w:r w:rsidR="0063081E">
        <w:tab/>
      </w:r>
      <w:r w:rsidR="0063081E">
        <w:tab/>
      </w:r>
      <w:r w:rsidR="0063081E">
        <w:tab/>
        <w:t>(2.16)</w:t>
      </w:r>
    </w:p>
    <w:p w14:paraId="25E5B79E" w14:textId="6191AA7E" w:rsidR="005216A9" w:rsidRPr="00BE3774" w:rsidRDefault="003832DB" w:rsidP="00865B52">
      <w:pPr>
        <w:ind w:firstLine="720"/>
        <w:jc w:val="both"/>
      </w:pPr>
      <w:r>
        <w:t xml:space="preserve">According to </w:t>
      </w:r>
      <w:r w:rsidR="00D75F59">
        <w:t xml:space="preserve">Eqn. </w:t>
      </w:r>
      <w:r w:rsidR="00D75F59">
        <w:rPr>
          <w:rFonts w:cstheme="minorHAnsi"/>
        </w:rPr>
        <w:t>(</w:t>
      </w:r>
      <w:r w:rsidR="00D75F59">
        <w:rPr>
          <w:rFonts w:cstheme="minorHAnsi"/>
          <w:color w:val="000000" w:themeColor="text1"/>
        </w:rPr>
        <w:t>2.16</w:t>
      </w:r>
      <w:r w:rsidR="00D75F59">
        <w:rPr>
          <w:rFonts w:cstheme="minorHAnsi"/>
        </w:rPr>
        <w:t>)</w:t>
      </w:r>
      <w:r w:rsidR="005216A9">
        <w:t>, a plot of the observed nominal Newtonian shear rate v</w:t>
      </w:r>
      <w:r w:rsidR="00D75F59">
        <w:t>ersus</w:t>
      </w:r>
      <w:r w:rsidR="005216A9">
        <w:t xml:space="preserve"> the reciprocal of the squared pipe diameter at a fixed wall stress should also result in a linear trend</w:t>
      </w:r>
      <w:r w:rsidR="00D75F59">
        <w:t xml:space="preserve">.  </w:t>
      </w:r>
      <w:r w:rsidR="005216A9">
        <w:t>The slope divided by 8</w:t>
      </w:r>
      <w:r w:rsidR="005216A9">
        <w:rPr>
          <w:rFonts w:cstheme="minorHAnsi"/>
        </w:rPr>
        <w:t>τ</w:t>
      </w:r>
      <w:r w:rsidR="005216A9">
        <w:rPr>
          <w:vertAlign w:val="subscript"/>
        </w:rPr>
        <w:t>w</w:t>
      </w:r>
      <w:r w:rsidR="005216A9">
        <w:t xml:space="preserve"> is the modified slip coefficient,</w:t>
      </w:r>
      <w:r w:rsidR="005216A9" w:rsidRPr="00AE5FFF">
        <w:rPr>
          <w:rFonts w:cstheme="minorHAnsi"/>
        </w:rPr>
        <w:t xml:space="preserve"> </w:t>
      </w:r>
      <w:r w:rsidR="005216A9">
        <w:rPr>
          <w:rFonts w:cstheme="minorHAnsi"/>
        </w:rPr>
        <w:t>β</w:t>
      </w:r>
      <w:r w:rsidR="005216A9">
        <w:rPr>
          <w:vertAlign w:val="subscript"/>
        </w:rPr>
        <w:t xml:space="preserve">c. </w:t>
      </w:r>
      <w:r w:rsidR="005216A9">
        <w:t>Every given wall stresses would have a different modified slip coefficient</w:t>
      </w:r>
      <w:r w:rsidR="00D75F59">
        <w:t xml:space="preserve">.  </w:t>
      </w:r>
      <w:r w:rsidR="005216A9">
        <w:t>Thus, a relationship between the two is established and corrections are made like that mentioned in Mooney’s method.</w:t>
      </w:r>
    </w:p>
    <w:p w14:paraId="78C1DE92" w14:textId="77777777" w:rsidR="007B78B7" w:rsidRDefault="007B78B7">
      <w:pPr>
        <w:spacing w:line="240" w:lineRule="auto"/>
        <w:rPr>
          <w:rFonts w:asciiTheme="majorHAnsi" w:hAnsiTheme="majorHAnsi"/>
          <w:b/>
          <w:bCs/>
          <w:sz w:val="28"/>
          <w:szCs w:val="32"/>
        </w:rPr>
      </w:pPr>
      <w:r>
        <w:br w:type="page"/>
      </w:r>
    </w:p>
    <w:p w14:paraId="40846D64" w14:textId="77777777" w:rsidR="00AF0E3B" w:rsidRDefault="00AF0E3B" w:rsidP="00B50FED">
      <w:pPr>
        <w:pStyle w:val="Heading1"/>
      </w:pPr>
      <w:bookmarkStart w:id="37" w:name="_Toc482015854"/>
      <w:r>
        <w:t>Chapter 3: Theoretical Background</w:t>
      </w:r>
      <w:bookmarkEnd w:id="37"/>
    </w:p>
    <w:p w14:paraId="336573F7" w14:textId="77777777" w:rsidR="006108BA" w:rsidRDefault="006108BA" w:rsidP="006108BA">
      <w:pPr>
        <w:pStyle w:val="Heading2"/>
      </w:pPr>
      <w:bookmarkStart w:id="38" w:name="_Toc482015855"/>
      <w:r>
        <w:t>3.1 Rheological Models</w:t>
      </w:r>
      <w:bookmarkEnd w:id="38"/>
    </w:p>
    <w:p w14:paraId="6D3B0DA3" w14:textId="2DB3EB38" w:rsidR="00475AE7" w:rsidRDefault="00475AE7" w:rsidP="00B50FED">
      <w:pPr>
        <w:spacing w:after="240"/>
        <w:ind w:firstLine="720"/>
        <w:jc w:val="both"/>
      </w:pPr>
      <w:r>
        <w:t>According to the society of rheology, rheology is defined as the science of deformation and flow of matter</w:t>
      </w:r>
      <w:r w:rsidR="00D75F59">
        <w:t xml:space="preserve">.  </w:t>
      </w:r>
      <w:r>
        <w:t>A</w:t>
      </w:r>
      <w:r w:rsidR="00073EFA">
        <w:t xml:space="preserve"> </w:t>
      </w:r>
      <w:r>
        <w:t xml:space="preserve">fluid </w:t>
      </w:r>
      <w:r w:rsidR="00073EFA">
        <w:t xml:space="preserve">will </w:t>
      </w:r>
      <w:r>
        <w:t xml:space="preserve">undergo continuous deformation </w:t>
      </w:r>
      <w:r w:rsidR="00073EFA">
        <w:t>if</w:t>
      </w:r>
      <w:r>
        <w:t xml:space="preserve"> subjected to a shear stress. </w:t>
      </w:r>
      <w:r w:rsidR="00D75F59">
        <w:t xml:space="preserve">Consider a fluid that is bound by two parallel </w:t>
      </w:r>
      <w:r w:rsidR="00073EFA">
        <w:t>surfaces</w:t>
      </w:r>
      <w:r w:rsidR="00D75F59">
        <w:t xml:space="preserve">, of area A, separated by a distance H with the bottom </w:t>
      </w:r>
      <w:r w:rsidR="00073EFA">
        <w:t>portion</w:t>
      </w:r>
      <w:r w:rsidR="00D75F59">
        <w:t xml:space="preserve"> held </w:t>
      </w:r>
      <w:r w:rsidR="00073EFA">
        <w:t>stationary</w:t>
      </w:r>
      <w:r w:rsidR="00D75F59">
        <w:t xml:space="preserve"> (</w:t>
      </w:r>
      <w:r w:rsidR="00D75F59" w:rsidRPr="00B50FED">
        <w:rPr>
          <w:color w:val="000000" w:themeColor="text1"/>
        </w:rPr>
        <w:t xml:space="preserve">Fig. </w:t>
      </w:r>
      <w:r w:rsidR="00CF6FD2" w:rsidRPr="00B50FED">
        <w:rPr>
          <w:color w:val="000000" w:themeColor="text1"/>
        </w:rPr>
        <w:t>3.1</w:t>
      </w:r>
      <w:r w:rsidR="00D75F59">
        <w:t>).  If a force F was applied to the upper p</w:t>
      </w:r>
      <w:r w:rsidR="00073EFA">
        <w:t>ortion</w:t>
      </w:r>
      <w:r w:rsidR="00D75F59">
        <w:t>, it moves at a velocity</w:t>
      </w:r>
      <w:r w:rsidR="00073EFA">
        <w:t>, V</w:t>
      </w:r>
      <w:r w:rsidR="00D75F59">
        <w:t xml:space="preserve"> in the direction of the force.  The fluid continues to deform </w:t>
      </w:r>
      <w:r w:rsidR="00073EFA">
        <w:t xml:space="preserve">provided </w:t>
      </w:r>
      <w:r w:rsidR="00D75F59">
        <w:t>the force is applied</w:t>
      </w:r>
      <w:r w:rsidR="00073EFA">
        <w:t xml:space="preserve">, which </w:t>
      </w:r>
      <w:r w:rsidR="00D75F59">
        <w:t xml:space="preserve">is directly proportional to the area of the </w:t>
      </w:r>
      <w:r w:rsidR="00073EFA">
        <w:t>surface</w:t>
      </w:r>
      <w:r w:rsidR="00D75F59">
        <w:t xml:space="preserve"> and the resultant shear stress is </w:t>
      </w:r>
      <w:r w:rsidR="00073EFA">
        <w:t xml:space="preserve">expressed as </w:t>
      </w:r>
      <w:r w:rsidR="00D75F59">
        <w:t xml:space="preserve">τ = F/A.  </w:t>
      </w:r>
      <w:r w:rsidR="00073EFA">
        <w:t xml:space="preserve">For </w:t>
      </w:r>
      <w:r w:rsidR="00D75F59">
        <w:t xml:space="preserve">laminar flow </w:t>
      </w:r>
      <w:r w:rsidR="00073EFA">
        <w:t>cases</w:t>
      </w:r>
      <w:r w:rsidR="00D75F59">
        <w:t xml:space="preserve">, a velocity profile </w:t>
      </w:r>
      <w:r w:rsidR="00073EFA">
        <w:t>v</w:t>
      </w:r>
      <w:r w:rsidR="00D75F59">
        <w:t xml:space="preserve"> = </w:t>
      </w:r>
      <w:r w:rsidR="00073EFA">
        <w:t>V</w:t>
      </w:r>
      <w:r w:rsidR="00D75F59">
        <w:t>*y/H is established</w:t>
      </w:r>
      <w:r w:rsidR="00D75F59" w:rsidRPr="00D75F59">
        <w:t xml:space="preserve"> </w:t>
      </w:r>
      <w:r w:rsidR="00D75F59">
        <w:t xml:space="preserve">within the fluid.  The no-slip condition states that the fluid bounding the lower </w:t>
      </w:r>
      <w:r w:rsidR="00073EFA">
        <w:t>surface remains stationary</w:t>
      </w:r>
      <w:r w:rsidR="00D75F59">
        <w:t xml:space="preserve"> and the fluid elements </w:t>
      </w:r>
      <w:r w:rsidR="00D75F59">
        <w:rPr>
          <w:noProof/>
        </w:rPr>
        <w:t>bound to</w:t>
      </w:r>
      <w:r w:rsidR="00D75F59">
        <w:t xml:space="preserve"> the upper </w:t>
      </w:r>
      <w:r w:rsidR="00073EFA">
        <w:t>surface</w:t>
      </w:r>
      <w:r w:rsidR="00D75F59">
        <w:t xml:space="preserve"> moves at the plate velocity, </w:t>
      </w:r>
      <w:r w:rsidR="00073EFA">
        <w:t>V</w:t>
      </w:r>
      <w:r w:rsidR="00D75F59">
        <w:t xml:space="preserve">. </w:t>
      </w:r>
    </w:p>
    <w:p w14:paraId="0D870C6C" w14:textId="77777777" w:rsidR="00475AE7" w:rsidRDefault="00475AE7" w:rsidP="003E0AB3">
      <w:pPr>
        <w:keepNext/>
        <w:spacing w:line="240" w:lineRule="auto"/>
        <w:jc w:val="center"/>
      </w:pPr>
      <w:r>
        <w:rPr>
          <w:noProof/>
          <w:lang w:bidi="ar-SA"/>
        </w:rPr>
        <w:drawing>
          <wp:inline distT="0" distB="0" distL="0" distR="0" wp14:anchorId="22FF01E6" wp14:editId="2BF888DB">
            <wp:extent cx="4710430" cy="2355215"/>
            <wp:effectExtent l="19050" t="19050" r="13970" b="260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710430" cy="2355215"/>
                    </a:xfrm>
                    <a:prstGeom prst="rect">
                      <a:avLst/>
                    </a:prstGeom>
                    <a:noFill/>
                    <a:ln>
                      <a:solidFill>
                        <a:schemeClr val="tx1"/>
                      </a:solidFill>
                    </a:ln>
                  </pic:spPr>
                </pic:pic>
              </a:graphicData>
            </a:graphic>
          </wp:inline>
        </w:drawing>
      </w:r>
    </w:p>
    <w:p w14:paraId="10F4356C" w14:textId="17F674B2" w:rsidR="00475AE7" w:rsidRPr="003E0AB3" w:rsidRDefault="00E26013" w:rsidP="003E0AB3">
      <w:pPr>
        <w:spacing w:after="240" w:line="240" w:lineRule="auto"/>
        <w:jc w:val="center"/>
        <w:rPr>
          <w:sz w:val="20"/>
        </w:rPr>
      </w:pPr>
      <w:bookmarkStart w:id="39" w:name="_Toc481682379"/>
      <w:r w:rsidRPr="003E0AB3">
        <w:rPr>
          <w:b/>
          <w:sz w:val="20"/>
        </w:rPr>
        <w:t>Figure 3</w:t>
      </w:r>
      <w:r w:rsidR="005E5532">
        <w:rPr>
          <w:b/>
          <w:sz w:val="20"/>
        </w:rPr>
        <w:t>.</w:t>
      </w:r>
      <w:r w:rsidR="005E5532">
        <w:rPr>
          <w:b/>
          <w:sz w:val="20"/>
        </w:rPr>
        <w:fldChar w:fldCharType="begin"/>
      </w:r>
      <w:r w:rsidR="005E5532">
        <w:rPr>
          <w:b/>
          <w:sz w:val="20"/>
        </w:rPr>
        <w:instrText xml:space="preserve"> SEQ Figure \* ARABIC \s 1 </w:instrText>
      </w:r>
      <w:r w:rsidR="005E5532">
        <w:rPr>
          <w:b/>
          <w:sz w:val="20"/>
        </w:rPr>
        <w:fldChar w:fldCharType="separate"/>
      </w:r>
      <w:r w:rsidR="00062429">
        <w:rPr>
          <w:b/>
          <w:noProof/>
          <w:sz w:val="20"/>
        </w:rPr>
        <w:t>1</w:t>
      </w:r>
      <w:r w:rsidR="005E5532">
        <w:rPr>
          <w:b/>
          <w:sz w:val="20"/>
        </w:rPr>
        <w:fldChar w:fldCharType="end"/>
      </w:r>
      <w:r w:rsidR="00475AE7" w:rsidRPr="003E0AB3">
        <w:rPr>
          <w:b/>
          <w:sz w:val="20"/>
        </w:rPr>
        <w:t xml:space="preserve"> Deformation of a fluid </w:t>
      </w:r>
      <w:r w:rsidR="00D11601">
        <w:rPr>
          <w:b/>
          <w:sz w:val="20"/>
        </w:rPr>
        <w:t xml:space="preserve">between two surfaces </w:t>
      </w:r>
      <w:r w:rsidR="00475AE7" w:rsidRPr="003E0AB3">
        <w:rPr>
          <w:b/>
          <w:sz w:val="20"/>
        </w:rPr>
        <w:t xml:space="preserve">subjected to a </w:t>
      </w:r>
      <w:r w:rsidR="00D11601">
        <w:rPr>
          <w:b/>
          <w:sz w:val="20"/>
        </w:rPr>
        <w:t xml:space="preserve">force. </w:t>
      </w:r>
      <w:bookmarkEnd w:id="39"/>
    </w:p>
    <w:p w14:paraId="03B22DD4" w14:textId="77777777" w:rsidR="00F25558" w:rsidRDefault="00F25558" w:rsidP="003E0AB3">
      <w:pPr>
        <w:spacing w:after="240"/>
        <w:ind w:firstLine="720"/>
        <w:jc w:val="both"/>
      </w:pPr>
    </w:p>
    <w:p w14:paraId="6594DD54" w14:textId="5F17799D" w:rsidR="00475AE7" w:rsidRDefault="00475AE7" w:rsidP="003E0AB3">
      <w:pPr>
        <w:spacing w:after="240"/>
        <w:ind w:firstLine="720"/>
        <w:jc w:val="both"/>
      </w:pPr>
      <w:r>
        <w:t>The velocity gradient γ = du/</w:t>
      </w:r>
      <w:r>
        <w:rPr>
          <w:noProof/>
        </w:rPr>
        <w:t>dy</w:t>
      </w:r>
      <w:r>
        <w:t xml:space="preserve"> is called the shear rate for th</w:t>
      </w:r>
      <w:r w:rsidR="00F25558">
        <w:t>e</w:t>
      </w:r>
      <w:r>
        <w:t xml:space="preserve"> flow</w:t>
      </w:r>
      <w:r w:rsidR="00F25558">
        <w:t xml:space="preserve">.  </w:t>
      </w:r>
      <w:r>
        <w:t>The ratio of shear stress to shear rate is viscosity</w:t>
      </w:r>
      <w:r w:rsidR="00F25558">
        <w:t xml:space="preserve"> of the fluid</w:t>
      </w:r>
      <w:r w:rsidRPr="00F25558">
        <w:t>, μ</w:t>
      </w:r>
      <w:r>
        <w:t xml:space="preserve"> </w:t>
      </w:r>
      <w:r>
        <w:rPr>
          <w:noProof/>
        </w:rPr>
        <w:t>(Tilton</w:t>
      </w:r>
      <w:r w:rsidR="001474A4">
        <w:rPr>
          <w:noProof/>
        </w:rPr>
        <w:t xml:space="preserve"> 2</w:t>
      </w:r>
      <w:r>
        <w:rPr>
          <w:noProof/>
        </w:rPr>
        <w:t>008)</w:t>
      </w:r>
      <w:r w:rsidR="00F25558">
        <w:rPr>
          <w:noProof/>
        </w:rPr>
        <w:t>.</w:t>
      </w:r>
      <w:r w:rsidR="00F25558">
        <w:t xml:space="preserve">  </w:t>
      </w:r>
      <w:r>
        <w:t>Fluids are described as Newtonian or non-Newtonian depending on their response to shearing</w:t>
      </w:r>
      <w:r w:rsidR="00F25558">
        <w:t xml:space="preserve">.  </w:t>
      </w:r>
      <w:r>
        <w:t xml:space="preserve">Water and mineral </w:t>
      </w:r>
      <w:r w:rsidR="00F25558">
        <w:t xml:space="preserve">oil </w:t>
      </w:r>
      <w:r>
        <w:t>are examples of Newtonian fluid wherein the viscosity remains constant for varying shear rate</w:t>
      </w:r>
      <w:r w:rsidR="00F25558">
        <w:t xml:space="preserve">.  </w:t>
      </w:r>
      <w:r>
        <w:t xml:space="preserve">Drilling muds, drill-in fluids, drilling foams, workover and completion fluids, </w:t>
      </w:r>
      <w:r>
        <w:rPr>
          <w:noProof/>
        </w:rPr>
        <w:t>cement</w:t>
      </w:r>
      <w:r>
        <w:t>, specialty fluids are some common fluids encountered in the oilfield and</w:t>
      </w:r>
      <w:r w:rsidR="00F25558">
        <w:t xml:space="preserve"> they are</w:t>
      </w:r>
      <w:r>
        <w:t xml:space="preserve"> non-Newtonian fluids wherein the viscosity </w:t>
      </w:r>
      <w:r w:rsidR="00F25558">
        <w:t>varies with shear rate</w:t>
      </w:r>
      <w:r>
        <w:t xml:space="preserve">. Hence, for non-Newtonian fluids, the </w:t>
      </w:r>
      <w:r>
        <w:rPr>
          <w:noProof/>
        </w:rPr>
        <w:t>viscosity</w:t>
      </w:r>
      <w:r>
        <w:t xml:space="preserve"> is synonymous with </w:t>
      </w:r>
      <w:r>
        <w:rPr>
          <w:noProof/>
        </w:rPr>
        <w:t>apparent</w:t>
      </w:r>
      <w:r>
        <w:t xml:space="preserve"> viscosity </w:t>
      </w:r>
      <w:r w:rsidRPr="00F25558">
        <w:t>(</w:t>
      </w:r>
      <w:r w:rsidRPr="00B50FED">
        <w:rPr>
          <w:rFonts w:cstheme="minorHAnsi"/>
        </w:rPr>
        <w:t>η</w:t>
      </w:r>
      <w:r w:rsidRPr="00F25558">
        <w:t>)</w:t>
      </w:r>
      <w:r>
        <w:t xml:space="preserve"> </w:t>
      </w:r>
      <w:r w:rsidR="00F25558">
        <w:t xml:space="preserve">which is not constant at a given pressure and temperature.  </w:t>
      </w:r>
      <w:r>
        <w:t>Rheology measurements are usually taken on a continual basis while drilling and adjusted with additives or dilution to meet the needs of the operation</w:t>
      </w:r>
      <w:r w:rsidR="000306C7">
        <w:t xml:space="preserve">.  </w:t>
      </w:r>
      <w:r>
        <w:t xml:space="preserve">There are four primary rheological </w:t>
      </w:r>
      <w:r w:rsidR="000306C7">
        <w:t>models</w:t>
      </w:r>
      <w:r w:rsidR="001474A4">
        <w:t xml:space="preserve"> (Fig. 3.2)</w:t>
      </w:r>
      <w:r w:rsidR="000306C7">
        <w:t>, which</w:t>
      </w:r>
      <w:r>
        <w:t xml:space="preserve"> </w:t>
      </w:r>
      <w:r>
        <w:rPr>
          <w:noProof/>
        </w:rPr>
        <w:t>establish</w:t>
      </w:r>
      <w:r>
        <w:t xml:space="preserve"> the relationship between the shear rate and stress.</w:t>
      </w:r>
    </w:p>
    <w:p w14:paraId="1AFBCC04" w14:textId="77777777" w:rsidR="00475AE7" w:rsidRDefault="00475AE7" w:rsidP="003E0AB3">
      <w:pPr>
        <w:keepNext/>
        <w:spacing w:line="240" w:lineRule="auto"/>
        <w:jc w:val="center"/>
        <w:rPr>
          <w:color w:val="FF0000"/>
        </w:rPr>
      </w:pPr>
      <w:r>
        <w:rPr>
          <w:noProof/>
          <w:color w:val="FF0000"/>
          <w:lang w:bidi="ar-SA"/>
        </w:rPr>
        <w:drawing>
          <wp:inline distT="0" distB="0" distL="0" distR="0" wp14:anchorId="78A70B27" wp14:editId="38ED7188">
            <wp:extent cx="3849208" cy="3358093"/>
            <wp:effectExtent l="19050" t="19050" r="18415" b="139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56002" cy="3364020"/>
                    </a:xfrm>
                    <a:prstGeom prst="rect">
                      <a:avLst/>
                    </a:prstGeom>
                    <a:noFill/>
                    <a:ln w="9525" cmpd="sng">
                      <a:solidFill>
                        <a:schemeClr val="tx1"/>
                      </a:solidFill>
                      <a:miter lim="800000"/>
                      <a:headEnd/>
                      <a:tailEnd/>
                    </a:ln>
                    <a:effectLst/>
                  </pic:spPr>
                </pic:pic>
              </a:graphicData>
            </a:graphic>
          </wp:inline>
        </w:drawing>
      </w:r>
    </w:p>
    <w:p w14:paraId="48CE6987" w14:textId="57B85851" w:rsidR="00475AE7" w:rsidRPr="003E0AB3" w:rsidRDefault="00133C33" w:rsidP="00B50FED">
      <w:pPr>
        <w:pStyle w:val="Caption"/>
      </w:pPr>
      <w:bookmarkStart w:id="40" w:name="_Toc481682380"/>
      <w:r w:rsidRPr="003E0AB3">
        <w:t>Figure 3</w:t>
      </w:r>
      <w:r w:rsidR="005E5532">
        <w:t>.</w:t>
      </w:r>
      <w:r w:rsidR="005E5532">
        <w:fldChar w:fldCharType="begin"/>
      </w:r>
      <w:r w:rsidR="005E5532">
        <w:instrText xml:space="preserve"> SEQ Figure \* ARABIC \s 1 </w:instrText>
      </w:r>
      <w:r w:rsidR="005E5532">
        <w:fldChar w:fldCharType="separate"/>
      </w:r>
      <w:r w:rsidR="00062429">
        <w:t>2</w:t>
      </w:r>
      <w:r w:rsidR="005E5532">
        <w:fldChar w:fldCharType="end"/>
      </w:r>
      <w:r w:rsidR="007678B6" w:rsidRPr="003E0AB3">
        <w:t xml:space="preserve"> Rheological m</w:t>
      </w:r>
      <w:r w:rsidR="00475AE7" w:rsidRPr="003E0AB3">
        <w:t>odels (Source: S</w:t>
      </w:r>
      <w:r w:rsidR="00106C42">
        <w:t>chlumberger</w:t>
      </w:r>
      <w:r w:rsidR="00475AE7" w:rsidRPr="003E0AB3">
        <w:t xml:space="preserve"> Oilfield Glossary</w:t>
      </w:r>
      <w:r w:rsidR="00106C42">
        <w:t xml:space="preserve"> 2017</w:t>
      </w:r>
      <w:r w:rsidR="00475AE7" w:rsidRPr="003E0AB3">
        <w:t>)</w:t>
      </w:r>
      <w:bookmarkEnd w:id="40"/>
    </w:p>
    <w:p w14:paraId="31B34319" w14:textId="77777777" w:rsidR="00475AE7" w:rsidRDefault="00475AE7">
      <w:pPr>
        <w:pStyle w:val="Heading3"/>
      </w:pPr>
      <w:bookmarkStart w:id="41" w:name="_Toc482015856"/>
      <w:r>
        <w:t>3.1.1 Newtonian Model</w:t>
      </w:r>
      <w:bookmarkEnd w:id="41"/>
    </w:p>
    <w:p w14:paraId="4521F4DE" w14:textId="4A7EF8F5" w:rsidR="000306C7" w:rsidRDefault="00475AE7" w:rsidP="00865B52">
      <w:pPr>
        <w:ind w:firstLine="720"/>
        <w:jc w:val="both"/>
      </w:pPr>
      <w:r>
        <w:t xml:space="preserve">For a Newtonian fluid, the viscosity is independent of shear </w:t>
      </w:r>
      <w:r>
        <w:rPr>
          <w:noProof/>
        </w:rPr>
        <w:t>rate</w:t>
      </w:r>
      <w:r w:rsidR="000306C7">
        <w:rPr>
          <w:noProof/>
        </w:rPr>
        <w:t>.</w:t>
      </w:r>
      <w:r>
        <w:t xml:space="preserve"> </w:t>
      </w:r>
      <w:r w:rsidR="000306C7">
        <w:t>A rheogram</w:t>
      </w:r>
      <w:r w:rsidR="000306C7" w:rsidDel="000306C7">
        <w:t xml:space="preserve"> </w:t>
      </w:r>
      <w:r w:rsidR="000306C7">
        <w:t xml:space="preserve">for </w:t>
      </w:r>
      <w:r>
        <w:t xml:space="preserve">Newtonian </w:t>
      </w:r>
      <w:r w:rsidR="000306C7">
        <w:t xml:space="preserve">fluids fluid </w:t>
      </w:r>
      <w:r>
        <w:t>is a straight line passing through the origin</w:t>
      </w:r>
      <w:r w:rsidR="000306C7">
        <w:t xml:space="preserve">.  </w:t>
      </w:r>
      <w:r>
        <w:t>Mathematical</w:t>
      </w:r>
      <w:r w:rsidR="001952D2">
        <w:t xml:space="preserve">ly, it is expressed </w:t>
      </w:r>
      <w:r w:rsidR="000306C7">
        <w:t>as:</w:t>
      </w:r>
    </w:p>
    <w:p w14:paraId="42BBB9DF" w14:textId="0421BCB4" w:rsidR="00475AE7" w:rsidRDefault="00475AE7" w:rsidP="00B50FED">
      <w:pPr>
        <w:pStyle w:val="NoSpace"/>
      </w:pPr>
    </w:p>
    <w:p w14:paraId="36D675F5" w14:textId="77777777" w:rsidR="00475AE7" w:rsidRPr="00607316" w:rsidRDefault="00475AE7" w:rsidP="00607316">
      <w:pPr>
        <w:jc w:val="right"/>
      </w:pPr>
      <m:oMath>
        <m:r>
          <w:rPr>
            <w:rFonts w:ascii="Cambria Math" w:hAnsi="Cambria Math"/>
          </w:rPr>
          <m:t>τ ∝ γ</m:t>
        </m:r>
      </m:oMath>
      <w:r w:rsidR="0085580E">
        <w:t xml:space="preserve"> </w:t>
      </w:r>
      <w:r w:rsidR="0085580E">
        <w:tab/>
      </w:r>
      <w:r w:rsidR="0085580E">
        <w:tab/>
      </w:r>
      <w:r w:rsidR="0085580E">
        <w:tab/>
      </w:r>
      <w:r w:rsidR="0085580E">
        <w:tab/>
      </w:r>
      <w:r w:rsidR="0085580E">
        <w:tab/>
      </w:r>
      <w:r w:rsidR="0085580E">
        <w:tab/>
      </w:r>
      <w:r w:rsidR="0085580E">
        <w:tab/>
      </w:r>
      <w:r w:rsidR="0085580E">
        <w:tab/>
      </w:r>
      <w:r w:rsidR="0085580E">
        <w:tab/>
      </w:r>
      <w:r w:rsidR="0085580E">
        <w:tab/>
      </w:r>
      <w:r w:rsidR="00607316">
        <w:t>(3.1)</w:t>
      </w:r>
    </w:p>
    <w:p w14:paraId="5C77F897" w14:textId="77777777" w:rsidR="00475AE7" w:rsidRDefault="00607316" w:rsidP="00607316">
      <w:pPr>
        <w:jc w:val="right"/>
      </w:pPr>
      <m:oMath>
        <m:r>
          <w:rPr>
            <w:rFonts w:ascii="Cambria Math" w:hAnsi="Cambria Math"/>
          </w:rPr>
          <m:t>τ= μγ</m:t>
        </m:r>
      </m:oMath>
      <w:r w:rsidR="0085580E">
        <w:tab/>
      </w:r>
      <w:r w:rsidR="0085580E">
        <w:tab/>
      </w:r>
      <w:r w:rsidR="0085580E">
        <w:tab/>
      </w:r>
      <w:r w:rsidR="0085580E">
        <w:tab/>
      </w:r>
      <w:r w:rsidR="0085580E">
        <w:tab/>
      </w:r>
      <w:r w:rsidR="0085580E">
        <w:tab/>
      </w:r>
      <w:r w:rsidR="0085580E">
        <w:tab/>
      </w:r>
      <w:r w:rsidR="0085580E">
        <w:tab/>
      </w:r>
      <w:r w:rsidR="0085580E">
        <w:tab/>
      </w:r>
      <w:r>
        <w:t>(3.2)</w:t>
      </w:r>
    </w:p>
    <w:p w14:paraId="0188A8BA" w14:textId="77777777" w:rsidR="000306C7" w:rsidRDefault="000306C7" w:rsidP="00B50FED">
      <w:pPr>
        <w:pStyle w:val="NoSpace"/>
      </w:pPr>
    </w:p>
    <w:p w14:paraId="72BDA250" w14:textId="77777777" w:rsidR="00475AE7" w:rsidRDefault="00475AE7">
      <w:pPr>
        <w:pStyle w:val="Heading3"/>
      </w:pPr>
      <w:bookmarkStart w:id="42" w:name="_Toc482015857"/>
      <w:r>
        <w:t>3.1.2 Non-Newtonian Models</w:t>
      </w:r>
      <w:bookmarkEnd w:id="42"/>
    </w:p>
    <w:p w14:paraId="7008C07C" w14:textId="4B07AFE5" w:rsidR="00475AE7" w:rsidRDefault="00475AE7">
      <w:pPr>
        <w:ind w:firstLine="720"/>
        <w:jc w:val="both"/>
      </w:pPr>
      <w:r>
        <w:t xml:space="preserve">As mentioned earlier, non-Newtonian fluids do not have a constant viscosity for varied shear rates but have an apparent </w:t>
      </w:r>
      <w:r w:rsidR="00BF4A8E">
        <w:t>viscosity, which</w:t>
      </w:r>
      <w:r>
        <w:t xml:space="preserve"> is a function of </w:t>
      </w:r>
      <w:r w:rsidR="00BF4A8E">
        <w:t xml:space="preserve">the resulting </w:t>
      </w:r>
      <w:r>
        <w:t>shear rate</w:t>
      </w:r>
      <w:r w:rsidR="00BF4A8E">
        <w:t xml:space="preserve">.  </w:t>
      </w:r>
      <w:r>
        <w:t xml:space="preserve">Different </w:t>
      </w:r>
      <w:r w:rsidR="00BF4A8E">
        <w:t xml:space="preserve">non-Newtonian </w:t>
      </w:r>
      <w:r>
        <w:t xml:space="preserve">rheological models such as Bingham Plastic, Power-Law and Herschel-Buckley (Yield Power-Law) models have been developed to </w:t>
      </w:r>
      <w:r w:rsidR="00BF4A8E">
        <w:t>describe</w:t>
      </w:r>
      <w:r>
        <w:t xml:space="preserve"> th</w:t>
      </w:r>
      <w:r w:rsidR="00BF4A8E">
        <w:t>e</w:t>
      </w:r>
      <w:r>
        <w:t xml:space="preserve"> relationship</w:t>
      </w:r>
      <w:r w:rsidR="00BF4A8E">
        <w:t xml:space="preserve"> accurately</w:t>
      </w:r>
      <w:r>
        <w:t xml:space="preserve">. </w:t>
      </w:r>
    </w:p>
    <w:p w14:paraId="1ACD504E" w14:textId="77777777" w:rsidR="0066741E" w:rsidRDefault="0066741E" w:rsidP="00B50FED">
      <w:pPr>
        <w:pStyle w:val="NoSpace"/>
      </w:pPr>
    </w:p>
    <w:p w14:paraId="518E9288" w14:textId="77777777" w:rsidR="00475AE7" w:rsidRDefault="00475AE7" w:rsidP="00B50FED">
      <w:pPr>
        <w:contextualSpacing/>
        <w:rPr>
          <w:b/>
        </w:rPr>
      </w:pPr>
      <w:r>
        <w:rPr>
          <w:b/>
        </w:rPr>
        <w:t>Power-Law Model</w:t>
      </w:r>
    </w:p>
    <w:p w14:paraId="1F23A25C" w14:textId="732758BA" w:rsidR="00475AE7" w:rsidRDefault="00475AE7" w:rsidP="00B50FED">
      <w:pPr>
        <w:pStyle w:val="ListParagraph"/>
        <w:ind w:left="0"/>
        <w:jc w:val="both"/>
      </w:pPr>
      <w:r>
        <w:t>The power-law model</w:t>
      </w:r>
      <w:r w:rsidR="00BF4A8E">
        <w:t xml:space="preserve"> (also known as Ostwald–de Waele model)</w:t>
      </w:r>
      <w:r>
        <w:t xml:space="preserve"> uses two variable parameters to relate shear stress </w:t>
      </w:r>
      <w:r w:rsidR="002E1604">
        <w:t xml:space="preserve">to the shear rate: </w:t>
      </w:r>
      <w:r>
        <w:t xml:space="preserve">consistency </w:t>
      </w:r>
      <w:r w:rsidRPr="00BF4A8E">
        <w:t>index, K and flow behavior index, n.</w:t>
      </w:r>
      <w:r w:rsidR="00BF4A8E">
        <w:t xml:space="preserve">  The model in </w:t>
      </w:r>
      <w:r>
        <w:t>is quite useful due to its simplicity</w:t>
      </w:r>
      <w:r w:rsidR="00BF4A8E">
        <w:t>.  Thus</w:t>
      </w:r>
      <w:r>
        <w:t>:</w:t>
      </w:r>
    </w:p>
    <w:p w14:paraId="351871CC" w14:textId="77777777" w:rsidR="00BF4A8E" w:rsidRDefault="00BF4A8E" w:rsidP="00B50FED">
      <w:pPr>
        <w:pStyle w:val="NoSpace"/>
      </w:pPr>
    </w:p>
    <w:p w14:paraId="05D278CD" w14:textId="5E7DEAFC" w:rsidR="00607316" w:rsidRDefault="00CF6FD2" w:rsidP="00804B58">
      <w:pPr>
        <w:ind w:left="720"/>
        <w:jc w:val="right"/>
      </w:pPr>
      <m:oMath>
        <m:r>
          <w:rPr>
            <w:rFonts w:ascii="Cambria Math" w:hAnsi="Cambria Math"/>
          </w:rPr>
          <m:t>τ= K</m:t>
        </m:r>
        <m:sSup>
          <m:sSupPr>
            <m:ctrlPr>
              <w:rPr>
                <w:rFonts w:ascii="Cambria Math" w:hAnsi="Cambria Math"/>
                <w:i/>
              </w:rPr>
            </m:ctrlPr>
          </m:sSupPr>
          <m:e>
            <m:r>
              <w:rPr>
                <w:rFonts w:ascii="Cambria Math" w:hAnsi="Cambria Math"/>
              </w:rPr>
              <m:t>γ</m:t>
            </m:r>
          </m:e>
          <m:sup>
            <m:r>
              <w:rPr>
                <w:rFonts w:ascii="Cambria Math" w:hAnsi="Cambria Math"/>
              </w:rPr>
              <m:t>n</m:t>
            </m:r>
          </m:sup>
        </m:sSup>
      </m:oMath>
      <w:r w:rsidR="00607316" w:rsidRPr="00B50FED">
        <w:tab/>
      </w:r>
      <w:r w:rsidR="00607316">
        <w:tab/>
      </w:r>
      <w:r w:rsidR="00607316">
        <w:tab/>
      </w:r>
      <w:r w:rsidR="00607316">
        <w:tab/>
      </w:r>
      <w:r w:rsidR="00607316">
        <w:tab/>
      </w:r>
      <w:r w:rsidR="00607316">
        <w:tab/>
      </w:r>
      <w:r w:rsidR="00607316">
        <w:tab/>
      </w:r>
      <w:r w:rsidR="00607316">
        <w:tab/>
      </w:r>
      <w:r w:rsidR="00607316">
        <w:tab/>
        <w:t>(3.3)</w:t>
      </w:r>
    </w:p>
    <w:p w14:paraId="76711434" w14:textId="77777777" w:rsidR="00BF4A8E" w:rsidRDefault="00BF4A8E" w:rsidP="00B50FED">
      <w:pPr>
        <w:pStyle w:val="NoSpace"/>
      </w:pPr>
    </w:p>
    <w:p w14:paraId="6B2116E2" w14:textId="23EEC73C" w:rsidR="00BF4A8E" w:rsidRDefault="00475AE7" w:rsidP="00B50FED">
      <w:pPr>
        <w:jc w:val="both"/>
      </w:pPr>
      <w:r>
        <w:t xml:space="preserve">The apparent viscosity, </w:t>
      </w:r>
      <w:r>
        <w:rPr>
          <w:rFonts w:cstheme="minorHAnsi"/>
        </w:rPr>
        <w:t>η</w:t>
      </w:r>
      <w:r>
        <w:t>, is the ratio of shear stress to shear rate, and is given by</w:t>
      </w:r>
      <w:r w:rsidR="00BF4A8E">
        <w:t>:</w:t>
      </w:r>
    </w:p>
    <w:p w14:paraId="6F77D003" w14:textId="1A5E1C92" w:rsidR="00475AE7" w:rsidRDefault="00475AE7" w:rsidP="00B50FED">
      <w:pPr>
        <w:pStyle w:val="NoSpace"/>
      </w:pPr>
    </w:p>
    <w:p w14:paraId="6274034A" w14:textId="20A0B183" w:rsidR="00607316" w:rsidRDefault="00CF6FD2" w:rsidP="00804B58">
      <w:pPr>
        <w:ind w:left="720"/>
        <w:jc w:val="right"/>
      </w:pPr>
      <m:oMath>
        <m:r>
          <w:rPr>
            <w:rFonts w:ascii="Cambria Math" w:hAnsi="Cambria Math"/>
          </w:rPr>
          <m:t>η=K</m:t>
        </m:r>
        <m:sSup>
          <m:sSupPr>
            <m:ctrlPr>
              <w:rPr>
                <w:rFonts w:ascii="Cambria Math" w:hAnsi="Cambria Math"/>
                <w:i/>
              </w:rPr>
            </m:ctrlPr>
          </m:sSupPr>
          <m:e>
            <m:r>
              <w:rPr>
                <w:rFonts w:ascii="Cambria Math" w:hAnsi="Cambria Math"/>
              </w:rPr>
              <m:t>γ</m:t>
            </m:r>
          </m:e>
          <m:sup>
            <m:r>
              <w:rPr>
                <w:rFonts w:ascii="Cambria Math" w:hAnsi="Cambria Math"/>
              </w:rPr>
              <m:t>n-1</m:t>
            </m:r>
          </m:sup>
        </m:sSup>
      </m:oMath>
      <w:r w:rsidR="00607316" w:rsidRPr="00B50FED">
        <w:tab/>
      </w:r>
      <w:r w:rsidR="00607316">
        <w:tab/>
      </w:r>
      <w:r w:rsidR="00607316">
        <w:tab/>
      </w:r>
      <w:r w:rsidR="00607316">
        <w:tab/>
      </w:r>
      <w:r w:rsidR="00607316">
        <w:tab/>
      </w:r>
      <w:r w:rsidR="00607316">
        <w:tab/>
      </w:r>
      <w:r w:rsidR="00607316">
        <w:tab/>
      </w:r>
      <w:r w:rsidR="00607316">
        <w:tab/>
      </w:r>
      <w:r w:rsidR="00607316">
        <w:tab/>
        <w:t>(3.4)</w:t>
      </w:r>
    </w:p>
    <w:p w14:paraId="17AF25FF" w14:textId="77777777" w:rsidR="00BF4A8E" w:rsidRDefault="00BF4A8E" w:rsidP="00B50FED">
      <w:pPr>
        <w:pStyle w:val="NoSpace"/>
      </w:pPr>
    </w:p>
    <w:p w14:paraId="0E1B4DF6" w14:textId="6D608E7C" w:rsidR="00475AE7" w:rsidRDefault="00475AE7" w:rsidP="00B50FED">
      <w:pPr>
        <w:ind w:firstLine="720"/>
        <w:jc w:val="both"/>
      </w:pPr>
      <w:r>
        <w:t>The power law model is further classified based on the flow behavior index</w:t>
      </w:r>
      <w:r w:rsidR="0066741E">
        <w:t xml:space="preserve">.  </w:t>
      </w:r>
      <w:r w:rsidR="00BF4A8E">
        <w:t xml:space="preserve"> When </w:t>
      </w:r>
      <w:r>
        <w:t xml:space="preserve">n </w:t>
      </w:r>
      <w:r w:rsidR="00BF4A8E">
        <w:t xml:space="preserve">less than </w:t>
      </w:r>
      <w:r>
        <w:t>1, then the fluid is a shear-thinning fluid</w:t>
      </w:r>
      <w:r w:rsidR="00BF4A8E">
        <w:t xml:space="preserve">.  </w:t>
      </w:r>
      <w:r w:rsidRPr="00B50FED">
        <w:t xml:space="preserve">Pseudoplastic </w:t>
      </w:r>
      <w:r>
        <w:t xml:space="preserve">is another terminology for fluids exhibiting such behavior wherein the apparent viscosity decreases with increasing shear rate. </w:t>
      </w:r>
      <w:r w:rsidR="00BF4A8E">
        <w:t xml:space="preserve"> </w:t>
      </w:r>
      <w:r>
        <w:t>Rubber latex is an example of a power-law fluid.</w:t>
      </w:r>
    </w:p>
    <w:p w14:paraId="03C8ECD0" w14:textId="4639DF69" w:rsidR="0066741E" w:rsidRDefault="0066741E" w:rsidP="00B50FED">
      <w:pPr>
        <w:ind w:firstLine="360"/>
        <w:contextualSpacing/>
        <w:jc w:val="both"/>
      </w:pPr>
      <w:r>
        <w:t>When</w:t>
      </w:r>
      <w:r w:rsidR="00475AE7">
        <w:t xml:space="preserve"> n</w:t>
      </w:r>
      <w:r>
        <w:t xml:space="preserve"> is one</w:t>
      </w:r>
      <w:r w:rsidR="00475AE7">
        <w:t xml:space="preserve">, power-law model becomes the Newtonian model where the shear stress is directly </w:t>
      </w:r>
      <w:r w:rsidR="00475AE7" w:rsidRPr="0066741E">
        <w:t>proportional to the shear rate</w:t>
      </w:r>
      <w:r w:rsidRPr="0066741E">
        <w:t xml:space="preserve">.  </w:t>
      </w:r>
      <w:r w:rsidR="00475AE7" w:rsidRPr="0066741E">
        <w:t xml:space="preserve">The flow consistency index, K, is in this case equal to the viscosity, </w:t>
      </w:r>
      <w:r w:rsidR="00475AE7" w:rsidRPr="00B50FED">
        <w:rPr>
          <w:rFonts w:cstheme="minorHAnsi"/>
        </w:rPr>
        <w:t>μ.</w:t>
      </w:r>
      <w:r>
        <w:t xml:space="preserve"> When</w:t>
      </w:r>
      <w:r w:rsidR="00475AE7">
        <w:t xml:space="preserve"> n</w:t>
      </w:r>
      <w:r>
        <w:t xml:space="preserve"> is greater than one</w:t>
      </w:r>
      <w:r w:rsidR="00475AE7">
        <w:t>, the fluid is a shear-thickening fluid</w:t>
      </w:r>
      <w:r>
        <w:t xml:space="preserve">.  </w:t>
      </w:r>
      <w:r w:rsidR="00475AE7">
        <w:t xml:space="preserve">The apparent viscosity of such a fluid increases with increasing </w:t>
      </w:r>
      <w:r w:rsidR="00475AE7">
        <w:rPr>
          <w:noProof/>
        </w:rPr>
        <w:t>shear</w:t>
      </w:r>
      <w:r w:rsidR="00475AE7">
        <w:t xml:space="preserve"> </w:t>
      </w:r>
      <w:r w:rsidR="00475AE7">
        <w:rPr>
          <w:noProof/>
        </w:rPr>
        <w:t xml:space="preserve">rate </w:t>
      </w:r>
      <w:r w:rsidR="00475AE7">
        <w:t xml:space="preserve">and is also </w:t>
      </w:r>
      <w:r w:rsidR="00475AE7" w:rsidRPr="0066741E">
        <w:t xml:space="preserve">known as </w:t>
      </w:r>
      <w:r w:rsidRPr="0066741E">
        <w:t>dilatant</w:t>
      </w:r>
      <w:r>
        <w:t xml:space="preserve"> fluid</w:t>
      </w:r>
      <w:r w:rsidRPr="0066741E">
        <w:t xml:space="preserve">.  </w:t>
      </w:r>
      <w:r w:rsidR="00475AE7" w:rsidRPr="0066741E">
        <w:t>Quicksand is a common example.</w:t>
      </w:r>
    </w:p>
    <w:p w14:paraId="4E318D7A" w14:textId="77777777" w:rsidR="0066741E" w:rsidRDefault="0066741E" w:rsidP="00B50FED">
      <w:pPr>
        <w:pStyle w:val="NoSpace"/>
      </w:pPr>
    </w:p>
    <w:p w14:paraId="5E0D57B6" w14:textId="77777777" w:rsidR="00475AE7" w:rsidRDefault="00475AE7" w:rsidP="00B50FED">
      <w:pPr>
        <w:contextualSpacing/>
        <w:rPr>
          <w:b/>
        </w:rPr>
      </w:pPr>
      <w:r>
        <w:rPr>
          <w:b/>
        </w:rPr>
        <w:t>Bingham Plastic Model</w:t>
      </w:r>
    </w:p>
    <w:p w14:paraId="40EACB84" w14:textId="49E58958" w:rsidR="00414418" w:rsidRDefault="00475AE7" w:rsidP="00B50FED">
      <w:pPr>
        <w:pStyle w:val="ListParagraph"/>
        <w:ind w:left="0"/>
        <w:jc w:val="both"/>
        <w:rPr>
          <w:rFonts w:cstheme="minorHAnsi"/>
        </w:rPr>
      </w:pPr>
      <w:r>
        <w:t xml:space="preserve">Some fluids do not flow at until a shear stress greater than the threshold stress, also known as, yield stress, </w:t>
      </w:r>
      <w:r w:rsidRPr="00B50FED">
        <w:rPr>
          <w:rFonts w:cstheme="minorHAnsi"/>
        </w:rPr>
        <w:t>τ</w:t>
      </w:r>
      <w:r w:rsidRPr="00B50FED">
        <w:rPr>
          <w:vertAlign w:val="subscript"/>
        </w:rPr>
        <w:t>y</w:t>
      </w:r>
      <w:r w:rsidR="00414418" w:rsidRPr="00414418">
        <w:t xml:space="preserve">.  </w:t>
      </w:r>
      <w:r w:rsidRPr="00414418">
        <w:t>An elastic behavior similar to that of a solid is observed for shear rates which produce a shear stress less than the yield stress, following which linear Newtonian flow behavior is observed after, where the viscosity is constant</w:t>
      </w:r>
      <w:r w:rsidR="00414418" w:rsidRPr="00414418">
        <w:t xml:space="preserve">.  </w:t>
      </w:r>
      <w:r w:rsidRPr="00414418">
        <w:t xml:space="preserve">This is known as the plastic viscosity, </w:t>
      </w:r>
      <w:r w:rsidRPr="00B50FED">
        <w:rPr>
          <w:rFonts w:cstheme="minorHAnsi"/>
        </w:rPr>
        <w:t>μ</w:t>
      </w:r>
      <w:r w:rsidRPr="00B50FED">
        <w:rPr>
          <w:rFonts w:cstheme="minorHAnsi"/>
          <w:vertAlign w:val="subscript"/>
        </w:rPr>
        <w:t>p</w:t>
      </w:r>
      <w:r w:rsidR="00414418" w:rsidRPr="00414418">
        <w:rPr>
          <w:rFonts w:cstheme="minorHAnsi"/>
        </w:rPr>
        <w:t xml:space="preserve">.  </w:t>
      </w:r>
      <w:r w:rsidRPr="00414418">
        <w:rPr>
          <w:rFonts w:cstheme="minorHAnsi"/>
        </w:rPr>
        <w:t>The</w:t>
      </w:r>
      <w:r>
        <w:rPr>
          <w:rFonts w:cstheme="minorHAnsi"/>
        </w:rPr>
        <w:t xml:space="preserve"> shear stress-shear rate </w:t>
      </w:r>
      <w:r w:rsidR="001952D2">
        <w:rPr>
          <w:rFonts w:cstheme="minorHAnsi"/>
        </w:rPr>
        <w:t>relationship is given as</w:t>
      </w:r>
      <w:r w:rsidR="00414418">
        <w:rPr>
          <w:rFonts w:cstheme="minorHAnsi"/>
        </w:rPr>
        <w:t>:</w:t>
      </w:r>
    </w:p>
    <w:p w14:paraId="0A8E5E19" w14:textId="0354ACE0" w:rsidR="00475AE7" w:rsidRDefault="00475AE7" w:rsidP="00B50FED">
      <w:pPr>
        <w:pStyle w:val="NoSpace"/>
      </w:pPr>
    </w:p>
    <w:p w14:paraId="12BCA214" w14:textId="7B4F0258" w:rsidR="00475AE7" w:rsidRDefault="00CF6FD2" w:rsidP="00B50FED">
      <w:pPr>
        <w:pStyle w:val="ListParagraph"/>
        <w:jc w:val="right"/>
        <w:rPr>
          <w:rFonts w:cstheme="minorHAnsi"/>
        </w:rPr>
      </w:pPr>
      <m:oMath>
        <m:r>
          <w:rPr>
            <w:rFonts w:ascii="Cambria Math" w:hAnsi="Cambria Math" w:cstheme="minorHAnsi"/>
          </w:rPr>
          <m:t>τ=</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y</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p</m:t>
            </m:r>
          </m:sub>
        </m:sSub>
        <m:r>
          <w:rPr>
            <w:rFonts w:ascii="Cambria Math" w:hAnsi="Cambria Math" w:cstheme="minorHAnsi"/>
          </w:rPr>
          <m:t>γ</m:t>
        </m:r>
      </m:oMath>
      <w:r w:rsidR="00607316" w:rsidRPr="00B50FED">
        <w:tab/>
      </w:r>
      <w:r w:rsidR="00607316">
        <w:tab/>
      </w:r>
      <w:r w:rsidR="00607316">
        <w:tab/>
      </w:r>
      <w:r w:rsidR="00607316">
        <w:tab/>
      </w:r>
      <w:r w:rsidR="00607316">
        <w:tab/>
      </w:r>
      <w:r w:rsidR="00607316">
        <w:tab/>
      </w:r>
      <w:r w:rsidR="00607316">
        <w:tab/>
      </w:r>
      <w:r w:rsidR="00607316">
        <w:tab/>
      </w:r>
      <w:r w:rsidR="00607316">
        <w:tab/>
        <w:t>(3.5)</w:t>
      </w:r>
    </w:p>
    <w:p w14:paraId="69A28732" w14:textId="77777777" w:rsidR="00414418" w:rsidRDefault="00414418" w:rsidP="00B50FED">
      <w:pPr>
        <w:pStyle w:val="NoSpace"/>
      </w:pPr>
    </w:p>
    <w:p w14:paraId="1B297045" w14:textId="5C0485B2" w:rsidR="00475AE7" w:rsidRDefault="00414418" w:rsidP="00B50FED">
      <w:r>
        <w:t>And, t</w:t>
      </w:r>
      <w:r w:rsidR="00475AE7">
        <w:t xml:space="preserve">he apparent viscosity, </w:t>
      </w:r>
      <w:r w:rsidR="00475AE7" w:rsidRPr="00414418">
        <w:rPr>
          <w:rFonts w:cstheme="minorHAnsi"/>
        </w:rPr>
        <w:t>η</w:t>
      </w:r>
      <w:r w:rsidR="00475AE7">
        <w:t xml:space="preserve"> is </w:t>
      </w:r>
      <w:r>
        <w:t>expressed as</w:t>
      </w:r>
      <w:r w:rsidR="00475AE7">
        <w:t>:</w:t>
      </w:r>
    </w:p>
    <w:p w14:paraId="1FC4B826" w14:textId="77777777" w:rsidR="00414418" w:rsidRDefault="00414418" w:rsidP="00B50FED">
      <w:pPr>
        <w:pStyle w:val="NoSpace"/>
      </w:pPr>
    </w:p>
    <w:p w14:paraId="58D93C4E" w14:textId="76CB9B43" w:rsidR="00607316" w:rsidRDefault="00CF6FD2" w:rsidP="00804B58">
      <w:pPr>
        <w:pStyle w:val="ListParagraph"/>
        <w:jc w:val="right"/>
      </w:pPr>
      <m:oMath>
        <m:r>
          <w:rPr>
            <w:rFonts w:ascii="Cambria Math" w:hAnsi="Cambria Math" w:cs="Cambria Math"/>
          </w:rPr>
          <m:t>η</m:t>
        </m:r>
        <m:r>
          <w:rPr>
            <w:rFonts w:ascii="Cambria Math" w:hAnsi="Cambria Math"/>
          </w:rPr>
          <m:t>=</m:t>
        </m:r>
        <m:f>
          <m:fPr>
            <m:ctrlPr>
              <w:rPr>
                <w:rFonts w:ascii="Cambria Math" w:hAnsi="Cambria Math"/>
                <w:i/>
              </w:rPr>
            </m:ctrlPr>
          </m:fPr>
          <m:num>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y</m:t>
                </m:r>
              </m:sub>
            </m:sSub>
          </m:num>
          <m:den>
            <m:r>
              <w:rPr>
                <w:rFonts w:ascii="Cambria Math" w:hAnsi="Cambria Math" w:cstheme="minorHAnsi"/>
              </w:rPr>
              <m:t>γ</m:t>
            </m:r>
          </m:den>
        </m:f>
        <m:r>
          <w:rPr>
            <w:rFonts w:ascii="Cambria Math" w:hAnsi="Cambria Math"/>
          </w:rPr>
          <m:t>+</m:t>
        </m:r>
        <m:sSub>
          <m:sSubPr>
            <m:ctrlPr>
              <w:rPr>
                <w:rFonts w:ascii="Cambria Math" w:hAnsi="Cambria Math" w:cstheme="minorHAnsi"/>
                <w:i/>
              </w:rPr>
            </m:ctrlPr>
          </m:sSubPr>
          <m:e>
            <m:r>
              <w:rPr>
                <w:rFonts w:ascii="Cambria Math" w:hAnsi="Cambria Math" w:cstheme="minorHAnsi"/>
              </w:rPr>
              <m:t>μ</m:t>
            </m:r>
          </m:e>
          <m:sub>
            <m:r>
              <w:rPr>
                <w:rFonts w:ascii="Cambria Math" w:hAnsi="Cambria Math" w:cstheme="minorHAnsi"/>
              </w:rPr>
              <m:t>p</m:t>
            </m:r>
          </m:sub>
        </m:sSub>
      </m:oMath>
      <w:r w:rsidR="00607316">
        <w:tab/>
      </w:r>
      <w:r w:rsidR="00607316">
        <w:tab/>
      </w:r>
      <w:r w:rsidR="00607316">
        <w:tab/>
      </w:r>
      <w:r w:rsidR="00607316">
        <w:tab/>
      </w:r>
      <w:r w:rsidR="00607316">
        <w:tab/>
      </w:r>
      <w:r w:rsidR="00607316">
        <w:tab/>
      </w:r>
      <w:r w:rsidR="00607316">
        <w:tab/>
      </w:r>
      <w:r w:rsidR="00607316">
        <w:tab/>
      </w:r>
      <w:r w:rsidR="00607316">
        <w:tab/>
        <w:t>(3.6)</w:t>
      </w:r>
    </w:p>
    <w:p w14:paraId="20EB6683" w14:textId="77777777" w:rsidR="00414418" w:rsidRDefault="00414418" w:rsidP="00B50FED">
      <w:pPr>
        <w:pStyle w:val="NoSpace"/>
      </w:pPr>
    </w:p>
    <w:p w14:paraId="01C871D5" w14:textId="77777777" w:rsidR="00414418" w:rsidRDefault="00414418">
      <w:pPr>
        <w:spacing w:line="240" w:lineRule="auto"/>
        <w:rPr>
          <w:rFonts w:cstheme="minorHAnsi"/>
          <w:b/>
        </w:rPr>
      </w:pPr>
      <w:r>
        <w:rPr>
          <w:rFonts w:cstheme="minorHAnsi"/>
          <w:b/>
        </w:rPr>
        <w:br w:type="page"/>
      </w:r>
    </w:p>
    <w:p w14:paraId="01C39B60" w14:textId="6522475C" w:rsidR="00475AE7" w:rsidRDefault="00370385" w:rsidP="00B50FED">
      <w:pPr>
        <w:contextualSpacing/>
        <w:rPr>
          <w:rFonts w:cstheme="minorHAnsi"/>
          <w:b/>
        </w:rPr>
      </w:pPr>
      <w:r>
        <w:rPr>
          <w:rFonts w:cstheme="minorHAnsi"/>
          <w:b/>
        </w:rPr>
        <w:t>Herschel</w:t>
      </w:r>
      <w:r w:rsidR="00475AE7">
        <w:rPr>
          <w:rFonts w:cstheme="minorHAnsi"/>
          <w:b/>
        </w:rPr>
        <w:t xml:space="preserve">-Bulkley Model </w:t>
      </w:r>
    </w:p>
    <w:p w14:paraId="482C5EAF" w14:textId="6F188077" w:rsidR="00414418" w:rsidRDefault="00475AE7" w:rsidP="00B50FED">
      <w:pPr>
        <w:pStyle w:val="ListParagraph"/>
        <w:ind w:left="0"/>
        <w:jc w:val="both"/>
        <w:rPr>
          <w:rFonts w:cstheme="minorHAnsi"/>
        </w:rPr>
      </w:pPr>
      <w:r>
        <w:rPr>
          <w:rFonts w:cstheme="minorHAnsi"/>
        </w:rPr>
        <w:t>It is</w:t>
      </w:r>
      <w:r w:rsidR="00607316">
        <w:rPr>
          <w:rFonts w:cstheme="minorHAnsi"/>
        </w:rPr>
        <w:t xml:space="preserve"> also known as the </w:t>
      </w:r>
      <w:r w:rsidR="00414418">
        <w:rPr>
          <w:rFonts w:cstheme="minorHAnsi"/>
        </w:rPr>
        <w:t>y</w:t>
      </w:r>
      <w:r w:rsidR="00607316">
        <w:rPr>
          <w:rFonts w:cstheme="minorHAnsi"/>
        </w:rPr>
        <w:t>ield power-l</w:t>
      </w:r>
      <w:r>
        <w:rPr>
          <w:rFonts w:cstheme="minorHAnsi"/>
        </w:rPr>
        <w:t xml:space="preserve">aw </w:t>
      </w:r>
      <w:r w:rsidR="00414418">
        <w:rPr>
          <w:rFonts w:cstheme="minorHAnsi"/>
        </w:rPr>
        <w:t>m</w:t>
      </w:r>
      <w:r>
        <w:rPr>
          <w:rFonts w:cstheme="minorHAnsi"/>
        </w:rPr>
        <w:t>odel</w:t>
      </w:r>
      <w:r w:rsidR="00414418">
        <w:rPr>
          <w:rFonts w:cstheme="minorHAnsi"/>
        </w:rPr>
        <w:t xml:space="preserve">.  </w:t>
      </w:r>
      <w:r w:rsidR="00C41672">
        <w:rPr>
          <w:rFonts w:cstheme="minorHAnsi"/>
        </w:rPr>
        <w:t xml:space="preserve">Fluids that obey the </w:t>
      </w:r>
      <w:r w:rsidR="00370385">
        <w:rPr>
          <w:rFonts w:cstheme="minorHAnsi"/>
        </w:rPr>
        <w:t>Herschel</w:t>
      </w:r>
      <w:r w:rsidR="00C41672">
        <w:rPr>
          <w:rFonts w:cstheme="minorHAnsi"/>
        </w:rPr>
        <w:t xml:space="preserve">-Bulkley </w:t>
      </w:r>
      <w:r w:rsidR="00414418">
        <w:rPr>
          <w:rFonts w:cstheme="minorHAnsi"/>
        </w:rPr>
        <w:t>m</w:t>
      </w:r>
      <w:r w:rsidR="00C41672">
        <w:rPr>
          <w:rFonts w:cstheme="minorHAnsi"/>
        </w:rPr>
        <w:t xml:space="preserve">odel also does not flow until a shear stress greater than the yield stress is attained then </w:t>
      </w:r>
      <w:r w:rsidR="00414418">
        <w:rPr>
          <w:rFonts w:cstheme="minorHAnsi"/>
        </w:rPr>
        <w:t>it exhibits</w:t>
      </w:r>
      <w:r w:rsidR="00C41672">
        <w:rPr>
          <w:rFonts w:cstheme="minorHAnsi"/>
        </w:rPr>
        <w:t xml:space="preserve"> </w:t>
      </w:r>
      <w:r w:rsidR="00C41672">
        <w:rPr>
          <w:rFonts w:cstheme="minorHAnsi"/>
          <w:noProof/>
        </w:rPr>
        <w:t>power-law</w:t>
      </w:r>
      <w:r w:rsidR="00C41672">
        <w:rPr>
          <w:rFonts w:cstheme="minorHAnsi"/>
        </w:rPr>
        <w:t xml:space="preserve"> fl</w:t>
      </w:r>
      <w:r w:rsidR="00414418">
        <w:rPr>
          <w:rFonts w:cstheme="minorHAnsi"/>
        </w:rPr>
        <w:t>uid</w:t>
      </w:r>
      <w:r w:rsidR="00C41672">
        <w:rPr>
          <w:rFonts w:cstheme="minorHAnsi"/>
        </w:rPr>
        <w:t xml:space="preserve"> behavior</w:t>
      </w:r>
      <w:r w:rsidR="00414418">
        <w:rPr>
          <w:rFonts w:cstheme="minorHAnsi"/>
        </w:rPr>
        <w:t>.</w:t>
      </w:r>
      <w:r>
        <w:rPr>
          <w:rFonts w:cstheme="minorHAnsi"/>
        </w:rPr>
        <w:t xml:space="preserve"> The shear stres</w:t>
      </w:r>
      <w:r w:rsidR="001952D2">
        <w:rPr>
          <w:rFonts w:cstheme="minorHAnsi"/>
        </w:rPr>
        <w:t xml:space="preserve">s-shear rate </w:t>
      </w:r>
      <w:r w:rsidR="00414418">
        <w:rPr>
          <w:rFonts w:cstheme="minorHAnsi"/>
        </w:rPr>
        <w:t xml:space="preserve">relationship </w:t>
      </w:r>
      <w:r w:rsidR="001952D2">
        <w:rPr>
          <w:rFonts w:cstheme="minorHAnsi"/>
        </w:rPr>
        <w:t xml:space="preserve">is given </w:t>
      </w:r>
      <w:r w:rsidR="00414418">
        <w:rPr>
          <w:rFonts w:cstheme="minorHAnsi"/>
        </w:rPr>
        <w:t>as:</w:t>
      </w:r>
    </w:p>
    <w:p w14:paraId="693941E0" w14:textId="77777777" w:rsidR="00475AE7" w:rsidRDefault="00475AE7" w:rsidP="00B50FED">
      <w:pPr>
        <w:pStyle w:val="NoSpace"/>
      </w:pPr>
      <w:r>
        <w:t xml:space="preserve"> </w:t>
      </w:r>
    </w:p>
    <w:p w14:paraId="54A10C8F" w14:textId="4E14A506" w:rsidR="00607316" w:rsidRDefault="00CF6FD2" w:rsidP="00804B58">
      <w:pPr>
        <w:pStyle w:val="ListParagraph"/>
        <w:jc w:val="right"/>
        <w:rPr>
          <w:rFonts w:cstheme="minorHAnsi"/>
        </w:rPr>
      </w:pPr>
      <m:oMath>
        <m:r>
          <w:rPr>
            <w:rFonts w:ascii="Cambria Math" w:hAnsi="Cambria Math" w:cstheme="minorHAnsi"/>
          </w:rPr>
          <m:t>τ=</m:t>
        </m:r>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y</m:t>
            </m:r>
          </m:sub>
        </m:sSub>
        <m:r>
          <w:rPr>
            <w:rFonts w:ascii="Cambria Math" w:hAnsi="Cambria Math" w:cstheme="minorHAnsi"/>
          </w:rPr>
          <m:t>+</m:t>
        </m:r>
        <m:r>
          <w:rPr>
            <w:rFonts w:ascii="Cambria Math" w:hAnsi="Cambria Math"/>
          </w:rPr>
          <m:t>K</m:t>
        </m:r>
        <m:sSup>
          <m:sSupPr>
            <m:ctrlPr>
              <w:rPr>
                <w:rFonts w:ascii="Cambria Math" w:hAnsi="Cambria Math"/>
                <w:i/>
              </w:rPr>
            </m:ctrlPr>
          </m:sSupPr>
          <m:e>
            <m:r>
              <w:rPr>
                <w:rFonts w:ascii="Cambria Math" w:hAnsi="Cambria Math"/>
              </w:rPr>
              <m:t>γ</m:t>
            </m:r>
          </m:e>
          <m:sup>
            <m:r>
              <w:rPr>
                <w:rFonts w:ascii="Cambria Math" w:hAnsi="Cambria Math"/>
              </w:rPr>
              <m:t>n</m:t>
            </m:r>
          </m:sup>
        </m:sSup>
      </m:oMath>
      <w:r w:rsidR="00607316" w:rsidRPr="00B50FED">
        <w:tab/>
      </w:r>
      <w:r w:rsidR="00607316">
        <w:tab/>
      </w:r>
      <w:r w:rsidR="00607316">
        <w:tab/>
      </w:r>
      <w:r w:rsidR="00607316">
        <w:tab/>
      </w:r>
      <w:r w:rsidR="00607316">
        <w:tab/>
      </w:r>
      <w:r w:rsidR="00607316">
        <w:tab/>
      </w:r>
      <w:r w:rsidR="00607316">
        <w:tab/>
      </w:r>
      <w:r w:rsidR="00607316">
        <w:tab/>
      </w:r>
      <w:r w:rsidR="00607316">
        <w:tab/>
        <w:t>(3.7)</w:t>
      </w:r>
    </w:p>
    <w:p w14:paraId="416BB027" w14:textId="77777777" w:rsidR="00414418" w:rsidRDefault="00414418" w:rsidP="00B50FED">
      <w:pPr>
        <w:pStyle w:val="NoSpace"/>
      </w:pPr>
    </w:p>
    <w:p w14:paraId="5B5198B7" w14:textId="40A4A7AE" w:rsidR="00475AE7" w:rsidRDefault="00414418" w:rsidP="00B50FED">
      <w:r>
        <w:t>Hence, t</w:t>
      </w:r>
      <w:r w:rsidR="00475AE7">
        <w:t xml:space="preserve">he apparent viscosity, </w:t>
      </w:r>
      <w:r w:rsidR="00475AE7" w:rsidRPr="00414418">
        <w:rPr>
          <w:rFonts w:cstheme="minorHAnsi"/>
        </w:rPr>
        <w:t>η</w:t>
      </w:r>
      <w:r w:rsidR="00475AE7">
        <w:t xml:space="preserve"> is </w:t>
      </w:r>
      <w:r>
        <w:t>expressed as:</w:t>
      </w:r>
    </w:p>
    <w:p w14:paraId="645C886F" w14:textId="77777777" w:rsidR="00414418" w:rsidRDefault="00414418" w:rsidP="00B50FED">
      <w:pPr>
        <w:pStyle w:val="NoSpace"/>
      </w:pPr>
    </w:p>
    <w:p w14:paraId="4CEAF000" w14:textId="77777777" w:rsidR="00475AE7" w:rsidRDefault="00804B58" w:rsidP="00804B58">
      <w:pPr>
        <w:pStyle w:val="ListParagraph"/>
        <w:jc w:val="right"/>
      </w:pPr>
      <m:oMath>
        <m:r>
          <w:rPr>
            <w:rFonts w:ascii="Cambria Math" w:hAnsi="Cambria Math" w:cs="Cambria Math"/>
          </w:rPr>
          <m:t>η</m:t>
        </m:r>
        <m:r>
          <w:rPr>
            <w:rFonts w:ascii="Cambria Math" w:hAnsi="Cambria Math"/>
          </w:rPr>
          <m:t>=</m:t>
        </m:r>
        <m:f>
          <m:fPr>
            <m:ctrlPr>
              <w:rPr>
                <w:rFonts w:ascii="Cambria Math" w:hAnsi="Cambria Math"/>
                <w:i/>
              </w:rPr>
            </m:ctrlPr>
          </m:fPr>
          <m:num>
            <m:sSub>
              <m:sSubPr>
                <m:ctrlPr>
                  <w:rPr>
                    <w:rFonts w:ascii="Cambria Math" w:hAnsi="Cambria Math" w:cstheme="minorHAnsi"/>
                    <w:b/>
                    <w:i/>
                  </w:rPr>
                </m:ctrlPr>
              </m:sSubPr>
              <m:e>
                <m:r>
                  <m:rPr>
                    <m:sty m:val="bi"/>
                  </m:rPr>
                  <w:rPr>
                    <w:rFonts w:ascii="Cambria Math" w:hAnsi="Cambria Math" w:cstheme="minorHAnsi"/>
                  </w:rPr>
                  <m:t>τ</m:t>
                </m:r>
              </m:e>
              <m:sub>
                <m:r>
                  <m:rPr>
                    <m:sty m:val="bi"/>
                  </m:rPr>
                  <w:rPr>
                    <w:rFonts w:ascii="Cambria Math" w:hAnsi="Cambria Math" w:cstheme="minorHAnsi"/>
                  </w:rPr>
                  <m:t>y</m:t>
                </m:r>
              </m:sub>
            </m:sSub>
          </m:num>
          <m:den>
            <m:r>
              <w:rPr>
                <w:rFonts w:ascii="Cambria Math" w:hAnsi="Cambria Math" w:cstheme="minorHAnsi"/>
              </w:rPr>
              <m:t>γ</m:t>
            </m:r>
          </m:den>
        </m:f>
        <m:r>
          <m:rPr>
            <m:sty m:val="bi"/>
          </m:rPr>
          <w:rPr>
            <w:rFonts w:ascii="Cambria Math" w:hAnsi="Cambria Math"/>
          </w:rPr>
          <m:t>+K</m:t>
        </m:r>
        <m:sSup>
          <m:sSupPr>
            <m:ctrlPr>
              <w:rPr>
                <w:rFonts w:ascii="Cambria Math" w:hAnsi="Cambria Math"/>
                <w:i/>
              </w:rPr>
            </m:ctrlPr>
          </m:sSupPr>
          <m:e>
            <m:r>
              <w:rPr>
                <w:rFonts w:ascii="Cambria Math" w:hAnsi="Cambria Math"/>
              </w:rPr>
              <m:t>γ</m:t>
            </m:r>
          </m:e>
          <m:sup>
            <m:r>
              <m:rPr>
                <m:sty m:val="bi"/>
              </m:rPr>
              <w:rPr>
                <w:rFonts w:ascii="Cambria Math" w:hAnsi="Cambria Math"/>
              </w:rPr>
              <m:t>n-1</m:t>
            </m:r>
          </m:sup>
        </m:sSup>
      </m:oMath>
      <w:r w:rsidR="00607316">
        <w:tab/>
      </w:r>
      <w:r w:rsidR="00607316">
        <w:tab/>
      </w:r>
      <w:r w:rsidR="00607316">
        <w:tab/>
      </w:r>
      <w:r w:rsidR="00607316">
        <w:tab/>
      </w:r>
      <w:r w:rsidR="00607316">
        <w:tab/>
      </w:r>
      <w:r w:rsidR="00607316">
        <w:tab/>
      </w:r>
      <w:r w:rsidR="00607316">
        <w:tab/>
      </w:r>
      <w:r w:rsidR="00607316">
        <w:tab/>
      </w:r>
      <w:r>
        <w:t>(3.8</w:t>
      </w:r>
      <w:r w:rsidR="00607316">
        <w:t>)</w:t>
      </w:r>
    </w:p>
    <w:p w14:paraId="6C061C7E" w14:textId="77777777" w:rsidR="00414418" w:rsidRDefault="00414418" w:rsidP="00B50FED">
      <w:pPr>
        <w:pStyle w:val="NoSpace"/>
      </w:pPr>
    </w:p>
    <w:p w14:paraId="41800E93" w14:textId="07C183C0" w:rsidR="00C41672" w:rsidRPr="00C41672" w:rsidRDefault="00414418">
      <w:pPr>
        <w:pStyle w:val="Heading3"/>
        <w:rPr>
          <w:rFonts w:cstheme="minorHAnsi"/>
        </w:rPr>
      </w:pPr>
      <w:bookmarkStart w:id="43" w:name="_Toc482015858"/>
      <w:r>
        <w:t xml:space="preserve">3.1.3 </w:t>
      </w:r>
      <w:r w:rsidR="00C41672">
        <w:t xml:space="preserve">Time </w:t>
      </w:r>
      <w:r>
        <w:rPr>
          <w:noProof/>
        </w:rPr>
        <w:t>Dependence</w:t>
      </w:r>
      <w:r>
        <w:t xml:space="preserve"> Behavior of Non-</w:t>
      </w:r>
      <w:r w:rsidR="00C41672">
        <w:t xml:space="preserve">Newtonian </w:t>
      </w:r>
      <w:r>
        <w:t>Fluids</w:t>
      </w:r>
      <w:bookmarkEnd w:id="43"/>
    </w:p>
    <w:p w14:paraId="0F6D472A" w14:textId="0D43DE54" w:rsidR="00475AE7" w:rsidRDefault="00475AE7">
      <w:pPr>
        <w:pStyle w:val="ListParagraph"/>
        <w:ind w:left="0" w:firstLine="720"/>
        <w:jc w:val="both"/>
        <w:rPr>
          <w:rFonts w:cstheme="minorHAnsi"/>
        </w:rPr>
      </w:pPr>
      <w:r>
        <w:rPr>
          <w:rFonts w:cstheme="minorHAnsi"/>
        </w:rPr>
        <w:t>Some non-Newtonian fluids exhibit time-dependent rheological behavior</w:t>
      </w:r>
      <w:r w:rsidR="001474A4">
        <w:rPr>
          <w:rFonts w:cstheme="minorHAnsi"/>
        </w:rPr>
        <w:t xml:space="preserve"> (Fig. 3.3)</w:t>
      </w:r>
      <w:r w:rsidR="00414418">
        <w:rPr>
          <w:rFonts w:cstheme="minorHAnsi"/>
        </w:rPr>
        <w:t xml:space="preserve">.  </w:t>
      </w:r>
      <w:r>
        <w:rPr>
          <w:rFonts w:cstheme="minorHAnsi"/>
        </w:rPr>
        <w:t>Time-dependent fluids are those for which the shear stress is a function of shear rate and shear rate history</w:t>
      </w:r>
      <w:r w:rsidR="00414418">
        <w:rPr>
          <w:rFonts w:cstheme="minorHAnsi"/>
        </w:rPr>
        <w:t xml:space="preserve">.  </w:t>
      </w:r>
      <w:r>
        <w:rPr>
          <w:rFonts w:cstheme="minorHAnsi"/>
        </w:rPr>
        <w:t>These fluids are usu</w:t>
      </w:r>
      <w:r w:rsidR="00C12472">
        <w:rPr>
          <w:rFonts w:cstheme="minorHAnsi"/>
        </w:rPr>
        <w:t>ally classified into two groups;</w:t>
      </w:r>
      <w:r>
        <w:rPr>
          <w:rFonts w:cstheme="minorHAnsi"/>
        </w:rPr>
        <w:t xml:space="preserve"> thixotropic and rheopectic fluids. </w:t>
      </w:r>
      <w:r w:rsidR="00414418">
        <w:rPr>
          <w:rFonts w:cstheme="minorHAnsi"/>
        </w:rPr>
        <w:t xml:space="preserve"> </w:t>
      </w:r>
      <w:r>
        <w:rPr>
          <w:rFonts w:cstheme="minorHAnsi"/>
        </w:rPr>
        <w:t>Under isothermal conditions, thixotropic fluid exhibits a reversible decrease in shear stress with time at a constant shear rate whereas rheopectic fluid shows a reversible increase in shear stress with time at a constant rate of shear.</w:t>
      </w:r>
    </w:p>
    <w:p w14:paraId="6E4FBCFE" w14:textId="77777777" w:rsidR="00475AE7" w:rsidRDefault="00475AE7" w:rsidP="007678B6">
      <w:pPr>
        <w:pStyle w:val="ListParagraph"/>
        <w:keepNext/>
        <w:spacing w:line="240" w:lineRule="auto"/>
        <w:ind w:left="0"/>
        <w:jc w:val="center"/>
      </w:pPr>
      <w:r>
        <w:rPr>
          <w:noProof/>
          <w:lang w:bidi="ar-SA"/>
        </w:rPr>
        <w:drawing>
          <wp:inline distT="0" distB="0" distL="0" distR="0" wp14:anchorId="7F2D95FC" wp14:editId="12DFD64B">
            <wp:extent cx="2424223" cy="2232356"/>
            <wp:effectExtent l="19050" t="19050" r="14605"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434785" cy="2242082"/>
                    </a:xfrm>
                    <a:prstGeom prst="rect">
                      <a:avLst/>
                    </a:prstGeom>
                    <a:noFill/>
                    <a:ln w="9525" cmpd="sng">
                      <a:solidFill>
                        <a:schemeClr val="tx1"/>
                      </a:solidFill>
                      <a:miter lim="800000"/>
                      <a:headEnd/>
                      <a:tailEnd/>
                    </a:ln>
                    <a:effectLst/>
                  </pic:spPr>
                </pic:pic>
              </a:graphicData>
            </a:graphic>
          </wp:inline>
        </w:drawing>
      </w:r>
    </w:p>
    <w:p w14:paraId="041258F5" w14:textId="2782564F" w:rsidR="00475AE7" w:rsidRPr="007678B6" w:rsidRDefault="00133C33" w:rsidP="002D4FE5">
      <w:pPr>
        <w:spacing w:after="240" w:line="240" w:lineRule="auto"/>
        <w:jc w:val="center"/>
        <w:rPr>
          <w:b/>
          <w:sz w:val="20"/>
        </w:rPr>
      </w:pPr>
      <w:bookmarkStart w:id="44" w:name="_Toc481682381"/>
      <w:r w:rsidRPr="007678B6">
        <w:rPr>
          <w:b/>
          <w:sz w:val="20"/>
        </w:rPr>
        <w:t>Figure 3</w:t>
      </w:r>
      <w:r w:rsidR="005E5532">
        <w:rPr>
          <w:b/>
          <w:sz w:val="20"/>
        </w:rPr>
        <w:t>.</w:t>
      </w:r>
      <w:r w:rsidR="005E5532">
        <w:rPr>
          <w:b/>
          <w:sz w:val="20"/>
        </w:rPr>
        <w:fldChar w:fldCharType="begin"/>
      </w:r>
      <w:r w:rsidR="005E5532">
        <w:rPr>
          <w:b/>
          <w:sz w:val="20"/>
        </w:rPr>
        <w:instrText xml:space="preserve"> SEQ Figure \* ARABIC \s 1 </w:instrText>
      </w:r>
      <w:r w:rsidR="005E5532">
        <w:rPr>
          <w:b/>
          <w:sz w:val="20"/>
        </w:rPr>
        <w:fldChar w:fldCharType="separate"/>
      </w:r>
      <w:r w:rsidR="00062429">
        <w:rPr>
          <w:b/>
          <w:noProof/>
          <w:sz w:val="20"/>
        </w:rPr>
        <w:t>3</w:t>
      </w:r>
      <w:r w:rsidR="005E5532">
        <w:rPr>
          <w:b/>
          <w:sz w:val="20"/>
        </w:rPr>
        <w:fldChar w:fldCharType="end"/>
      </w:r>
      <w:r w:rsidR="00475AE7" w:rsidRPr="007678B6">
        <w:rPr>
          <w:b/>
          <w:sz w:val="20"/>
        </w:rPr>
        <w:t xml:space="preserve"> Time </w:t>
      </w:r>
      <w:r w:rsidR="00475AE7" w:rsidRPr="007678B6">
        <w:rPr>
          <w:b/>
          <w:noProof/>
          <w:sz w:val="20"/>
        </w:rPr>
        <w:t>dependence</w:t>
      </w:r>
      <w:r w:rsidR="00475AE7" w:rsidRPr="007678B6">
        <w:rPr>
          <w:b/>
          <w:sz w:val="20"/>
        </w:rPr>
        <w:t xml:space="preserve"> of shear stress for non-Newtonian fluids (Source: Wikipedia.org)</w:t>
      </w:r>
      <w:bookmarkEnd w:id="44"/>
    </w:p>
    <w:p w14:paraId="389DC9CD" w14:textId="7BBB1F65" w:rsidR="00475AE7" w:rsidRDefault="00414418" w:rsidP="002D4FE5">
      <w:pPr>
        <w:pStyle w:val="Heading2"/>
      </w:pPr>
      <w:bookmarkStart w:id="45" w:name="_Toc482015859"/>
      <w:r>
        <w:t xml:space="preserve">3.2 </w:t>
      </w:r>
      <w:r w:rsidR="00475AE7">
        <w:t xml:space="preserve">Significance </w:t>
      </w:r>
      <w:r>
        <w:t>of Rheology Measurements</w:t>
      </w:r>
      <w:bookmarkEnd w:id="45"/>
      <w:r>
        <w:t xml:space="preserve"> </w:t>
      </w:r>
    </w:p>
    <w:p w14:paraId="5B3F59F5" w14:textId="6FF724D6" w:rsidR="00475AE7" w:rsidRDefault="00475AE7" w:rsidP="002D4FE5">
      <w:pPr>
        <w:jc w:val="both"/>
      </w:pPr>
      <w:r>
        <w:tab/>
        <w:t>Rheograms, which give meaningful relationships between the wall shear stress, τ</w:t>
      </w:r>
      <w:r>
        <w:softHyphen/>
      </w:r>
      <w:r>
        <w:rPr>
          <w:vertAlign w:val="subscript"/>
        </w:rPr>
        <w:t>w,</w:t>
      </w:r>
      <w:r>
        <w:t xml:space="preserve"> and the shear rate, γ is the primary aim of any rheological study</w:t>
      </w:r>
      <w:r w:rsidR="00414418">
        <w:t xml:space="preserve">.  </w:t>
      </w:r>
      <w:r>
        <w:t xml:space="preserve">It is a direct assessment of </w:t>
      </w:r>
      <w:r w:rsidR="00414418">
        <w:t xml:space="preserve">flowability of the material.  </w:t>
      </w:r>
      <w:r>
        <w:t>For example, a highly viscous fluid requires more power to pump than one with low viscosity</w:t>
      </w:r>
      <w:r w:rsidR="00414418">
        <w:t xml:space="preserve">.  </w:t>
      </w:r>
      <w:r>
        <w:t xml:space="preserve">Knowing </w:t>
      </w:r>
      <w:r w:rsidRPr="00414418">
        <w:t>its rheological</w:t>
      </w:r>
      <w:r>
        <w:t xml:space="preserve"> behavior, therefore, is useful when designing systems with piping and pumping needs such as a </w:t>
      </w:r>
      <w:r w:rsidR="00414418">
        <w:t xml:space="preserve">circulation of drilling fluid in the </w:t>
      </w:r>
      <w:r>
        <w:t>wellbore</w:t>
      </w:r>
      <w:r w:rsidR="00414418">
        <w:t xml:space="preserve">.  </w:t>
      </w:r>
      <w:r>
        <w:t xml:space="preserve">The viscosity of a fluid is defined as the </w:t>
      </w:r>
      <w:r w:rsidR="00414418">
        <w:t xml:space="preserve">resistance of the fluid against flow under laminar flow condition.  </w:t>
      </w:r>
      <w:bookmarkStart w:id="46" w:name="_Hlk480652294"/>
      <w:r>
        <w:t>Reynolds number</w:t>
      </w:r>
      <w:r w:rsidR="00AF4098">
        <w:t>, Re</w:t>
      </w:r>
      <w:r w:rsidR="00CF6FD2">
        <w:t>,</w:t>
      </w:r>
      <w:r>
        <w:t xml:space="preserve"> </w:t>
      </w:r>
      <w:bookmarkEnd w:id="46"/>
      <w:r>
        <w:t xml:space="preserve">is used to determine the point at which laminar flow evolves into turbulent flow. Reynolds number is a dimensionless </w:t>
      </w:r>
      <w:r w:rsidR="00414418">
        <w:t>quantity, which</w:t>
      </w:r>
      <w:r>
        <w:t xml:space="preserve"> is the ratio of inertial forces to the viscous forces of the fluid</w:t>
      </w:r>
      <w:r w:rsidR="00414418">
        <w:t xml:space="preserve">.  </w:t>
      </w:r>
      <w:r>
        <w:t>For a laminar flow regime, viscous forces dominate over the inertial forces and are vice-versa for a turbulent flow regime.</w:t>
      </w:r>
    </w:p>
    <w:p w14:paraId="286AE159" w14:textId="77777777" w:rsidR="00475AE7" w:rsidRDefault="008548E1" w:rsidP="00475AE7">
      <w:pPr>
        <w:pStyle w:val="Heading2"/>
      </w:pPr>
      <w:bookmarkStart w:id="47" w:name="_Toc482015860"/>
      <w:r>
        <w:t>3.3</w:t>
      </w:r>
      <w:r w:rsidR="00475AE7">
        <w:t xml:space="preserve"> Rheometry</w:t>
      </w:r>
      <w:bookmarkEnd w:id="47"/>
    </w:p>
    <w:p w14:paraId="6EF9ACA6" w14:textId="7D3C0896" w:rsidR="00C12472" w:rsidRDefault="00C12472" w:rsidP="00B50FED">
      <w:pPr>
        <w:ind w:firstLine="720"/>
        <w:jc w:val="both"/>
      </w:pPr>
      <w:r>
        <w:t>Generically, it is termed as the experimental method to evaluate the rheological properties of flowing materials</w:t>
      </w:r>
      <w:r w:rsidR="00414418">
        <w:t xml:space="preserve">.  </w:t>
      </w:r>
      <w:r>
        <w:t>The primary aim is to establish a rheogram for the fluid</w:t>
      </w:r>
      <w:r w:rsidR="00414418">
        <w:t xml:space="preserve">.  </w:t>
      </w:r>
      <w:r>
        <w:t>Rheometers are used for rheometry, and in this research two types of rheometers were used</w:t>
      </w:r>
      <w:r w:rsidR="00414418">
        <w:t>, rotational and pipe viscometers.</w:t>
      </w:r>
    </w:p>
    <w:p w14:paraId="7B6161E6" w14:textId="0322671F" w:rsidR="00C12472" w:rsidRDefault="00414418">
      <w:pPr>
        <w:pStyle w:val="Heading3"/>
      </w:pPr>
      <w:bookmarkStart w:id="48" w:name="_Toc482015861"/>
      <w:r>
        <w:t>3.</w:t>
      </w:r>
      <w:r w:rsidR="003C1866">
        <w:t>3</w:t>
      </w:r>
      <w:r>
        <w:t xml:space="preserve">.1 </w:t>
      </w:r>
      <w:r w:rsidR="00C12472">
        <w:t xml:space="preserve">Rotational </w:t>
      </w:r>
      <w:r>
        <w:t>Viscometer</w:t>
      </w:r>
      <w:bookmarkEnd w:id="48"/>
    </w:p>
    <w:p w14:paraId="61F5AFA9" w14:textId="208F202B" w:rsidR="00C12472" w:rsidRDefault="00C12472" w:rsidP="00506D00">
      <w:pPr>
        <w:ind w:firstLine="720"/>
        <w:jc w:val="both"/>
      </w:pPr>
      <w:r>
        <w:t>The Couette</w:t>
      </w:r>
      <w:r w:rsidR="004B0939">
        <w:t xml:space="preserve"> viscometer is a common type amongst </w:t>
      </w:r>
      <w:r>
        <w:t xml:space="preserve">rotational </w:t>
      </w:r>
      <w:r>
        <w:rPr>
          <w:noProof/>
        </w:rPr>
        <w:t>viscometer</w:t>
      </w:r>
      <w:r w:rsidR="004B0939">
        <w:rPr>
          <w:noProof/>
        </w:rPr>
        <w:t>s</w:t>
      </w:r>
      <w:r>
        <w:rPr>
          <w:noProof/>
        </w:rPr>
        <w:t xml:space="preserve"> </w:t>
      </w:r>
      <w:r>
        <w:t>and determines the viscosity by measuring the torque required to turn a s</w:t>
      </w:r>
      <w:r w:rsidR="005B2232">
        <w:t>uspended bob</w:t>
      </w:r>
      <w:r>
        <w:t xml:space="preserve"> in contact with a fluid at a given sh</w:t>
      </w:r>
      <w:r w:rsidR="00FD21DE">
        <w:t xml:space="preserve">ear rate </w:t>
      </w:r>
      <w:r w:rsidR="001474A4">
        <w:t>(Fig. 3.4)</w:t>
      </w:r>
      <w:r w:rsidR="00B75255">
        <w:t>.</w:t>
      </w:r>
    </w:p>
    <w:p w14:paraId="2960D105" w14:textId="77777777" w:rsidR="00C12472" w:rsidRDefault="00C12472" w:rsidP="007678B6">
      <w:pPr>
        <w:spacing w:line="240" w:lineRule="auto"/>
        <w:jc w:val="center"/>
      </w:pPr>
      <w:r>
        <w:rPr>
          <w:noProof/>
          <w:lang w:bidi="ar-SA"/>
        </w:rPr>
        <w:drawing>
          <wp:inline distT="0" distB="0" distL="0" distR="0" wp14:anchorId="302CA488" wp14:editId="3F2F0E8A">
            <wp:extent cx="5167630" cy="2509520"/>
            <wp:effectExtent l="19050" t="19050" r="13970" b="2413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67630" cy="2509520"/>
                    </a:xfrm>
                    <a:prstGeom prst="rect">
                      <a:avLst/>
                    </a:prstGeom>
                    <a:noFill/>
                    <a:ln w="9525" cmpd="sng">
                      <a:solidFill>
                        <a:schemeClr val="tx1"/>
                      </a:solidFill>
                      <a:miter lim="800000"/>
                      <a:headEnd/>
                      <a:tailEnd/>
                    </a:ln>
                    <a:effectLst/>
                  </pic:spPr>
                </pic:pic>
              </a:graphicData>
            </a:graphic>
          </wp:inline>
        </w:drawing>
      </w:r>
    </w:p>
    <w:p w14:paraId="023F7281" w14:textId="78C469ED" w:rsidR="00C12472" w:rsidRPr="007678B6" w:rsidRDefault="00133C33" w:rsidP="00B50FED">
      <w:pPr>
        <w:pStyle w:val="Caption"/>
      </w:pPr>
      <w:bookmarkStart w:id="49" w:name="_Toc481682382"/>
      <w:r w:rsidRPr="007678B6">
        <w:t>Figure 3</w:t>
      </w:r>
      <w:r w:rsidR="005E5532">
        <w:t>.</w:t>
      </w:r>
      <w:r w:rsidR="005E5532">
        <w:fldChar w:fldCharType="begin"/>
      </w:r>
      <w:r w:rsidR="005E5532">
        <w:instrText xml:space="preserve"> SEQ Figure \* ARABIC \s 1 </w:instrText>
      </w:r>
      <w:r w:rsidR="005E5532">
        <w:fldChar w:fldCharType="separate"/>
      </w:r>
      <w:r w:rsidR="00062429">
        <w:t>4</w:t>
      </w:r>
      <w:r w:rsidR="005E5532">
        <w:fldChar w:fldCharType="end"/>
      </w:r>
      <w:r w:rsidR="00C12472" w:rsidRPr="007678B6">
        <w:t xml:space="preserve"> (a) Velocity flow profile inside a rotational viscometer</w:t>
      </w:r>
      <w:bookmarkEnd w:id="49"/>
    </w:p>
    <w:p w14:paraId="57186F7E" w14:textId="77777777" w:rsidR="00C12472" w:rsidRPr="007678B6" w:rsidRDefault="00C12472" w:rsidP="00B50FED">
      <w:pPr>
        <w:pStyle w:val="Caption"/>
      </w:pPr>
      <w:r w:rsidRPr="007678B6">
        <w:t xml:space="preserve">(b) Components of a rotational viscometer, </w:t>
      </w:r>
    </w:p>
    <w:p w14:paraId="5F7A0A31" w14:textId="0AEA0217" w:rsidR="00C12472" w:rsidRDefault="00C12472" w:rsidP="00B50FED">
      <w:pPr>
        <w:pStyle w:val="Caption"/>
      </w:pPr>
      <w:r w:rsidRPr="007678B6">
        <w:t xml:space="preserve">Source: Transport Phenomena </w:t>
      </w:r>
      <w:r w:rsidR="00133C33" w:rsidRPr="007678B6">
        <w:t>(Bird et al.</w:t>
      </w:r>
      <w:r w:rsidR="001474A4">
        <w:t xml:space="preserve"> 2</w:t>
      </w:r>
      <w:r w:rsidR="007678B6">
        <w:t>001)</w:t>
      </w:r>
    </w:p>
    <w:p w14:paraId="67E5ED57" w14:textId="77777777" w:rsidR="00414418" w:rsidRDefault="00414418" w:rsidP="00B50FED"/>
    <w:p w14:paraId="7ACEFFE3" w14:textId="2DD1E6AB" w:rsidR="00414418" w:rsidRDefault="00414418" w:rsidP="00B50FED">
      <w:pPr>
        <w:jc w:val="both"/>
      </w:pPr>
      <w:r w:rsidRPr="00414418">
        <w:t xml:space="preserve">The fluid is placed in </w:t>
      </w:r>
      <w:r w:rsidR="005B2232">
        <w:t>between the</w:t>
      </w:r>
      <w:r w:rsidR="00D11601">
        <w:t xml:space="preserve"> cylindrical</w:t>
      </w:r>
      <w:r w:rsidRPr="00414418">
        <w:t xml:space="preserve"> cup</w:t>
      </w:r>
      <w:r w:rsidR="005B2232">
        <w:t xml:space="preserve"> and suspended bob</w:t>
      </w:r>
      <w:r w:rsidRPr="00414418">
        <w:t xml:space="preserve">, </w:t>
      </w:r>
      <w:r w:rsidR="00D11601">
        <w:t>which i</w:t>
      </w:r>
      <w:r w:rsidRPr="00414418">
        <w:t xml:space="preserve">s then made to rotate with </w:t>
      </w:r>
      <w:r w:rsidR="00D11601">
        <w:t xml:space="preserve">a fixed </w:t>
      </w:r>
      <w:r w:rsidRPr="00414418">
        <w:t xml:space="preserve">angular velocity, Ωo. The rotating liquid </w:t>
      </w:r>
      <w:r w:rsidR="00D11601">
        <w:t xml:space="preserve">being a viscous one, </w:t>
      </w:r>
      <w:r w:rsidRPr="00414418">
        <w:t xml:space="preserve">causes the suspended bob to turn until the torque produced by the </w:t>
      </w:r>
      <w:r w:rsidR="00D11601">
        <w:t>fluid’s momentum</w:t>
      </w:r>
      <w:r w:rsidRPr="00414418">
        <w:t xml:space="preserve"> equals the product of the torsion constant, k</w:t>
      </w:r>
      <w:r w:rsidRPr="00EF2E2F">
        <w:rPr>
          <w:vertAlign w:val="subscript"/>
        </w:rPr>
        <w:t>t</w:t>
      </w:r>
      <w:r w:rsidRPr="00414418">
        <w:t xml:space="preserve"> and the angular displacement, θ</w:t>
      </w:r>
      <w:r w:rsidRPr="00EF2E2F">
        <w:rPr>
          <w:vertAlign w:val="subscript"/>
        </w:rPr>
        <w:t>b</w:t>
      </w:r>
      <w:r w:rsidRPr="00414418">
        <w:t xml:space="preserve"> of the bob.  The angular displacement </w:t>
      </w:r>
      <w:r w:rsidR="00D11601">
        <w:t xml:space="preserve">is </w:t>
      </w:r>
      <w:r w:rsidRPr="00414418">
        <w:t>measured by observing the deflection of a dial</w:t>
      </w:r>
      <w:r w:rsidR="00D11601">
        <w:t xml:space="preserve"> that rotates in a </w:t>
      </w:r>
      <w:r w:rsidRPr="00414418">
        <w:t>synchron</w:t>
      </w:r>
      <w:r w:rsidR="00D11601">
        <w:t xml:space="preserve">ous manner </w:t>
      </w:r>
      <w:r w:rsidRPr="00414418">
        <w:t xml:space="preserve">with the rotation of the bob as in the case of Fann™ 35 and OFITE™ 900 viscometers.  </w:t>
      </w:r>
      <w:r w:rsidR="00D11601">
        <w:t xml:space="preserve">Measurement conditions </w:t>
      </w:r>
      <w:r w:rsidRPr="00414418">
        <w:t xml:space="preserve">are controlled </w:t>
      </w:r>
      <w:r w:rsidR="00D11601">
        <w:t>to ensure a</w:t>
      </w:r>
      <w:r w:rsidRPr="00414418">
        <w:t xml:space="preserve"> steady, tangential, laminar flow in the annular </w:t>
      </w:r>
      <w:r w:rsidR="00D11601">
        <w:t>space</w:t>
      </w:r>
      <w:r w:rsidRPr="00414418">
        <w:t xml:space="preserve"> between the two coaxial cylinders of radius κR and R where κ &lt; 1 (Bird et al.</w:t>
      </w:r>
      <w:r w:rsidR="001474A4">
        <w:t xml:space="preserve"> 2</w:t>
      </w:r>
      <w:r w:rsidRPr="00414418">
        <w:t xml:space="preserve">001).  The relationship between the torque generated and the applied angular velocity is given </w:t>
      </w:r>
      <w:r>
        <w:t>by:</w:t>
      </w:r>
    </w:p>
    <w:p w14:paraId="723BAD22" w14:textId="77777777" w:rsidR="00414418" w:rsidRPr="00B50FED" w:rsidRDefault="00414418" w:rsidP="00B50FED">
      <w:pPr>
        <w:pStyle w:val="NoSpace"/>
      </w:pPr>
    </w:p>
    <w:p w14:paraId="530BD8B0" w14:textId="5E989972" w:rsidR="00C12472" w:rsidRDefault="00CF6FD2" w:rsidP="00B366DA">
      <w:pPr>
        <w:ind w:firstLine="630"/>
        <w:jc w:val="right"/>
        <w:rPr>
          <w:b/>
        </w:rPr>
      </w:pPr>
      <m:oMath>
        <m:r>
          <w:rPr>
            <w:rFonts w:ascii="Cambria Math" w:hAnsi="Cambria Math"/>
          </w:rPr>
          <m:t>T=4πμ</m:t>
        </m:r>
        <m:sSub>
          <m:sSubPr>
            <m:ctrlPr>
              <w:rPr>
                <w:rFonts w:ascii="Cambria Math" w:hAnsi="Cambria Math"/>
                <w:i/>
              </w:rPr>
            </m:ctrlPr>
          </m:sSubPr>
          <m:e>
            <m:r>
              <w:rPr>
                <w:rFonts w:ascii="Cambria Math" w:hAnsi="Cambria Math"/>
              </w:rPr>
              <m:t>Ω</m:t>
            </m:r>
          </m:e>
          <m:sub>
            <m:r>
              <w:rPr>
                <w:rFonts w:ascii="Cambria Math" w:hAnsi="Cambria Math"/>
              </w:rPr>
              <m:t>o</m:t>
            </m:r>
          </m:sub>
        </m:sSub>
        <m:sSup>
          <m:sSupPr>
            <m:ctrlPr>
              <w:rPr>
                <w:rFonts w:ascii="Cambria Math" w:hAnsi="Cambria Math"/>
                <w:i/>
              </w:rPr>
            </m:ctrlPr>
          </m:sSupPr>
          <m:e>
            <m:r>
              <w:rPr>
                <w:rFonts w:ascii="Cambria Math" w:hAnsi="Cambria Math"/>
              </w:rPr>
              <m:t>R</m:t>
            </m:r>
          </m:e>
          <m:sup>
            <m:r>
              <w:rPr>
                <w:rFonts w:ascii="Cambria Math" w:hAnsi="Cambria Math"/>
              </w:rPr>
              <m:t>2</m:t>
            </m:r>
          </m:sup>
        </m:sSup>
        <m:r>
          <w:rPr>
            <w:rFonts w:ascii="Cambria Math" w:hAnsi="Cambria Math"/>
          </w:rPr>
          <m:t>L</m:t>
        </m:r>
        <m:d>
          <m:dPr>
            <m:ctrlPr>
              <w:rPr>
                <w:rFonts w:ascii="Cambria Math" w:hAnsi="Cambria Math"/>
                <w:i/>
              </w:rPr>
            </m:ctrlPr>
          </m:dPr>
          <m:e>
            <m:f>
              <m:fPr>
                <m:ctrlPr>
                  <w:rPr>
                    <w:rFonts w:ascii="Cambria Math" w:hAnsi="Cambria Math"/>
                    <w:i/>
                  </w:rPr>
                </m:ctrlPr>
              </m:fPr>
              <m:num>
                <m:r>
                  <w:rPr>
                    <w:rFonts w:ascii="Cambria Math" w:hAnsi="Cambria Math"/>
                  </w:rPr>
                  <m:t>κ</m:t>
                </m:r>
              </m:num>
              <m:den>
                <m:r>
                  <w:rPr>
                    <w:rFonts w:ascii="Cambria Math" w:hAnsi="Cambria Math"/>
                  </w:rPr>
                  <m:t>1-</m:t>
                </m:r>
                <m:sSup>
                  <m:sSupPr>
                    <m:ctrlPr>
                      <w:rPr>
                        <w:rFonts w:ascii="Cambria Math" w:hAnsi="Cambria Math"/>
                        <w:i/>
                      </w:rPr>
                    </m:ctrlPr>
                  </m:sSupPr>
                  <m:e>
                    <m:r>
                      <w:rPr>
                        <w:rFonts w:ascii="Cambria Math" w:hAnsi="Cambria Math"/>
                      </w:rPr>
                      <m:t>κ</m:t>
                    </m:r>
                  </m:e>
                  <m:sup>
                    <m:r>
                      <w:rPr>
                        <w:rFonts w:ascii="Cambria Math" w:hAnsi="Cambria Math"/>
                      </w:rPr>
                      <m:t>2</m:t>
                    </m:r>
                  </m:sup>
                </m:sSup>
              </m:den>
            </m:f>
          </m:e>
        </m:d>
        <m:r>
          <w:rPr>
            <w:rFonts w:ascii="Cambria Math" w:hAnsi="Cambria Math"/>
          </w:rPr>
          <m:t>=Cμ</m:t>
        </m:r>
        <m:sSub>
          <m:sSubPr>
            <m:ctrlPr>
              <w:rPr>
                <w:rFonts w:ascii="Cambria Math" w:hAnsi="Cambria Math"/>
                <w:i/>
              </w:rPr>
            </m:ctrlPr>
          </m:sSubPr>
          <m:e>
            <m:r>
              <w:rPr>
                <w:rFonts w:ascii="Cambria Math" w:hAnsi="Cambria Math"/>
              </w:rPr>
              <m:t>Ω</m:t>
            </m:r>
          </m:e>
          <m:sub>
            <m:r>
              <w:rPr>
                <w:rFonts w:ascii="Cambria Math" w:hAnsi="Cambria Math"/>
              </w:rPr>
              <m:t>o</m:t>
            </m:r>
          </m:sub>
        </m:sSub>
      </m:oMath>
      <w:r w:rsidR="00607316" w:rsidRPr="00B50FED">
        <w:tab/>
      </w:r>
      <w:r w:rsidR="00607316">
        <w:tab/>
      </w:r>
      <w:r w:rsidR="00607316">
        <w:tab/>
      </w:r>
      <w:r w:rsidR="00607316">
        <w:tab/>
      </w:r>
      <w:r w:rsidR="00607316">
        <w:tab/>
      </w:r>
      <w:r w:rsidR="00607316">
        <w:tab/>
      </w:r>
      <w:r w:rsidR="00804B58">
        <w:t>(3.9</w:t>
      </w:r>
      <w:r w:rsidR="00607316">
        <w:t>)</w:t>
      </w:r>
    </w:p>
    <w:p w14:paraId="3CD6B4AF" w14:textId="5F44BA11" w:rsidR="00804B58" w:rsidRDefault="00C12472" w:rsidP="002D4FE5">
      <w:pPr>
        <w:spacing w:line="240" w:lineRule="auto"/>
      </w:pPr>
      <w:r>
        <w:t xml:space="preserve">The torque is also related to the angular displacement, </w:t>
      </w:r>
      <w:r>
        <w:rPr>
          <w:rFonts w:cstheme="minorHAnsi"/>
        </w:rPr>
        <w:t>θ</w:t>
      </w:r>
      <w:r>
        <w:rPr>
          <w:vertAlign w:val="subscript"/>
        </w:rPr>
        <w:t>b</w:t>
      </w:r>
      <w:r w:rsidR="001952D2">
        <w:t xml:space="preserve"> </w:t>
      </w:r>
      <w:r w:rsidR="00414418">
        <w:t>as:</w:t>
      </w:r>
      <w:r w:rsidR="00804B58">
        <w:t xml:space="preserve"> </w:t>
      </w:r>
    </w:p>
    <w:p w14:paraId="13DE6D4D" w14:textId="77777777" w:rsidR="00414418" w:rsidRDefault="00414418" w:rsidP="00B50FED">
      <w:pPr>
        <w:pStyle w:val="NoSpace"/>
      </w:pPr>
    </w:p>
    <w:p w14:paraId="5713E0A3" w14:textId="4981B6ED" w:rsidR="00C12472" w:rsidRPr="00804B58" w:rsidRDefault="00CF6FD2" w:rsidP="00804B58">
      <w:pPr>
        <w:jc w:val="right"/>
      </w:pPr>
      <w:bookmarkStart w:id="50" w:name="_Hlk479770945"/>
      <m:oMath>
        <m:r>
          <w:rPr>
            <w:rFonts w:ascii="Cambria Math" w:hAnsi="Cambria Math"/>
          </w:rPr>
          <m:t>T=</m:t>
        </m:r>
        <m:sSub>
          <m:sSubPr>
            <m:ctrlPr>
              <w:rPr>
                <w:rFonts w:ascii="Cambria Math" w:hAnsi="Cambria Math"/>
                <w:i/>
              </w:rPr>
            </m:ctrlPr>
          </m:sSubPr>
          <m:e>
            <m:r>
              <w:rPr>
                <w:rFonts w:ascii="Cambria Math" w:hAnsi="Cambria Math"/>
              </w:rPr>
              <m:t>k</m:t>
            </m:r>
          </m:e>
          <m:sub>
            <m:r>
              <w:rPr>
                <w:rFonts w:ascii="Cambria Math" w:hAnsi="Cambria Math"/>
              </w:rPr>
              <m:t>t</m:t>
            </m:r>
          </m:sub>
        </m:sSub>
        <m:sSub>
          <m:sSubPr>
            <m:ctrlPr>
              <w:rPr>
                <w:rFonts w:ascii="Cambria Math" w:hAnsi="Cambria Math"/>
                <w:i/>
              </w:rPr>
            </m:ctrlPr>
          </m:sSubPr>
          <m:e>
            <m:r>
              <w:rPr>
                <w:rFonts w:ascii="Cambria Math" w:hAnsi="Cambria Math"/>
              </w:rPr>
              <m:t>θ</m:t>
            </m:r>
          </m:e>
          <m:sub>
            <m:r>
              <w:rPr>
                <w:rFonts w:ascii="Cambria Math" w:hAnsi="Cambria Math"/>
              </w:rPr>
              <m:t>b</m:t>
            </m:r>
          </m:sub>
        </m:sSub>
      </m:oMath>
      <w:r w:rsidR="00804B58">
        <w:rPr>
          <w:b/>
        </w:rPr>
        <w:tab/>
      </w:r>
      <w:r w:rsidR="00607316">
        <w:tab/>
      </w:r>
      <w:r w:rsidR="00607316">
        <w:tab/>
      </w:r>
      <w:r w:rsidR="00607316">
        <w:tab/>
      </w:r>
      <w:r w:rsidR="00607316">
        <w:tab/>
      </w:r>
      <w:r w:rsidR="00607316">
        <w:tab/>
      </w:r>
      <w:r w:rsidR="00607316">
        <w:tab/>
      </w:r>
      <w:r w:rsidR="00607316">
        <w:tab/>
      </w:r>
      <w:r w:rsidR="00607316">
        <w:tab/>
      </w:r>
      <w:r w:rsidR="00804B58">
        <w:t>(3.10</w:t>
      </w:r>
      <w:r w:rsidR="00607316">
        <w:t>)</w:t>
      </w:r>
      <w:bookmarkEnd w:id="50"/>
    </w:p>
    <w:p w14:paraId="309DB9DD" w14:textId="77777777" w:rsidR="00414418" w:rsidRDefault="00414418" w:rsidP="00B50FED">
      <w:pPr>
        <w:pStyle w:val="NoSpace"/>
      </w:pPr>
    </w:p>
    <w:p w14:paraId="6E6DDF6C" w14:textId="67C2C8CE" w:rsidR="00C12472" w:rsidRPr="00C12472" w:rsidRDefault="00506D00">
      <w:pPr>
        <w:ind w:firstLine="720"/>
        <w:jc w:val="both"/>
      </w:pPr>
      <w:r>
        <w:t>Eqns. (</w:t>
      </w:r>
      <w:r w:rsidR="005D4DE2">
        <w:t>3.9</w:t>
      </w:r>
      <w:r>
        <w:t>)</w:t>
      </w:r>
      <w:r w:rsidR="005D4DE2">
        <w:t xml:space="preserve"> and </w:t>
      </w:r>
      <w:r>
        <w:t>(</w:t>
      </w:r>
      <w:r w:rsidR="005D4DE2">
        <w:t>3.10</w:t>
      </w:r>
      <w:r>
        <w:t>)</w:t>
      </w:r>
      <w:r w:rsidR="005D4DE2">
        <w:t xml:space="preserve"> assume </w:t>
      </w:r>
      <w:r w:rsidR="009B7B88">
        <w:t xml:space="preserve">slot </w:t>
      </w:r>
      <w:r w:rsidR="004B0939">
        <w:t xml:space="preserve">flow </w:t>
      </w:r>
      <w:r w:rsidR="009B7B88">
        <w:t>approximation for fluid</w:t>
      </w:r>
      <w:r w:rsidR="004B0939">
        <w:t>s</w:t>
      </w:r>
      <w:r w:rsidR="009B7B88">
        <w:t xml:space="preserve"> in</w:t>
      </w:r>
      <w:r w:rsidR="005D4DE2">
        <w:t xml:space="preserve"> annular spaces </w:t>
      </w:r>
      <w:r w:rsidR="001D004A">
        <w:t>(</w:t>
      </w:r>
      <w:r w:rsidR="005D4DE2">
        <w:t>i.e. it assumes</w:t>
      </w:r>
      <w:r w:rsidR="009B7B88">
        <w:t xml:space="preserve"> flow between two parallel plates</w:t>
      </w:r>
      <w:r w:rsidR="001D004A">
        <w:t>)</w:t>
      </w:r>
      <w:r w:rsidR="009B7B88">
        <w:t xml:space="preserve"> and is valid when </w:t>
      </w:r>
      <m:oMath>
        <m:r>
          <m:rPr>
            <m:sty m:val="bi"/>
          </m:rPr>
          <w:rPr>
            <w:rFonts w:ascii="Cambria Math" w:hAnsi="Cambria Math"/>
          </w:rPr>
          <m:t>κ</m:t>
        </m:r>
      </m:oMath>
      <w:r w:rsidR="009B7B88">
        <w:rPr>
          <w:b/>
        </w:rPr>
        <w:t xml:space="preserve"> &gt; 0.3</w:t>
      </w:r>
      <w:r w:rsidR="009B7B88">
        <w:t xml:space="preserve">. Correction factors </w:t>
      </w:r>
      <w:r w:rsidR="004B0939">
        <w:t>must</w:t>
      </w:r>
      <w:r w:rsidR="009B7B88">
        <w:t xml:space="preserve"> be </w:t>
      </w:r>
      <w:r w:rsidR="007678B6">
        <w:t>considered</w:t>
      </w:r>
      <w:r w:rsidR="004B0939">
        <w:t xml:space="preserve"> if the former is not valid.</w:t>
      </w:r>
      <w:r w:rsidR="001D004A">
        <w:t xml:space="preserve">  </w:t>
      </w:r>
      <w:r w:rsidR="00C12472">
        <w:t>Therefore, the angular velocity of the cup and the</w:t>
      </w:r>
      <w:r w:rsidR="00D11601">
        <w:t xml:space="preserve"> resultant</w:t>
      </w:r>
      <w:r w:rsidR="00C12472">
        <w:t xml:space="preserve"> deflection of the bob </w:t>
      </w:r>
      <w:r w:rsidR="00D11601">
        <w:t>is used</w:t>
      </w:r>
      <w:r w:rsidR="00C12472">
        <w:t xml:space="preserve"> to determine the viscosity</w:t>
      </w:r>
      <w:r w:rsidR="00CD4338">
        <w:t xml:space="preserve">.  </w:t>
      </w:r>
      <w:r w:rsidR="00C12472">
        <w:t xml:space="preserve">For Newtonian fluids, this is the actual viscosity of the fluid and for non-Newtonian </w:t>
      </w:r>
      <w:r w:rsidR="00CD4338">
        <w:t>fluids;</w:t>
      </w:r>
      <w:r w:rsidR="00C12472">
        <w:t xml:space="preserve"> this is the apparent viscosity of the fluid at an angular velocity of </w:t>
      </w:r>
      <w:r w:rsidR="00C12472">
        <w:rPr>
          <w:rFonts w:cstheme="minorHAnsi"/>
        </w:rPr>
        <w:t>Ω</w:t>
      </w:r>
      <w:r w:rsidR="00C12472">
        <w:rPr>
          <w:vertAlign w:val="subscript"/>
        </w:rPr>
        <w:t>o</w:t>
      </w:r>
      <w:r w:rsidR="00C12472">
        <w:t>.</w:t>
      </w:r>
    </w:p>
    <w:p w14:paraId="082111C6" w14:textId="28107112" w:rsidR="004B0939" w:rsidRDefault="004B0939">
      <w:pPr>
        <w:spacing w:line="240" w:lineRule="auto"/>
        <w:rPr>
          <w:rFonts w:asciiTheme="majorHAnsi" w:hAnsiTheme="majorHAnsi"/>
          <w:b/>
          <w:bCs/>
        </w:rPr>
      </w:pPr>
    </w:p>
    <w:p w14:paraId="77B37CD1" w14:textId="19CE806E" w:rsidR="00796641" w:rsidRDefault="00C24474">
      <w:pPr>
        <w:pStyle w:val="Heading3"/>
      </w:pPr>
      <w:bookmarkStart w:id="51" w:name="_Toc482015862"/>
      <w:r>
        <w:t>3.</w:t>
      </w:r>
      <w:r w:rsidR="003C1866">
        <w:t>3</w:t>
      </w:r>
      <w:r>
        <w:t xml:space="preserve">.2 </w:t>
      </w:r>
      <w:r w:rsidR="00D929B7">
        <w:t xml:space="preserve">Pipe </w:t>
      </w:r>
      <w:r>
        <w:t>Viscometer</w:t>
      </w:r>
      <w:bookmarkEnd w:id="51"/>
    </w:p>
    <w:p w14:paraId="3BC85E5A" w14:textId="68C60C17" w:rsidR="00062EC1" w:rsidRDefault="00D929B7" w:rsidP="00506D00">
      <w:pPr>
        <w:ind w:firstLine="720"/>
        <w:jc w:val="both"/>
      </w:pPr>
      <w:r>
        <w:t>P</w:t>
      </w:r>
      <w:r w:rsidR="00062EC1">
        <w:t>ipe viscometers show better reliability and accuracy than rotati</w:t>
      </w:r>
      <w:r>
        <w:t>onal viscometers</w:t>
      </w:r>
      <w:r w:rsidR="00CD4338">
        <w:t>,</w:t>
      </w:r>
      <w:r w:rsidR="00B56172">
        <w:t xml:space="preserve"> as </w:t>
      </w:r>
      <w:r w:rsidR="00CD4338">
        <w:t>the</w:t>
      </w:r>
      <w:r w:rsidR="004B0939">
        <w:t xml:space="preserve"> slot flow</w:t>
      </w:r>
      <w:r w:rsidR="00B56172">
        <w:t xml:space="preserve"> approximation is not </w:t>
      </w:r>
      <w:r w:rsidR="00CD4338">
        <w:t xml:space="preserve">needed </w:t>
      </w:r>
      <w:r w:rsidR="00B56172">
        <w:t>since</w:t>
      </w:r>
      <w:r w:rsidR="004B0939">
        <w:t xml:space="preserve"> the flow is measured inline through pipes</w:t>
      </w:r>
      <w:r w:rsidR="00CD4338">
        <w:t xml:space="preserve">.  </w:t>
      </w:r>
      <w:r>
        <w:t xml:space="preserve">On being </w:t>
      </w:r>
      <w:r w:rsidR="00062EC1">
        <w:t>relatively expensive and not convenient for field applications</w:t>
      </w:r>
      <w:r>
        <w:t>, its use is</w:t>
      </w:r>
      <w:r w:rsidR="004B0939">
        <w:t xml:space="preserve"> </w:t>
      </w:r>
      <w:r>
        <w:t xml:space="preserve">commonly restricted </w:t>
      </w:r>
      <w:r w:rsidR="00062EC1">
        <w:t>for research purpose</w:t>
      </w:r>
      <w:r>
        <w:t>s</w:t>
      </w:r>
      <w:r w:rsidR="00062EC1">
        <w:t xml:space="preserve"> and in-line viscosity measurement</w:t>
      </w:r>
      <w:r>
        <w:t>s</w:t>
      </w:r>
      <w:r w:rsidR="00CD4338">
        <w:t xml:space="preserve">.  </w:t>
      </w:r>
      <w:r>
        <w:t xml:space="preserve">A standard pipe viscometer system </w:t>
      </w:r>
      <w:r w:rsidR="00062EC1">
        <w:t>has flow rate and pressure loss measuring instrumen</w:t>
      </w:r>
      <w:r>
        <w:t>tations</w:t>
      </w:r>
      <w:r w:rsidR="00CD4338">
        <w:t xml:space="preserve">.  </w:t>
      </w:r>
      <w:r>
        <w:t xml:space="preserve">To obtain reliable and </w:t>
      </w:r>
      <w:r w:rsidR="00062EC1">
        <w:t xml:space="preserve">accurate measurements, these types of viscometers must have sufficiently </w:t>
      </w:r>
      <w:r>
        <w:t>long entrance and exit sections to allow sufficient distance for fully developed laminar flow conditions in the test section</w:t>
      </w:r>
      <w:r w:rsidR="001474A4">
        <w:t xml:space="preserve"> (Fig. 3.5)</w:t>
      </w:r>
      <w:r>
        <w:t>.</w:t>
      </w:r>
      <w:r w:rsidR="00062EC1">
        <w:t xml:space="preserve"> </w:t>
      </w:r>
    </w:p>
    <w:p w14:paraId="10D8896D" w14:textId="77777777" w:rsidR="00026339" w:rsidRDefault="00026339" w:rsidP="007678B6">
      <w:pPr>
        <w:keepNext/>
        <w:spacing w:line="240" w:lineRule="auto"/>
        <w:jc w:val="center"/>
      </w:pPr>
      <w:r>
        <w:rPr>
          <w:noProof/>
          <w:lang w:bidi="ar-SA"/>
        </w:rPr>
        <w:drawing>
          <wp:inline distT="0" distB="0" distL="0" distR="0" wp14:anchorId="09871000" wp14:editId="1D7D91A4">
            <wp:extent cx="4869180" cy="1028167"/>
            <wp:effectExtent l="19050" t="19050" r="26670" b="196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896091" cy="1033850"/>
                    </a:xfrm>
                    <a:prstGeom prst="rect">
                      <a:avLst/>
                    </a:prstGeom>
                    <a:ln>
                      <a:solidFill>
                        <a:schemeClr val="tx1"/>
                      </a:solidFill>
                    </a:ln>
                  </pic:spPr>
                </pic:pic>
              </a:graphicData>
            </a:graphic>
          </wp:inline>
        </w:drawing>
      </w:r>
    </w:p>
    <w:p w14:paraId="5E1CCF32" w14:textId="3110919B" w:rsidR="00D929B7" w:rsidRPr="007678B6" w:rsidRDefault="00026339" w:rsidP="00B50FED">
      <w:pPr>
        <w:pStyle w:val="Caption"/>
        <w:rPr>
          <w:rFonts w:ascii="Times New Roman" w:hAnsi="Times New Roman"/>
        </w:rPr>
      </w:pPr>
      <w:bookmarkStart w:id="52" w:name="_Toc481682383"/>
      <w:r w:rsidRPr="007678B6">
        <w:t xml:space="preserve">Figure </w:t>
      </w:r>
      <w:r w:rsidR="0013526F" w:rsidRPr="007678B6">
        <w:t>3</w:t>
      </w:r>
      <w:r w:rsidR="005E5532">
        <w:t>.</w:t>
      </w:r>
      <w:r w:rsidR="005E5532">
        <w:fldChar w:fldCharType="begin"/>
      </w:r>
      <w:r w:rsidR="005E5532">
        <w:instrText xml:space="preserve"> SEQ Figure \* ARABIC \s 1 </w:instrText>
      </w:r>
      <w:r w:rsidR="005E5532">
        <w:fldChar w:fldCharType="separate"/>
      </w:r>
      <w:r w:rsidR="00062429">
        <w:t>5</w:t>
      </w:r>
      <w:r w:rsidR="005E5532">
        <w:fldChar w:fldCharType="end"/>
      </w:r>
      <w:r w:rsidR="007678B6" w:rsidRPr="007678B6">
        <w:t xml:space="preserve"> Typical pipe v</w:t>
      </w:r>
      <w:r w:rsidRPr="007678B6">
        <w:t>iscometer System</w:t>
      </w:r>
      <w:r w:rsidR="00CF6FD2">
        <w:t xml:space="preserve"> (Ahmed and Miska</w:t>
      </w:r>
      <w:r w:rsidR="001474A4">
        <w:t xml:space="preserve"> 2</w:t>
      </w:r>
      <w:r w:rsidR="00CF6FD2">
        <w:t>009)</w:t>
      </w:r>
      <w:bookmarkEnd w:id="52"/>
    </w:p>
    <w:p w14:paraId="13E39528" w14:textId="2BE90464" w:rsidR="00026339" w:rsidRDefault="00026339" w:rsidP="00B50FED">
      <w:pPr>
        <w:ind w:firstLine="720"/>
        <w:jc w:val="both"/>
      </w:pPr>
      <w:r>
        <w:t>To</w:t>
      </w:r>
      <w:r w:rsidR="007A4814">
        <w:t xml:space="preserve"> analyze</w:t>
      </w:r>
      <w:r>
        <w:t xml:space="preserve"> the </w:t>
      </w:r>
      <w:r w:rsidR="00CD4338">
        <w:t>viscometric</w:t>
      </w:r>
      <w:r>
        <w:t xml:space="preserve"> flow, </w:t>
      </w:r>
      <w:r w:rsidR="00062EC1">
        <w:t>consider a short segment in the test section of the</w:t>
      </w:r>
      <w:r w:rsidR="00CD4338">
        <w:t xml:space="preserve"> </w:t>
      </w:r>
      <w:r>
        <w:t xml:space="preserve">viscometer </w:t>
      </w:r>
      <w:r w:rsidR="00062EC1">
        <w:t>with diameter</w:t>
      </w:r>
      <w:r w:rsidR="00B56172">
        <w:t>,</w:t>
      </w:r>
      <w:r w:rsidR="00062EC1">
        <w:t xml:space="preserve"> D</w:t>
      </w:r>
      <w:r w:rsidR="00B56172">
        <w:t xml:space="preserve"> (radius, R)</w:t>
      </w:r>
      <w:r w:rsidR="00C23565">
        <w:t xml:space="preserve"> and </w:t>
      </w:r>
      <w:r w:rsidR="00062EC1">
        <w:t>length</w:t>
      </w:r>
      <w:r w:rsidR="00B56172">
        <w:t>,</w:t>
      </w:r>
      <w:r w:rsidR="00062EC1">
        <w:t xml:space="preserve"> </w:t>
      </w:r>
      <w:r>
        <w:rPr>
          <w:rFonts w:cstheme="minorHAnsi"/>
        </w:rPr>
        <w:t>Δ</w:t>
      </w:r>
      <w:r>
        <w:t xml:space="preserve">L </w:t>
      </w:r>
      <w:r w:rsidR="00CD4338">
        <w:t>(</w:t>
      </w:r>
      <w:r w:rsidR="001952D2">
        <w:t>Fig. 3.6</w:t>
      </w:r>
      <w:r w:rsidR="00CD4338">
        <w:t>)</w:t>
      </w:r>
      <w:r w:rsidR="00506D00">
        <w:t>.</w:t>
      </w:r>
      <w:r w:rsidR="00CD4338">
        <w:t xml:space="preserve">  </w:t>
      </w:r>
      <w:r w:rsidR="00CD4338" w:rsidRPr="00CD4338">
        <w:t>In this case, the flow rate through the segment is calculated from the velocity profile as:</w:t>
      </w:r>
    </w:p>
    <w:p w14:paraId="1CDDCD04" w14:textId="77777777" w:rsidR="00CD4338" w:rsidRDefault="00CD4338" w:rsidP="00B50FED">
      <w:pPr>
        <w:pStyle w:val="NoSpace"/>
      </w:pPr>
    </w:p>
    <w:p w14:paraId="040ECFC0" w14:textId="67EF8980" w:rsidR="00CD4338" w:rsidRDefault="00CF6FD2" w:rsidP="00CD4338">
      <w:pPr>
        <w:jc w:val="right"/>
      </w:pPr>
      <m:oMath>
        <m:r>
          <w:rPr>
            <w:rFonts w:ascii="Cambria Math" w:hAnsi="Cambria Math" w:cs="TimesNewRoman,Italic"/>
            <w:lang w:bidi="ar-SA"/>
          </w:rPr>
          <m:t>Q=</m:t>
        </m:r>
        <m:r>
          <w:rPr>
            <w:rFonts w:ascii="Cambria Math" w:eastAsia="TimesNewRoman" w:hAnsi="Cambria Math" w:cs="TimesNewRoman"/>
            <w:lang w:bidi="ar-SA"/>
          </w:rPr>
          <m:t>2</m:t>
        </m:r>
        <m:r>
          <w:rPr>
            <w:rFonts w:ascii="Cambria Math" w:hAnsi="Cambria Math" w:cs="Symbol"/>
            <w:sz w:val="25"/>
            <w:szCs w:val="25"/>
            <w:lang w:bidi="ar-SA"/>
          </w:rPr>
          <m:t xml:space="preserve">π </m:t>
        </m:r>
        <m:nary>
          <m:naryPr>
            <m:limLoc m:val="subSup"/>
            <m:ctrlPr>
              <w:rPr>
                <w:rFonts w:ascii="Cambria Math" w:hAnsi="Cambria Math" w:cs="Symbol"/>
                <w:i/>
                <w:sz w:val="25"/>
                <w:szCs w:val="25"/>
                <w:lang w:bidi="ar-SA"/>
              </w:rPr>
            </m:ctrlPr>
          </m:naryPr>
          <m:sub>
            <m:r>
              <w:rPr>
                <w:rFonts w:ascii="Cambria Math" w:hAnsi="Cambria Math" w:cs="Symbol"/>
                <w:sz w:val="25"/>
                <w:szCs w:val="25"/>
                <w:lang w:bidi="ar-SA"/>
              </w:rPr>
              <m:t>0</m:t>
            </m:r>
          </m:sub>
          <m:sup>
            <m:r>
              <w:rPr>
                <w:rFonts w:ascii="Cambria Math" w:hAnsi="Cambria Math" w:cs="Symbol"/>
                <w:sz w:val="25"/>
                <w:szCs w:val="25"/>
                <w:lang w:bidi="ar-SA"/>
              </w:rPr>
              <m:t>R</m:t>
            </m:r>
          </m:sup>
          <m:e>
            <m:r>
              <w:rPr>
                <w:rFonts w:ascii="Cambria Math" w:hAnsi="Cambria Math" w:cs="TimesNewRoman,Italic"/>
                <w:lang w:bidi="ar-SA"/>
              </w:rPr>
              <m:t>v</m:t>
            </m:r>
            <m:r>
              <w:rPr>
                <w:rFonts w:ascii="Cambria Math" w:eastAsia="TimesNewRoman" w:hAnsi="Cambria Math" w:cs="TimesNewRoman"/>
                <w:lang w:bidi="ar-SA"/>
              </w:rPr>
              <m:t>(</m:t>
            </m:r>
            <m:r>
              <w:rPr>
                <w:rFonts w:ascii="Cambria Math" w:hAnsi="Cambria Math" w:cs="TimesNewRoman,Italic"/>
                <w:lang w:bidi="ar-SA"/>
              </w:rPr>
              <m:t>r</m:t>
            </m:r>
            <m:r>
              <w:rPr>
                <w:rFonts w:ascii="Cambria Math" w:eastAsia="TimesNewRoman" w:hAnsi="Cambria Math" w:cs="TimesNewRoman"/>
                <w:lang w:bidi="ar-SA"/>
              </w:rPr>
              <m:t>)</m:t>
            </m:r>
            <m:r>
              <w:rPr>
                <w:rFonts w:ascii="Cambria Math" w:hAnsi="Cambria Math" w:cs="TimesNewRoman,Italic"/>
                <w:lang w:bidi="ar-SA"/>
              </w:rPr>
              <m:t>rdr</m:t>
            </m:r>
          </m:e>
        </m:nary>
      </m:oMath>
      <w:r w:rsidR="00CD4338" w:rsidRPr="00B50FED">
        <w:tab/>
      </w:r>
      <w:r w:rsidR="00CD4338" w:rsidRPr="00B50FED">
        <w:tab/>
      </w:r>
      <w:r w:rsidR="00CD4338">
        <w:tab/>
      </w:r>
      <w:r w:rsidR="00CD4338">
        <w:tab/>
      </w:r>
      <w:r w:rsidR="00CD4338">
        <w:tab/>
      </w:r>
      <w:r w:rsidR="00CD4338">
        <w:tab/>
      </w:r>
      <w:r w:rsidR="00CD4338">
        <w:tab/>
      </w:r>
      <w:r w:rsidR="00CD4338">
        <w:tab/>
        <w:t xml:space="preserve">(3.11) </w:t>
      </w:r>
    </w:p>
    <w:p w14:paraId="47449C31" w14:textId="77777777" w:rsidR="00CD4338" w:rsidRPr="00CF3E4C" w:rsidRDefault="00CD4338" w:rsidP="00B50FED">
      <w:pPr>
        <w:pStyle w:val="NoSpace"/>
        <w:rPr>
          <w:lang w:bidi="ar-SA"/>
        </w:rPr>
      </w:pPr>
    </w:p>
    <w:p w14:paraId="705013CF" w14:textId="0494B7AE" w:rsidR="00CD4338" w:rsidRDefault="00CD4338">
      <w:pPr>
        <w:jc w:val="both"/>
      </w:pPr>
      <w:r>
        <w:rPr>
          <w:sz w:val="25"/>
          <w:szCs w:val="25"/>
          <w:lang w:bidi="ar-SA"/>
        </w:rPr>
        <w:t xml:space="preserve">where </w:t>
      </w:r>
      <w:r w:rsidR="00332B89">
        <w:rPr>
          <w:sz w:val="25"/>
          <w:szCs w:val="25"/>
          <w:lang w:bidi="ar-SA"/>
        </w:rPr>
        <w:t xml:space="preserve">v(r) is </w:t>
      </w:r>
      <w:r>
        <w:rPr>
          <w:sz w:val="25"/>
          <w:szCs w:val="25"/>
          <w:lang w:bidi="ar-SA"/>
        </w:rPr>
        <w:t>the axial velocity.</w:t>
      </w:r>
    </w:p>
    <w:p w14:paraId="4B14DD57" w14:textId="77777777" w:rsidR="00F27C2E" w:rsidRDefault="006261DC" w:rsidP="007678B6">
      <w:pPr>
        <w:keepNext/>
        <w:spacing w:line="240" w:lineRule="auto"/>
        <w:jc w:val="center"/>
      </w:pPr>
      <w:r>
        <w:rPr>
          <w:noProof/>
          <w:lang w:bidi="ar-SA"/>
        </w:rPr>
        <mc:AlternateContent>
          <mc:Choice Requires="wps">
            <w:drawing>
              <wp:anchor distT="0" distB="0" distL="114300" distR="114300" simplePos="0" relativeHeight="251653120" behindDoc="0" locked="0" layoutInCell="1" allowOverlap="1" wp14:anchorId="7548F88C" wp14:editId="0B740700">
                <wp:simplePos x="0" y="0"/>
                <wp:positionH relativeFrom="column">
                  <wp:posOffset>2400300</wp:posOffset>
                </wp:positionH>
                <wp:positionV relativeFrom="paragraph">
                  <wp:posOffset>1306830</wp:posOffset>
                </wp:positionV>
                <wp:extent cx="388620" cy="289560"/>
                <wp:effectExtent l="0" t="0" r="0" b="635"/>
                <wp:wrapNone/>
                <wp:docPr id="1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620" cy="28956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D6EB55B" w14:textId="77777777" w:rsidR="005B2232" w:rsidRPr="00F27C2E" w:rsidRDefault="005B2232">
                            <w:pPr>
                              <w:rPr>
                                <w:b/>
                              </w:rPr>
                            </w:pPr>
                            <w:r w:rsidRPr="00F27C2E">
                              <w:rPr>
                                <w:rFonts w:cstheme="minorHAnsi"/>
                                <w:b/>
                              </w:rPr>
                              <w:t>Δ</w:t>
                            </w:r>
                            <w:r w:rsidRPr="00F27C2E">
                              <w:rPr>
                                <w:b/>
                              </w:rPr>
                              <w:t>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548F88C" id="_x0000_t202" coordsize="21600,21600" o:spt="202" path="m,l,21600r21600,l21600,xe">
                <v:stroke joinstyle="miter"/>
                <v:path gradientshapeok="t" o:connecttype="rect"/>
              </v:shapetype>
              <v:shape id="Text Box 2" o:spid="_x0000_s1026" type="#_x0000_t202" style="position:absolute;left:0;text-align:left;margin-left:189pt;margin-top:102.9pt;width:30.6pt;height:22.8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" stroked="f">
                <v:textbox>
                  <w:txbxContent>
                    <w:p w14:paraId="7D6EB55B" w14:textId="77777777" w:rsidR="005B2232" w:rsidRPr="00F27C2E" w:rsidRDefault="005B2232">
                      <w:pPr>
                        <w:rPr>
                          <w:b/>
                        </w:rPr>
                      </w:pPr>
                      <w:r w:rsidRPr="00F27C2E">
                        <w:rPr>
                          <w:rFonts w:cstheme="minorHAnsi"/>
                          <w:b/>
                        </w:rPr>
                        <w:t>Δ</w:t>
                      </w:r>
                      <w:r w:rsidRPr="00F27C2E">
                        <w:rPr>
                          <w:b/>
                        </w:rPr>
                        <w:t>L</w:t>
                      </w:r>
                    </w:p>
                  </w:txbxContent>
                </v:textbox>
              </v:shape>
            </w:pict>
          </mc:Fallback>
        </mc:AlternateContent>
      </w:r>
      <w:r w:rsidR="00F27C2E">
        <w:rPr>
          <w:noProof/>
          <w:lang w:bidi="ar-SA"/>
        </w:rPr>
        <w:drawing>
          <wp:inline distT="0" distB="0" distL="0" distR="0" wp14:anchorId="7D3D5374" wp14:editId="34B77BC8">
            <wp:extent cx="3230880" cy="1639018"/>
            <wp:effectExtent l="19050" t="19050" r="26670" b="184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237843" cy="1642550"/>
                    </a:xfrm>
                    <a:prstGeom prst="rect">
                      <a:avLst/>
                    </a:prstGeom>
                    <a:ln>
                      <a:solidFill>
                        <a:schemeClr val="tx1"/>
                      </a:solidFill>
                    </a:ln>
                  </pic:spPr>
                </pic:pic>
              </a:graphicData>
            </a:graphic>
          </wp:inline>
        </w:drawing>
      </w:r>
    </w:p>
    <w:p w14:paraId="7A7C373B" w14:textId="10E9D7D9" w:rsidR="00026339" w:rsidRPr="007678B6" w:rsidRDefault="00F27C2E" w:rsidP="00B50FED">
      <w:pPr>
        <w:pStyle w:val="Caption"/>
      </w:pPr>
      <w:bookmarkStart w:id="53" w:name="_Toc481682384"/>
      <w:r w:rsidRPr="007678B6">
        <w:t xml:space="preserve">Figure </w:t>
      </w:r>
      <w:r w:rsidR="0013526F" w:rsidRPr="007678B6">
        <w:t>3</w:t>
      </w:r>
      <w:r w:rsidR="005E5532">
        <w:t>.</w:t>
      </w:r>
      <w:r w:rsidR="005E5532">
        <w:fldChar w:fldCharType="begin"/>
      </w:r>
      <w:r w:rsidR="005E5532">
        <w:instrText xml:space="preserve"> SEQ Figure \* ARABIC \s 1 </w:instrText>
      </w:r>
      <w:r w:rsidR="005E5532">
        <w:fldChar w:fldCharType="separate"/>
      </w:r>
      <w:r w:rsidR="00062429">
        <w:t>6</w:t>
      </w:r>
      <w:r w:rsidR="005E5532">
        <w:fldChar w:fldCharType="end"/>
      </w:r>
      <w:r w:rsidRPr="007678B6">
        <w:t>: Fluid flow in a segment of the test section</w:t>
      </w:r>
      <w:r w:rsidR="00332B89">
        <w:t xml:space="preserve"> (</w:t>
      </w:r>
      <w:r w:rsidR="00CF6FD2" w:rsidRPr="00B50FED">
        <w:rPr>
          <w:color w:val="000000" w:themeColor="text1"/>
        </w:rPr>
        <w:t>Ahmed and Miska</w:t>
      </w:r>
      <w:r w:rsidR="001474A4">
        <w:rPr>
          <w:color w:val="000000" w:themeColor="text1"/>
        </w:rPr>
        <w:t xml:space="preserve"> 2</w:t>
      </w:r>
      <w:r w:rsidR="00CF6FD2" w:rsidRPr="00B50FED">
        <w:rPr>
          <w:color w:val="000000" w:themeColor="text1"/>
        </w:rPr>
        <w:t>009</w:t>
      </w:r>
      <w:r w:rsidR="00332B89">
        <w:t>)</w:t>
      </w:r>
      <w:bookmarkEnd w:id="53"/>
    </w:p>
    <w:p w14:paraId="0A5FD077" w14:textId="77777777" w:rsidR="00CD4338" w:rsidRDefault="00CD4338" w:rsidP="00506D00">
      <w:pPr>
        <w:jc w:val="both"/>
      </w:pPr>
    </w:p>
    <w:p w14:paraId="5A8F157A" w14:textId="2942DB54" w:rsidR="00CF3E4C" w:rsidRPr="00B50FED" w:rsidRDefault="00332B89" w:rsidP="00506D00">
      <w:pPr>
        <w:jc w:val="both"/>
        <w:rPr>
          <w:lang w:bidi="ar-SA"/>
        </w:rPr>
      </w:pPr>
      <w:r w:rsidRPr="00B50FED">
        <w:rPr>
          <w:lang w:bidi="ar-SA"/>
        </w:rPr>
        <w:t>A</w:t>
      </w:r>
      <w:r w:rsidR="00F27C2E" w:rsidRPr="00B50FED">
        <w:rPr>
          <w:lang w:bidi="ar-SA"/>
        </w:rPr>
        <w:t xml:space="preserve">pplying integration by parts </w:t>
      </w:r>
      <w:r w:rsidR="00CF3E4C" w:rsidRPr="00B50FED">
        <w:rPr>
          <w:lang w:bidi="ar-SA"/>
        </w:rPr>
        <w:t xml:space="preserve">and the boundary condition </w:t>
      </w:r>
      <w:r w:rsidR="00F27C2E" w:rsidRPr="00B50FED">
        <w:rPr>
          <w:lang w:bidi="ar-SA"/>
        </w:rPr>
        <w:t>v(R)</w:t>
      </w:r>
      <w:r w:rsidR="00CF3E4C" w:rsidRPr="00B50FED">
        <w:rPr>
          <w:lang w:bidi="ar-SA"/>
        </w:rPr>
        <w:t xml:space="preserve"> = 0, </w:t>
      </w:r>
      <w:r w:rsidRPr="00B50FED">
        <w:rPr>
          <w:lang w:bidi="ar-SA"/>
        </w:rPr>
        <w:t>the following expression can be obtained for flow rate:</w:t>
      </w:r>
    </w:p>
    <w:p w14:paraId="3E37C45C" w14:textId="77777777" w:rsidR="00332B89" w:rsidRDefault="00332B89" w:rsidP="00B50FED">
      <w:pPr>
        <w:pStyle w:val="NoSpace"/>
        <w:rPr>
          <w:lang w:bidi="ar-SA"/>
        </w:rPr>
      </w:pPr>
    </w:p>
    <w:p w14:paraId="7C74CB7E" w14:textId="182B96E3" w:rsidR="00F27C2E" w:rsidRPr="00CF3E4C" w:rsidRDefault="000F60D7" w:rsidP="00804B58">
      <w:pPr>
        <w:jc w:val="right"/>
        <w:rPr>
          <w:b/>
          <w:sz w:val="25"/>
          <w:szCs w:val="25"/>
          <w:lang w:bidi="ar-SA"/>
        </w:rPr>
      </w:pPr>
      <m:oMath>
        <m:r>
          <w:rPr>
            <w:rFonts w:ascii="Cambria Math" w:hAnsi="Cambria Math" w:cs="TimesNewRoman,Italic"/>
            <w:lang w:bidi="ar-SA"/>
          </w:rPr>
          <m:t xml:space="preserve">Q= - </m:t>
        </m:r>
        <m:r>
          <w:rPr>
            <w:rFonts w:ascii="Cambria Math" w:hAnsi="Cambria Math" w:cs="Symbol"/>
            <w:sz w:val="25"/>
            <w:szCs w:val="25"/>
            <w:lang w:bidi="ar-SA"/>
          </w:rPr>
          <m:t xml:space="preserve">π </m:t>
        </m:r>
        <m:nary>
          <m:naryPr>
            <m:limLoc m:val="subSup"/>
            <m:ctrlPr>
              <w:rPr>
                <w:rFonts w:ascii="Cambria Math" w:hAnsi="Cambria Math" w:cs="Symbol"/>
                <w:i/>
                <w:sz w:val="25"/>
                <w:szCs w:val="25"/>
                <w:lang w:bidi="ar-SA"/>
              </w:rPr>
            </m:ctrlPr>
          </m:naryPr>
          <m:sub>
            <m:r>
              <w:rPr>
                <w:rFonts w:ascii="Cambria Math" w:hAnsi="Cambria Math" w:cs="Symbol"/>
                <w:sz w:val="25"/>
                <w:szCs w:val="25"/>
                <w:lang w:bidi="ar-SA"/>
              </w:rPr>
              <m:t>0</m:t>
            </m:r>
          </m:sub>
          <m:sup>
            <m:r>
              <w:rPr>
                <w:rFonts w:ascii="Cambria Math" w:hAnsi="Cambria Math" w:cs="Symbol"/>
                <w:sz w:val="25"/>
                <w:szCs w:val="25"/>
                <w:lang w:bidi="ar-SA"/>
              </w:rPr>
              <m:t>R</m:t>
            </m:r>
          </m:sup>
          <m:e>
            <m:sSup>
              <m:sSupPr>
                <m:ctrlPr>
                  <w:rPr>
                    <w:rFonts w:ascii="Cambria Math" w:hAnsi="Cambria Math" w:cs="Symbol"/>
                    <w:i/>
                    <w:sz w:val="25"/>
                    <w:szCs w:val="25"/>
                    <w:lang w:bidi="ar-SA"/>
                  </w:rPr>
                </m:ctrlPr>
              </m:sSupPr>
              <m:e>
                <m:r>
                  <w:rPr>
                    <w:rFonts w:ascii="Cambria Math" w:hAnsi="Cambria Math" w:cs="Symbol"/>
                    <w:sz w:val="25"/>
                    <w:szCs w:val="25"/>
                    <w:lang w:bidi="ar-SA"/>
                  </w:rPr>
                  <m:t>r</m:t>
                </m:r>
              </m:e>
              <m:sup>
                <m:r>
                  <w:rPr>
                    <w:rFonts w:ascii="Cambria Math" w:hAnsi="Cambria Math" w:cs="Symbol"/>
                    <w:sz w:val="25"/>
                    <w:szCs w:val="25"/>
                    <w:lang w:bidi="ar-SA"/>
                  </w:rPr>
                  <m:t>2</m:t>
                </m:r>
              </m:sup>
            </m:sSup>
            <m:f>
              <m:fPr>
                <m:ctrlPr>
                  <w:rPr>
                    <w:rFonts w:ascii="Cambria Math" w:hAnsi="Cambria Math" w:cs="Symbol"/>
                    <w:i/>
                    <w:sz w:val="25"/>
                    <w:szCs w:val="25"/>
                    <w:lang w:bidi="ar-SA"/>
                  </w:rPr>
                </m:ctrlPr>
              </m:fPr>
              <m:num>
                <m:r>
                  <w:rPr>
                    <w:rFonts w:ascii="Cambria Math" w:hAnsi="Cambria Math" w:cs="Symbol"/>
                    <w:sz w:val="25"/>
                    <w:szCs w:val="25"/>
                  </w:rPr>
                  <m:t>dv</m:t>
                </m:r>
              </m:num>
              <m:den>
                <m:r>
                  <w:rPr>
                    <w:rFonts w:ascii="Cambria Math" w:hAnsi="Cambria Math" w:cs="Symbol"/>
                    <w:sz w:val="25"/>
                    <w:szCs w:val="25"/>
                  </w:rPr>
                  <m:t>dr</m:t>
                </m:r>
              </m:den>
            </m:f>
            <m:r>
              <w:rPr>
                <w:rFonts w:ascii="Cambria Math" w:hAnsi="Cambria Math" w:cs="Symbol"/>
                <w:sz w:val="25"/>
                <w:szCs w:val="25"/>
                <w:lang w:bidi="ar-SA"/>
              </w:rPr>
              <m:t>dr</m:t>
            </m:r>
          </m:e>
        </m:nary>
      </m:oMath>
      <w:r w:rsidR="00607316">
        <w:tab/>
      </w:r>
      <w:r w:rsidR="00607316">
        <w:tab/>
      </w:r>
      <w:r w:rsidR="00607316">
        <w:tab/>
      </w:r>
      <w:r w:rsidR="00607316">
        <w:tab/>
      </w:r>
      <w:r>
        <w:tab/>
      </w:r>
      <w:r w:rsidR="00607316">
        <w:tab/>
      </w:r>
      <w:r w:rsidR="00607316">
        <w:tab/>
      </w:r>
      <w:r w:rsidR="00607316">
        <w:tab/>
      </w:r>
      <w:r w:rsidR="00804B58">
        <w:t>(3.12</w:t>
      </w:r>
      <w:r w:rsidR="00607316">
        <w:t>)</w:t>
      </w:r>
      <m:oMath>
        <m:r>
          <m:rPr>
            <m:sty m:val="bi"/>
          </m:rPr>
          <w:rPr>
            <w:rFonts w:ascii="Cambria Math" w:hAnsi="Cambria Math"/>
            <w:sz w:val="25"/>
            <w:szCs w:val="25"/>
            <w:lang w:bidi="ar-SA"/>
          </w:rPr>
          <m:t xml:space="preserve"> </m:t>
        </m:r>
      </m:oMath>
    </w:p>
    <w:p w14:paraId="27AFAB51" w14:textId="77777777" w:rsidR="00332B89" w:rsidRDefault="00332B89" w:rsidP="00B50FED">
      <w:pPr>
        <w:pStyle w:val="NoSpace"/>
      </w:pPr>
    </w:p>
    <w:p w14:paraId="194C16B9" w14:textId="04E4FCD0" w:rsidR="00332B89" w:rsidRDefault="00EB66E4" w:rsidP="00506D00">
      <w:pPr>
        <w:jc w:val="both"/>
        <w:rPr>
          <w:rFonts w:cstheme="minorHAnsi"/>
        </w:rPr>
      </w:pPr>
      <w:r w:rsidRPr="00075D56">
        <w:rPr>
          <w:rFonts w:cstheme="minorHAnsi"/>
        </w:rPr>
        <w:t>For a steady state flow with constant density, the momentum balance</w:t>
      </w:r>
      <w:r w:rsidR="00BC136C">
        <w:rPr>
          <w:rFonts w:cstheme="minorHAnsi"/>
        </w:rPr>
        <w:t xml:space="preserve"> </w:t>
      </w:r>
      <w:r w:rsidR="00BA1BBE">
        <w:rPr>
          <w:rFonts w:cstheme="minorHAnsi"/>
        </w:rPr>
        <w:t>at radius R</w:t>
      </w:r>
      <w:r w:rsidRPr="00075D56">
        <w:rPr>
          <w:rFonts w:cstheme="minorHAnsi"/>
        </w:rPr>
        <w:t xml:space="preserve"> </w:t>
      </w:r>
      <w:r w:rsidR="00BC136C">
        <w:rPr>
          <w:rFonts w:cstheme="minorHAnsi"/>
        </w:rPr>
        <w:t>over a length of Δ</w:t>
      </w:r>
      <w:r w:rsidR="00BC136C">
        <w:t>L</w:t>
      </w:r>
      <w:r w:rsidR="00BC136C" w:rsidRPr="00075D56">
        <w:rPr>
          <w:rFonts w:cstheme="minorHAnsi"/>
        </w:rPr>
        <w:t xml:space="preserve"> </w:t>
      </w:r>
      <w:r w:rsidR="00332B89">
        <w:rPr>
          <w:rFonts w:cstheme="minorHAnsi"/>
        </w:rPr>
        <w:t>yields:</w:t>
      </w:r>
    </w:p>
    <w:p w14:paraId="171077F3" w14:textId="77777777" w:rsidR="00332B89" w:rsidRDefault="00332B89" w:rsidP="00B50FED">
      <w:pPr>
        <w:pStyle w:val="NoSpace"/>
      </w:pPr>
    </w:p>
    <w:p w14:paraId="3A4278A0" w14:textId="7066D000" w:rsidR="009838C0" w:rsidRPr="00B50FED" w:rsidRDefault="00062429">
      <w:pPr>
        <w:ind w:right="36"/>
        <w:jc w:val="right"/>
        <w:rPr>
          <w:color w:val="FF0000"/>
        </w:rPr>
      </w:pPr>
      <m:oMath>
        <m:sSub>
          <m:sSubPr>
            <m:ctrlPr>
              <w:rPr>
                <w:rFonts w:ascii="Cambria Math" w:hAnsi="Cambria Math" w:cstheme="minorHAnsi"/>
                <w:i/>
              </w:rPr>
            </m:ctrlPr>
          </m:sSubPr>
          <m:e>
            <m:r>
              <w:rPr>
                <w:rFonts w:ascii="Cambria Math" w:hAnsi="Cambria Math" w:cstheme="minorHAnsi"/>
              </w:rPr>
              <m:t>τ</m:t>
            </m:r>
          </m:e>
          <m:sub>
            <m:r>
              <w:rPr>
                <w:rFonts w:ascii="Cambria Math" w:hAnsi="Cambria Math" w:cstheme="minorHAnsi"/>
              </w:rPr>
              <m:t>w</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R∆P</m:t>
            </m:r>
          </m:num>
          <m:den>
            <m:r>
              <w:rPr>
                <w:rFonts w:ascii="Cambria Math" w:hAnsi="Cambria Math" w:cstheme="minorHAnsi"/>
              </w:rPr>
              <m:t>2∆L</m:t>
            </m:r>
          </m:den>
        </m:f>
      </m:oMath>
      <w:r w:rsidR="00607316" w:rsidRPr="00B50FED">
        <w:tab/>
      </w:r>
      <w:r w:rsidR="00607316">
        <w:tab/>
      </w:r>
      <w:r w:rsidR="00607316">
        <w:tab/>
      </w:r>
      <w:r w:rsidR="00607316">
        <w:tab/>
      </w:r>
      <w:r w:rsidR="00607316">
        <w:tab/>
      </w:r>
      <w:r w:rsidR="00607316">
        <w:tab/>
      </w:r>
      <w:r w:rsidR="00607316">
        <w:tab/>
      </w:r>
      <w:r w:rsidR="00332B89">
        <w:tab/>
      </w:r>
      <w:r w:rsidR="00332B89">
        <w:tab/>
      </w:r>
      <w:r w:rsidR="000054F0" w:rsidRPr="00B50FED">
        <w:rPr>
          <w:color w:val="000000" w:themeColor="text1"/>
        </w:rPr>
        <w:t>(3.1</w:t>
      </w:r>
      <w:r w:rsidR="00BA457B" w:rsidRPr="00B50FED">
        <w:rPr>
          <w:color w:val="000000" w:themeColor="text1"/>
        </w:rPr>
        <w:t>3</w:t>
      </w:r>
      <w:r w:rsidR="00607316" w:rsidRPr="00B50FED">
        <w:rPr>
          <w:color w:val="000000" w:themeColor="text1"/>
        </w:rPr>
        <w:t>)</w:t>
      </w:r>
    </w:p>
    <w:p w14:paraId="231A533D" w14:textId="77777777" w:rsidR="00332B89" w:rsidRDefault="00332B89" w:rsidP="00B50FED">
      <w:pPr>
        <w:pStyle w:val="NoSpace"/>
      </w:pPr>
    </w:p>
    <w:p w14:paraId="20CD2CE4" w14:textId="2E9F352A" w:rsidR="00C23565" w:rsidRDefault="00332B89" w:rsidP="00506D00">
      <w:pPr>
        <w:jc w:val="both"/>
        <w:rPr>
          <w:rFonts w:cstheme="minorHAnsi"/>
        </w:rPr>
      </w:pPr>
      <w:r>
        <w:rPr>
          <w:rFonts w:cstheme="minorHAnsi"/>
        </w:rPr>
        <w:t>w</w:t>
      </w:r>
      <w:r w:rsidR="00BC136C" w:rsidRPr="00075D56">
        <w:rPr>
          <w:rFonts w:cstheme="minorHAnsi"/>
        </w:rPr>
        <w:t>here, τ</w:t>
      </w:r>
      <w:r w:rsidR="00BC136C" w:rsidRPr="00075D56">
        <w:rPr>
          <w:rFonts w:cstheme="minorHAnsi"/>
          <w:vertAlign w:val="subscript"/>
        </w:rPr>
        <w:t>w</w:t>
      </w:r>
      <w:r w:rsidR="00BC136C" w:rsidRPr="00075D56">
        <w:rPr>
          <w:rFonts w:cstheme="minorHAnsi"/>
        </w:rPr>
        <w:t xml:space="preserve"> is the wall shear stress</w:t>
      </w:r>
      <w:r>
        <w:rPr>
          <w:rFonts w:cstheme="minorHAnsi"/>
        </w:rPr>
        <w:t>.</w:t>
      </w:r>
      <w:r w:rsidR="00BC136C">
        <w:rPr>
          <w:rFonts w:cstheme="minorHAnsi"/>
        </w:rPr>
        <w:t xml:space="preserve"> </w:t>
      </w:r>
      <w:r>
        <w:rPr>
          <w:rFonts w:cstheme="minorHAnsi"/>
        </w:rPr>
        <w:t xml:space="preserve"> </w:t>
      </w:r>
      <w:r w:rsidR="00BA1BBE">
        <w:rPr>
          <w:rFonts w:cstheme="minorHAnsi"/>
        </w:rPr>
        <w:t>Similarly,</w:t>
      </w:r>
      <w:r>
        <w:rPr>
          <w:rFonts w:cstheme="minorHAnsi"/>
        </w:rPr>
        <w:t xml:space="preserve"> shear stress at any radius r is expressed as:</w:t>
      </w:r>
    </w:p>
    <w:p w14:paraId="7A3FEC82" w14:textId="77777777" w:rsidR="00332B89" w:rsidRDefault="00332B89" w:rsidP="00506D00">
      <w:pPr>
        <w:jc w:val="both"/>
        <w:rPr>
          <w:rFonts w:cstheme="minorHAnsi"/>
        </w:rPr>
      </w:pPr>
    </w:p>
    <w:p w14:paraId="01613496" w14:textId="2CC76A72" w:rsidR="00332B89" w:rsidRDefault="000F60D7" w:rsidP="00332B89">
      <w:pPr>
        <w:ind w:right="36"/>
        <w:jc w:val="right"/>
        <w:rPr>
          <w:color w:val="FF0000"/>
        </w:rPr>
      </w:pPr>
      <m:oMath>
        <m:r>
          <w:rPr>
            <w:rFonts w:ascii="Cambria Math" w:hAnsi="Cambria Math" w:cstheme="minorHAnsi"/>
          </w:rPr>
          <m:t>τ(r)=</m:t>
        </m:r>
        <m:f>
          <m:fPr>
            <m:ctrlPr>
              <w:rPr>
                <w:rFonts w:ascii="Cambria Math" w:hAnsi="Cambria Math" w:cstheme="minorHAnsi"/>
                <w:i/>
              </w:rPr>
            </m:ctrlPr>
          </m:fPr>
          <m:num>
            <m:r>
              <w:rPr>
                <w:rFonts w:ascii="Cambria Math" w:hAnsi="Cambria Math" w:cstheme="minorHAnsi"/>
              </w:rPr>
              <m:t>r∆P</m:t>
            </m:r>
          </m:num>
          <m:den>
            <m:r>
              <w:rPr>
                <w:rFonts w:ascii="Cambria Math" w:hAnsi="Cambria Math" w:cstheme="minorHAnsi"/>
              </w:rPr>
              <m:t>2∆L</m:t>
            </m:r>
          </m:den>
        </m:f>
      </m:oMath>
      <w:r w:rsidR="00332B89">
        <w:tab/>
      </w:r>
      <w:r w:rsidR="00332B89">
        <w:tab/>
      </w:r>
      <w:r w:rsidR="00332B89">
        <w:tab/>
      </w:r>
      <w:r w:rsidR="00332B89">
        <w:tab/>
      </w:r>
      <w:r w:rsidR="00332B89">
        <w:tab/>
      </w:r>
      <w:r w:rsidR="00332B89">
        <w:tab/>
      </w:r>
      <w:r w:rsidR="00332B89">
        <w:tab/>
      </w:r>
      <w:r w:rsidR="00332B89">
        <w:tab/>
      </w:r>
      <w:r w:rsidR="00332B89">
        <w:tab/>
      </w:r>
      <w:r w:rsidR="00332B89" w:rsidRPr="00B50FED">
        <w:rPr>
          <w:color w:val="000000" w:themeColor="text1"/>
        </w:rPr>
        <w:t>(3.1</w:t>
      </w:r>
      <w:r w:rsidR="00BA457B" w:rsidRPr="00B50FED">
        <w:rPr>
          <w:color w:val="000000" w:themeColor="text1"/>
        </w:rPr>
        <w:t>4</w:t>
      </w:r>
      <w:r w:rsidR="00332B89" w:rsidRPr="00B50FED">
        <w:rPr>
          <w:color w:val="000000" w:themeColor="text1"/>
        </w:rPr>
        <w:t>)</w:t>
      </w:r>
    </w:p>
    <w:p w14:paraId="092B0DA0" w14:textId="77777777" w:rsidR="00332B89" w:rsidRPr="00EF6A45" w:rsidRDefault="00332B89" w:rsidP="00B50FED">
      <w:pPr>
        <w:pStyle w:val="NoSpace"/>
      </w:pPr>
    </w:p>
    <w:p w14:paraId="53B67044" w14:textId="77777777" w:rsidR="00332B89" w:rsidRDefault="00332B89" w:rsidP="00506D00">
      <w:pPr>
        <w:jc w:val="both"/>
        <w:rPr>
          <w:rFonts w:cstheme="minorHAnsi"/>
        </w:rPr>
      </w:pPr>
      <w:r>
        <w:rPr>
          <w:rFonts w:cstheme="minorHAnsi"/>
        </w:rPr>
        <w:t>Therefore:</w:t>
      </w:r>
    </w:p>
    <w:p w14:paraId="18FDCE70" w14:textId="77777777" w:rsidR="00332B89" w:rsidRPr="00075D56" w:rsidRDefault="00332B89" w:rsidP="00B50FED">
      <w:pPr>
        <w:pStyle w:val="NoSpace"/>
      </w:pPr>
    </w:p>
    <w:p w14:paraId="5BE565DE" w14:textId="794B5740" w:rsidR="00EB66E4" w:rsidRDefault="00062429" w:rsidP="005E584F">
      <w:pPr>
        <w:ind w:right="36"/>
        <w:jc w:val="right"/>
      </w:pPr>
      <m:oMath>
        <m:f>
          <m:fPr>
            <m:ctrlPr>
              <w:rPr>
                <w:rFonts w:ascii="Cambria Math" w:hAnsi="Cambria Math"/>
                <w:i/>
                <w:color w:val="000000" w:themeColor="text1"/>
              </w:rPr>
            </m:ctrlPr>
          </m:fPr>
          <m:num>
            <m:r>
              <w:rPr>
                <w:rFonts w:ascii="Cambria Math" w:hAnsi="Cambria Math"/>
                <w:color w:val="000000" w:themeColor="text1"/>
              </w:rPr>
              <m:t>τ (r)</m:t>
            </m:r>
          </m:num>
          <m:den>
            <m:r>
              <w:rPr>
                <w:rFonts w:ascii="Cambria Math" w:hAnsi="Cambria Math"/>
                <w:color w:val="000000" w:themeColor="text1"/>
              </w:rPr>
              <m:t>r</m:t>
            </m:r>
          </m:den>
        </m:f>
        <m:r>
          <w:rPr>
            <w:rFonts w:ascii="Cambria Math" w:hAnsi="Cambria Math"/>
            <w:color w:val="000000" w:themeColor="text1"/>
          </w:rPr>
          <m:t>=</m:t>
        </m:r>
        <m:f>
          <m:fPr>
            <m:ctrlPr>
              <w:rPr>
                <w:rFonts w:ascii="Cambria Math" w:hAnsi="Cambria Math"/>
                <w:i/>
                <w:color w:val="000000" w:themeColor="text1"/>
              </w:rPr>
            </m:ctrlPr>
          </m:fPr>
          <m:num>
            <m:sSub>
              <m:sSubPr>
                <m:ctrlPr>
                  <w:rPr>
                    <w:rFonts w:ascii="Cambria Math" w:hAnsi="Cambria Math"/>
                    <w:i/>
                    <w:color w:val="000000" w:themeColor="text1"/>
                  </w:rPr>
                </m:ctrlPr>
              </m:sSubPr>
              <m:e>
                <m:r>
                  <w:rPr>
                    <w:rFonts w:ascii="Cambria Math" w:hAnsi="Cambria Math"/>
                    <w:color w:val="000000" w:themeColor="text1"/>
                  </w:rPr>
                  <m:t>τ</m:t>
                </m:r>
              </m:e>
              <m:sub>
                <m:r>
                  <w:rPr>
                    <w:rFonts w:ascii="Cambria Math" w:hAnsi="Cambria Math"/>
                    <w:color w:val="000000" w:themeColor="text1"/>
                  </w:rPr>
                  <m:t>w</m:t>
                </m:r>
              </m:sub>
            </m:sSub>
          </m:num>
          <m:den>
            <m:r>
              <w:rPr>
                <w:rFonts w:ascii="Cambria Math" w:hAnsi="Cambria Math"/>
                <w:color w:val="000000" w:themeColor="text1"/>
              </w:rPr>
              <m:t>R</m:t>
            </m:r>
          </m:den>
        </m:f>
      </m:oMath>
      <w:r w:rsidR="00607316">
        <w:tab/>
      </w:r>
      <w:r w:rsidR="00607316">
        <w:tab/>
      </w:r>
      <w:r w:rsidR="00607316">
        <w:tab/>
      </w:r>
      <w:r w:rsidR="00607316">
        <w:tab/>
      </w:r>
      <w:r w:rsidR="00607316">
        <w:tab/>
      </w:r>
      <w:r w:rsidR="00607316">
        <w:tab/>
      </w:r>
      <w:r w:rsidR="00607316">
        <w:tab/>
      </w:r>
      <w:r w:rsidR="00607316">
        <w:tab/>
      </w:r>
      <w:r w:rsidR="00607316">
        <w:tab/>
      </w:r>
      <w:r w:rsidR="00B366DA">
        <w:t>(3.1</w:t>
      </w:r>
      <w:r w:rsidR="00BA457B">
        <w:t>5</w:t>
      </w:r>
      <w:r w:rsidR="00607316">
        <w:t>)</w:t>
      </w:r>
    </w:p>
    <w:p w14:paraId="0A81E4EC" w14:textId="77777777" w:rsidR="00332B89" w:rsidRDefault="00332B89" w:rsidP="00B50FED">
      <w:pPr>
        <w:pStyle w:val="NoSpace"/>
      </w:pPr>
    </w:p>
    <w:p w14:paraId="3437DB19" w14:textId="77777777" w:rsidR="00332B89" w:rsidRDefault="00332B89" w:rsidP="00B50FED">
      <w:pPr>
        <w:ind w:right="36"/>
        <w:jc w:val="both"/>
        <w:rPr>
          <w:rFonts w:cstheme="minorHAnsi"/>
        </w:rPr>
      </w:pPr>
      <w:r>
        <w:rPr>
          <w:rFonts w:cstheme="minorHAnsi"/>
        </w:rPr>
        <w:t>Changing the variables:</w:t>
      </w:r>
    </w:p>
    <w:p w14:paraId="5DDD0BBF" w14:textId="77777777" w:rsidR="00332B89" w:rsidRPr="005E584F" w:rsidRDefault="00332B89" w:rsidP="00B50FED">
      <w:pPr>
        <w:pStyle w:val="NoSpace"/>
      </w:pPr>
    </w:p>
    <w:p w14:paraId="04188B09" w14:textId="5A5F2929" w:rsidR="008941B1" w:rsidRDefault="000F60D7" w:rsidP="00B366DA">
      <w:pPr>
        <w:jc w:val="right"/>
      </w:pPr>
      <m:oMath>
        <m:r>
          <w:rPr>
            <w:rFonts w:ascii="Cambria Math" w:hAnsi="Cambria Math"/>
          </w:rPr>
          <m:t>r=</m:t>
        </m:r>
        <m:f>
          <m:fPr>
            <m:ctrlPr>
              <w:rPr>
                <w:rFonts w:ascii="Cambria Math" w:hAnsi="Cambria Math"/>
                <w:i/>
              </w:rPr>
            </m:ctrlPr>
          </m:fPr>
          <m:num>
            <m:r>
              <w:rPr>
                <w:rFonts w:ascii="Cambria Math" w:hAnsi="Cambria Math"/>
              </w:rPr>
              <m:t>τ (r)</m:t>
            </m:r>
          </m:num>
          <m:den>
            <m:sSub>
              <m:sSubPr>
                <m:ctrlPr>
                  <w:rPr>
                    <w:rFonts w:ascii="Cambria Math" w:hAnsi="Cambria Math"/>
                    <w:i/>
                  </w:rPr>
                </m:ctrlPr>
              </m:sSubPr>
              <m:e>
                <m:r>
                  <w:rPr>
                    <w:rFonts w:ascii="Cambria Math" w:hAnsi="Cambria Math"/>
                  </w:rPr>
                  <m:t>τ</m:t>
                </m:r>
              </m:e>
              <m:sub>
                <m:r>
                  <w:rPr>
                    <w:rFonts w:ascii="Cambria Math" w:hAnsi="Cambria Math"/>
                  </w:rPr>
                  <m:t>w</m:t>
                </m:r>
              </m:sub>
            </m:sSub>
          </m:den>
        </m:f>
        <m:r>
          <w:rPr>
            <w:rFonts w:ascii="Cambria Math" w:hAnsi="Cambria Math"/>
          </w:rPr>
          <m:t>R→dr=</m:t>
        </m:r>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τ</m:t>
                </m:r>
              </m:e>
              <m:sub>
                <m:r>
                  <w:rPr>
                    <w:rFonts w:ascii="Cambria Math" w:hAnsi="Cambria Math"/>
                  </w:rPr>
                  <m:t>w</m:t>
                </m:r>
              </m:sub>
            </m:sSub>
          </m:den>
        </m:f>
        <m:r>
          <w:rPr>
            <w:rFonts w:ascii="Cambria Math" w:hAnsi="Cambria Math"/>
          </w:rPr>
          <m:t>d</m:t>
        </m:r>
        <m:d>
          <m:dPr>
            <m:ctrlPr>
              <w:rPr>
                <w:rFonts w:ascii="Cambria Math" w:hAnsi="Cambria Math"/>
                <w:i/>
              </w:rPr>
            </m:ctrlPr>
          </m:dPr>
          <m:e>
            <m:r>
              <w:rPr>
                <w:rFonts w:ascii="Cambria Math" w:hAnsi="Cambria Math"/>
              </w:rPr>
              <m:t xml:space="preserve">τ </m:t>
            </m:r>
            <m:d>
              <m:dPr>
                <m:ctrlPr>
                  <w:rPr>
                    <w:rFonts w:ascii="Cambria Math" w:hAnsi="Cambria Math"/>
                    <w:i/>
                  </w:rPr>
                </m:ctrlPr>
              </m:dPr>
              <m:e>
                <m:r>
                  <w:rPr>
                    <w:rFonts w:ascii="Cambria Math" w:hAnsi="Cambria Math"/>
                  </w:rPr>
                  <m:t>r</m:t>
                </m:r>
              </m:e>
            </m:d>
          </m:e>
        </m:d>
      </m:oMath>
      <w:r w:rsidR="00607316">
        <w:tab/>
      </w:r>
      <w:r w:rsidR="00607316">
        <w:tab/>
      </w:r>
      <w:r w:rsidR="00607316">
        <w:tab/>
      </w:r>
      <w:r w:rsidR="00607316">
        <w:tab/>
      </w:r>
      <w:r w:rsidR="00607316">
        <w:tab/>
      </w:r>
      <w:r w:rsidR="00607316">
        <w:tab/>
        <w:t>(3.</w:t>
      </w:r>
      <w:r w:rsidR="00B366DA">
        <w:t>1</w:t>
      </w:r>
      <w:r w:rsidR="00BA457B">
        <w:t>6</w:t>
      </w:r>
      <w:r w:rsidR="00607316">
        <w:t>)</w:t>
      </w:r>
    </w:p>
    <w:p w14:paraId="3C9A9A48" w14:textId="77777777" w:rsidR="00332B89" w:rsidRPr="00075D56" w:rsidRDefault="00332B89" w:rsidP="00B50FED">
      <w:pPr>
        <w:pStyle w:val="NoSpace"/>
      </w:pPr>
    </w:p>
    <w:p w14:paraId="121D96F9" w14:textId="0FBAEDED" w:rsidR="00075D56" w:rsidRDefault="00506D00" w:rsidP="00506D00">
      <w:pPr>
        <w:jc w:val="both"/>
        <w:rPr>
          <w:rFonts w:cstheme="minorHAnsi"/>
          <w:color w:val="000000" w:themeColor="text1"/>
        </w:rPr>
      </w:pPr>
      <w:r>
        <w:rPr>
          <w:rFonts w:cstheme="minorHAnsi"/>
        </w:rPr>
        <w:t>Plugging into Eqn.</w:t>
      </w:r>
      <w:r w:rsidR="00C753D8">
        <w:rPr>
          <w:rFonts w:cstheme="minorHAnsi"/>
        </w:rPr>
        <w:t xml:space="preserve"> (3.12</w:t>
      </w:r>
      <w:r w:rsidR="00075D56" w:rsidRPr="00075D56">
        <w:rPr>
          <w:rFonts w:cstheme="minorHAnsi"/>
          <w:color w:val="000000" w:themeColor="text1"/>
        </w:rPr>
        <w:t xml:space="preserve">), </w:t>
      </w:r>
      <w:r w:rsidR="00332B89">
        <w:rPr>
          <w:rFonts w:cstheme="minorHAnsi"/>
          <w:color w:val="000000" w:themeColor="text1"/>
        </w:rPr>
        <w:t>the following expression can be obtained:</w:t>
      </w:r>
    </w:p>
    <w:p w14:paraId="143587A1" w14:textId="77777777" w:rsidR="00332B89" w:rsidRPr="00075D56" w:rsidRDefault="00332B89" w:rsidP="00B50FED">
      <w:pPr>
        <w:pStyle w:val="NoSpace"/>
      </w:pPr>
    </w:p>
    <w:p w14:paraId="64A0F5AA" w14:textId="11466362" w:rsidR="00075D56" w:rsidRDefault="000F60D7" w:rsidP="005E584F">
      <w:pPr>
        <w:jc w:val="right"/>
      </w:pPr>
      <m:oMath>
        <m:r>
          <w:rPr>
            <w:rFonts w:ascii="Cambria Math" w:hAnsi="Cambria Math" w:cs="TimesNewRoman,Italic"/>
            <w:lang w:bidi="ar-SA"/>
          </w:rPr>
          <m:t xml:space="preserve">Q= - </m:t>
        </m:r>
        <m:r>
          <w:rPr>
            <w:rFonts w:ascii="Cambria Math" w:hAnsi="Cambria Math" w:cs="Symbol"/>
            <w:sz w:val="25"/>
            <w:szCs w:val="25"/>
            <w:lang w:bidi="ar-SA"/>
          </w:rPr>
          <m:t xml:space="preserve">π </m:t>
        </m:r>
        <m:nary>
          <m:naryPr>
            <m:limLoc m:val="subSup"/>
            <m:ctrlPr>
              <w:rPr>
                <w:rFonts w:ascii="Cambria Math" w:hAnsi="Cambria Math" w:cs="Symbol"/>
                <w:i/>
                <w:sz w:val="25"/>
                <w:szCs w:val="25"/>
                <w:lang w:bidi="ar-SA"/>
              </w:rPr>
            </m:ctrlPr>
          </m:naryPr>
          <m:sub>
            <m:r>
              <w:rPr>
                <w:rFonts w:ascii="Cambria Math" w:hAnsi="Cambria Math" w:cs="Symbol"/>
                <w:sz w:val="25"/>
                <w:szCs w:val="25"/>
                <w:lang w:bidi="ar-SA"/>
              </w:rPr>
              <m:t>0</m:t>
            </m:r>
          </m:sub>
          <m:sup>
            <m:sSub>
              <m:sSubPr>
                <m:ctrlPr>
                  <w:rPr>
                    <w:rFonts w:ascii="Cambria Math" w:hAnsi="Cambria Math"/>
                    <w:i/>
                  </w:rPr>
                </m:ctrlPr>
              </m:sSubPr>
              <m:e>
                <m:r>
                  <w:rPr>
                    <w:rFonts w:ascii="Cambria Math" w:hAnsi="Cambria Math"/>
                  </w:rPr>
                  <m:t>τ</m:t>
                </m:r>
              </m:e>
              <m:sub>
                <m:r>
                  <w:rPr>
                    <w:rFonts w:ascii="Cambria Math" w:hAnsi="Cambria Math"/>
                  </w:rPr>
                  <m:t>w</m:t>
                </m:r>
              </m:sub>
            </m:sSub>
          </m:sup>
          <m:e>
            <m:sSup>
              <m:sSupPr>
                <m:ctrlPr>
                  <w:rPr>
                    <w:rFonts w:ascii="Cambria Math" w:hAnsi="Cambria Math" w:cs="Symbol"/>
                    <w:i/>
                    <w:sz w:val="25"/>
                    <w:szCs w:val="25"/>
                    <w:lang w:bidi="ar-SA"/>
                  </w:rPr>
                </m:ctrlPr>
              </m:sSupPr>
              <m:e>
                <m:d>
                  <m:dPr>
                    <m:ctrlPr>
                      <w:rPr>
                        <w:rFonts w:ascii="Cambria Math" w:hAnsi="Cambria Math"/>
                        <w:i/>
                      </w:rPr>
                    </m:ctrlPr>
                  </m:dPr>
                  <m:e>
                    <m:f>
                      <m:fPr>
                        <m:ctrlPr>
                          <w:rPr>
                            <w:rFonts w:ascii="Cambria Math" w:hAnsi="Cambria Math"/>
                            <w:i/>
                          </w:rPr>
                        </m:ctrlPr>
                      </m:fPr>
                      <m:num>
                        <m:r>
                          <w:rPr>
                            <w:rFonts w:ascii="Cambria Math" w:hAnsi="Cambria Math"/>
                          </w:rPr>
                          <m:t>τ (r)</m:t>
                        </m:r>
                      </m:num>
                      <m:den>
                        <m:sSub>
                          <m:sSubPr>
                            <m:ctrlPr>
                              <w:rPr>
                                <w:rFonts w:ascii="Cambria Math" w:hAnsi="Cambria Math"/>
                                <w:i/>
                              </w:rPr>
                            </m:ctrlPr>
                          </m:sSubPr>
                          <m:e>
                            <m:r>
                              <w:rPr>
                                <w:rFonts w:ascii="Cambria Math" w:hAnsi="Cambria Math"/>
                              </w:rPr>
                              <m:t>τ</m:t>
                            </m:r>
                          </m:e>
                          <m:sub>
                            <m:r>
                              <w:rPr>
                                <w:rFonts w:ascii="Cambria Math" w:hAnsi="Cambria Math"/>
                              </w:rPr>
                              <m:t>w</m:t>
                            </m:r>
                          </m:sub>
                        </m:sSub>
                      </m:den>
                    </m:f>
                    <m:r>
                      <w:rPr>
                        <w:rFonts w:ascii="Cambria Math" w:hAnsi="Cambria Math"/>
                      </w:rPr>
                      <m:t>R</m:t>
                    </m:r>
                  </m:e>
                </m:d>
              </m:e>
              <m:sup>
                <m:r>
                  <w:rPr>
                    <w:rFonts w:ascii="Cambria Math" w:hAnsi="Cambria Math" w:cs="Symbol"/>
                    <w:sz w:val="25"/>
                    <w:szCs w:val="25"/>
                    <w:lang w:bidi="ar-SA"/>
                  </w:rPr>
                  <m:t>2</m:t>
                </m:r>
              </m:sup>
            </m:sSup>
            <m:f>
              <m:fPr>
                <m:ctrlPr>
                  <w:rPr>
                    <w:rFonts w:ascii="Cambria Math" w:hAnsi="Cambria Math" w:cs="Symbol"/>
                    <w:i/>
                    <w:sz w:val="25"/>
                    <w:szCs w:val="25"/>
                    <w:lang w:bidi="ar-SA"/>
                  </w:rPr>
                </m:ctrlPr>
              </m:fPr>
              <m:num>
                <m:r>
                  <w:rPr>
                    <w:rFonts w:ascii="Cambria Math" w:hAnsi="Cambria Math" w:cs="Symbol"/>
                    <w:sz w:val="25"/>
                    <w:szCs w:val="25"/>
                  </w:rPr>
                  <m:t>dv</m:t>
                </m:r>
              </m:num>
              <m:den>
                <m:r>
                  <w:rPr>
                    <w:rFonts w:ascii="Cambria Math" w:hAnsi="Cambria Math" w:cs="Symbol"/>
                    <w:sz w:val="25"/>
                    <w:szCs w:val="25"/>
                  </w:rPr>
                  <m:t>dr</m:t>
                </m:r>
              </m:den>
            </m:f>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τ</m:t>
                    </m:r>
                  </m:e>
                  <m:sub>
                    <m:r>
                      <w:rPr>
                        <w:rFonts w:ascii="Cambria Math" w:hAnsi="Cambria Math"/>
                      </w:rPr>
                      <m:t>w</m:t>
                    </m:r>
                  </m:sub>
                </m:sSub>
              </m:den>
            </m:f>
            <m:r>
              <w:rPr>
                <w:rFonts w:ascii="Cambria Math" w:hAnsi="Cambria Math"/>
              </w:rPr>
              <m:t>d</m:t>
            </m:r>
            <m:d>
              <m:dPr>
                <m:ctrlPr>
                  <w:rPr>
                    <w:rFonts w:ascii="Cambria Math" w:hAnsi="Cambria Math"/>
                    <w:i/>
                  </w:rPr>
                </m:ctrlPr>
              </m:dPr>
              <m:e>
                <m:r>
                  <w:rPr>
                    <w:rFonts w:ascii="Cambria Math" w:hAnsi="Cambria Math"/>
                  </w:rPr>
                  <m:t xml:space="preserve">τ </m:t>
                </m:r>
                <m:d>
                  <m:dPr>
                    <m:ctrlPr>
                      <w:rPr>
                        <w:rFonts w:ascii="Cambria Math" w:hAnsi="Cambria Math"/>
                        <w:i/>
                      </w:rPr>
                    </m:ctrlPr>
                  </m:dPr>
                  <m:e>
                    <m:r>
                      <w:rPr>
                        <w:rFonts w:ascii="Cambria Math" w:hAnsi="Cambria Math"/>
                      </w:rPr>
                      <m:t>r</m:t>
                    </m:r>
                  </m:e>
                </m:d>
              </m:e>
            </m:d>
          </m:e>
        </m:nary>
      </m:oMath>
      <w:r w:rsidR="00607316" w:rsidRPr="00B50FED">
        <w:tab/>
      </w:r>
      <w:r w:rsidR="00607316">
        <w:tab/>
      </w:r>
      <w:r w:rsidR="00607316">
        <w:tab/>
      </w:r>
      <w:r w:rsidR="00607316">
        <w:tab/>
      </w:r>
      <w:r w:rsidR="00607316">
        <w:tab/>
        <w:t>(3.</w:t>
      </w:r>
      <w:r w:rsidR="005E584F">
        <w:t>1</w:t>
      </w:r>
      <w:r w:rsidR="00BA457B">
        <w:t>7</w:t>
      </w:r>
      <w:r w:rsidR="00607316">
        <w:t>)</w:t>
      </w:r>
    </w:p>
    <w:p w14:paraId="0DFD7438" w14:textId="77777777" w:rsidR="00332B89" w:rsidRDefault="00332B89" w:rsidP="00B50FED">
      <w:pPr>
        <w:pStyle w:val="NoSpace"/>
      </w:pPr>
    </w:p>
    <w:p w14:paraId="4F604CAE" w14:textId="77777777" w:rsidR="00332B89" w:rsidRDefault="00332B89" w:rsidP="00B50FED">
      <w:pPr>
        <w:jc w:val="both"/>
        <w:rPr>
          <w:rFonts w:cstheme="minorHAnsi"/>
        </w:rPr>
      </w:pPr>
      <w:r w:rsidRPr="00332B89">
        <w:rPr>
          <w:rFonts w:cstheme="minorHAnsi"/>
        </w:rPr>
        <w:t>After rearrangement</w:t>
      </w:r>
      <w:r>
        <w:rPr>
          <w:rFonts w:cstheme="minorHAnsi"/>
        </w:rPr>
        <w:t>:</w:t>
      </w:r>
    </w:p>
    <w:p w14:paraId="3C6A7BDD" w14:textId="77777777" w:rsidR="00332B89" w:rsidRPr="00B50FED" w:rsidRDefault="00332B89" w:rsidP="00B50FED">
      <w:pPr>
        <w:pStyle w:val="NoSpace"/>
      </w:pPr>
    </w:p>
    <w:p w14:paraId="5C1EA028" w14:textId="545F689D" w:rsidR="005E584F" w:rsidRPr="00075D56" w:rsidRDefault="000F60D7" w:rsidP="005E584F">
      <w:pPr>
        <w:jc w:val="right"/>
        <w:rPr>
          <w:rFonts w:ascii="Cambria Math" w:hAnsi="Cambria Math"/>
          <w:b/>
          <w:sz w:val="25"/>
          <w:szCs w:val="25"/>
          <w:lang w:bidi="ar-SA"/>
        </w:rPr>
      </w:pPr>
      <m:oMath>
        <m:r>
          <w:rPr>
            <w:rFonts w:ascii="Cambria Math" w:hAnsi="Cambria Math" w:cs="TimesNewRoman,Italic"/>
            <w:lang w:bidi="ar-SA"/>
          </w:rPr>
          <m:t xml:space="preserve">Q= - </m:t>
        </m:r>
        <m:r>
          <w:rPr>
            <w:rFonts w:ascii="Cambria Math" w:hAnsi="Cambria Math" w:cs="Symbol"/>
            <w:sz w:val="25"/>
            <w:szCs w:val="25"/>
            <w:lang w:bidi="ar-SA"/>
          </w:rPr>
          <m:t xml:space="preserve">π </m:t>
        </m:r>
        <m:nary>
          <m:naryPr>
            <m:limLoc m:val="subSup"/>
            <m:ctrlPr>
              <w:rPr>
                <w:rFonts w:ascii="Cambria Math" w:hAnsi="Cambria Math" w:cs="Symbol"/>
                <w:i/>
                <w:sz w:val="25"/>
                <w:szCs w:val="25"/>
                <w:lang w:bidi="ar-SA"/>
              </w:rPr>
            </m:ctrlPr>
          </m:naryPr>
          <m:sub>
            <m:r>
              <w:rPr>
                <w:rFonts w:ascii="Cambria Math" w:hAnsi="Cambria Math" w:cs="Symbol"/>
                <w:sz w:val="25"/>
                <w:szCs w:val="25"/>
                <w:lang w:bidi="ar-SA"/>
              </w:rPr>
              <m:t>0</m:t>
            </m:r>
          </m:sub>
          <m:sup>
            <m:sSub>
              <m:sSubPr>
                <m:ctrlPr>
                  <w:rPr>
                    <w:rFonts w:ascii="Cambria Math" w:hAnsi="Cambria Math"/>
                    <w:i/>
                  </w:rPr>
                </m:ctrlPr>
              </m:sSubPr>
              <m:e>
                <m:r>
                  <w:rPr>
                    <w:rFonts w:ascii="Cambria Math" w:hAnsi="Cambria Math"/>
                  </w:rPr>
                  <m:t>τ</m:t>
                </m:r>
              </m:e>
              <m:sub>
                <m:r>
                  <w:rPr>
                    <w:rFonts w:ascii="Cambria Math" w:hAnsi="Cambria Math"/>
                  </w:rPr>
                  <m:t>w</m:t>
                </m:r>
              </m:sub>
            </m:sSub>
          </m:sup>
          <m:e>
            <m:sSup>
              <m:sSupPr>
                <m:ctrlPr>
                  <w:rPr>
                    <w:rFonts w:ascii="Cambria Math" w:hAnsi="Cambria Math" w:cs="Symbol"/>
                    <w:i/>
                    <w:sz w:val="25"/>
                    <w:szCs w:val="25"/>
                    <w:lang w:bidi="ar-SA"/>
                  </w:rPr>
                </m:ctrlPr>
              </m:sSupPr>
              <m:e>
                <m:d>
                  <m:dPr>
                    <m:ctrlPr>
                      <w:rPr>
                        <w:rFonts w:ascii="Cambria Math" w:hAnsi="Cambria Math"/>
                        <w:i/>
                      </w:rPr>
                    </m:ctrlPr>
                  </m:dPr>
                  <m:e>
                    <m:f>
                      <m:fPr>
                        <m:ctrlPr>
                          <w:rPr>
                            <w:rFonts w:ascii="Cambria Math" w:hAnsi="Cambria Math"/>
                            <w:i/>
                          </w:rPr>
                        </m:ctrlPr>
                      </m:fPr>
                      <m:num>
                        <m:r>
                          <w:rPr>
                            <w:rFonts w:ascii="Cambria Math" w:hAnsi="Cambria Math"/>
                          </w:rPr>
                          <m:t>R</m:t>
                        </m:r>
                      </m:num>
                      <m:den>
                        <m:sSub>
                          <m:sSubPr>
                            <m:ctrlPr>
                              <w:rPr>
                                <w:rFonts w:ascii="Cambria Math" w:hAnsi="Cambria Math"/>
                                <w:i/>
                              </w:rPr>
                            </m:ctrlPr>
                          </m:sSubPr>
                          <m:e>
                            <m:r>
                              <w:rPr>
                                <w:rFonts w:ascii="Cambria Math" w:hAnsi="Cambria Math"/>
                              </w:rPr>
                              <m:t>τ</m:t>
                            </m:r>
                          </m:e>
                          <m:sub>
                            <m:r>
                              <w:rPr>
                                <w:rFonts w:ascii="Cambria Math" w:hAnsi="Cambria Math"/>
                              </w:rPr>
                              <m:t>w</m:t>
                            </m:r>
                          </m:sub>
                        </m:sSub>
                      </m:den>
                    </m:f>
                  </m:e>
                </m:d>
              </m:e>
              <m:sup>
                <m:r>
                  <w:rPr>
                    <w:rFonts w:ascii="Cambria Math" w:hAnsi="Cambria Math" w:cs="Symbol"/>
                    <w:sz w:val="25"/>
                    <w:szCs w:val="25"/>
                    <w:lang w:bidi="ar-SA"/>
                  </w:rPr>
                  <m:t>3</m:t>
                </m:r>
              </m:sup>
            </m:sSup>
            <m:sSup>
              <m:sSupPr>
                <m:ctrlPr>
                  <w:rPr>
                    <w:rFonts w:ascii="Cambria Math" w:hAnsi="Cambria Math"/>
                    <w:i/>
                  </w:rPr>
                </m:ctrlPr>
              </m:sSupPr>
              <m:e>
                <m:r>
                  <w:rPr>
                    <w:rFonts w:ascii="Cambria Math" w:hAnsi="Cambria Math"/>
                  </w:rPr>
                  <m:t>τ</m:t>
                </m:r>
              </m:e>
              <m:sup>
                <m:r>
                  <w:rPr>
                    <w:rFonts w:ascii="Cambria Math" w:hAnsi="Cambria Math"/>
                  </w:rPr>
                  <m:t>2</m:t>
                </m:r>
              </m:sup>
            </m:sSup>
            <m:r>
              <w:rPr>
                <w:rFonts w:ascii="Cambria Math" w:hAnsi="Cambria Math"/>
              </w:rPr>
              <m:t xml:space="preserve"> </m:t>
            </m:r>
            <m:f>
              <m:fPr>
                <m:ctrlPr>
                  <w:rPr>
                    <w:rFonts w:ascii="Cambria Math" w:hAnsi="Cambria Math" w:cs="Symbol"/>
                    <w:i/>
                    <w:sz w:val="25"/>
                    <w:szCs w:val="25"/>
                    <w:lang w:bidi="ar-SA"/>
                  </w:rPr>
                </m:ctrlPr>
              </m:fPr>
              <m:num>
                <m:r>
                  <w:rPr>
                    <w:rFonts w:ascii="Cambria Math" w:hAnsi="Cambria Math" w:cs="Symbol"/>
                    <w:sz w:val="25"/>
                    <w:szCs w:val="25"/>
                  </w:rPr>
                  <m:t>dv</m:t>
                </m:r>
              </m:num>
              <m:den>
                <m:r>
                  <w:rPr>
                    <w:rFonts w:ascii="Cambria Math" w:hAnsi="Cambria Math" w:cs="Symbol"/>
                    <w:sz w:val="25"/>
                    <w:szCs w:val="25"/>
                  </w:rPr>
                  <m:t>dr</m:t>
                </m:r>
              </m:den>
            </m:f>
            <m:r>
              <w:rPr>
                <w:rFonts w:ascii="Cambria Math" w:hAnsi="Cambria Math"/>
              </w:rPr>
              <m:t>dτ</m:t>
            </m:r>
          </m:e>
        </m:nary>
      </m:oMath>
      <w:r w:rsidR="005E584F">
        <w:rPr>
          <w:b/>
          <w:sz w:val="25"/>
          <w:szCs w:val="25"/>
          <w:lang w:bidi="ar-SA"/>
        </w:rPr>
        <w:tab/>
      </w:r>
      <w:r w:rsidR="005E584F">
        <w:rPr>
          <w:b/>
          <w:sz w:val="25"/>
          <w:szCs w:val="25"/>
          <w:lang w:bidi="ar-SA"/>
        </w:rPr>
        <w:tab/>
      </w:r>
      <w:r>
        <w:rPr>
          <w:b/>
          <w:sz w:val="25"/>
          <w:szCs w:val="25"/>
          <w:lang w:bidi="ar-SA"/>
        </w:rPr>
        <w:tab/>
      </w:r>
      <w:r w:rsidR="005E584F">
        <w:rPr>
          <w:b/>
          <w:sz w:val="25"/>
          <w:szCs w:val="25"/>
          <w:lang w:bidi="ar-SA"/>
        </w:rPr>
        <w:tab/>
      </w:r>
      <w:r w:rsidR="005E584F">
        <w:tab/>
      </w:r>
      <w:r w:rsidR="005E584F">
        <w:tab/>
      </w:r>
      <w:r w:rsidR="005E584F">
        <w:tab/>
        <w:t>(3.1</w:t>
      </w:r>
      <w:r w:rsidR="00BA457B">
        <w:t>8</w:t>
      </w:r>
      <w:r w:rsidR="005E584F">
        <w:t>)</w:t>
      </w:r>
    </w:p>
    <w:p w14:paraId="1DF2F454" w14:textId="77777777" w:rsidR="00332B89" w:rsidRDefault="00332B89" w:rsidP="00B50FED">
      <w:pPr>
        <w:pStyle w:val="NoSpace"/>
        <w:rPr>
          <w:lang w:bidi="ar-SA"/>
        </w:rPr>
      </w:pPr>
    </w:p>
    <w:p w14:paraId="0C9520EE" w14:textId="77777777" w:rsidR="00BA457B" w:rsidRPr="00B50FED" w:rsidRDefault="00075D56">
      <w:pPr>
        <w:rPr>
          <w:rFonts w:cstheme="minorHAnsi"/>
          <w:b/>
        </w:rPr>
      </w:pPr>
      <w:r w:rsidRPr="00AA47C5">
        <w:rPr>
          <w:rFonts w:cstheme="minorHAnsi"/>
          <w:lang w:bidi="ar-SA"/>
        </w:rPr>
        <w:t xml:space="preserve">The shear rate, </w:t>
      </w:r>
      <w:r w:rsidR="00AA47C5" w:rsidRPr="00AA47C5">
        <w:rPr>
          <w:rFonts w:cstheme="minorHAnsi"/>
          <w:lang w:bidi="ar-SA"/>
        </w:rPr>
        <w:t>-</w:t>
      </w:r>
      <m:oMath>
        <m:f>
          <m:fPr>
            <m:ctrlPr>
              <w:rPr>
                <w:rFonts w:ascii="Cambria Math" w:hAnsi="Cambria Math" w:cstheme="minorHAnsi"/>
                <w:b/>
                <w:i/>
                <w:lang w:bidi="ar-SA"/>
              </w:rPr>
            </m:ctrlPr>
          </m:fPr>
          <m:num>
            <m:r>
              <m:rPr>
                <m:sty m:val="bi"/>
              </m:rPr>
              <w:rPr>
                <w:rFonts w:ascii="Cambria Math" w:hAnsi="Cambria Math" w:cstheme="minorHAnsi"/>
              </w:rPr>
              <m:t>dv</m:t>
            </m:r>
          </m:num>
          <m:den>
            <m:r>
              <m:rPr>
                <m:sty m:val="bi"/>
              </m:rPr>
              <w:rPr>
                <w:rFonts w:ascii="Cambria Math" w:hAnsi="Cambria Math" w:cstheme="minorHAnsi"/>
              </w:rPr>
              <m:t>dr</m:t>
            </m:r>
          </m:den>
        </m:f>
      </m:oMath>
      <w:r w:rsidRPr="00AA47C5">
        <w:rPr>
          <w:rFonts w:cstheme="minorHAnsi"/>
        </w:rPr>
        <w:t xml:space="preserve"> is a function of the shear stress, </w:t>
      </w:r>
      <w:r w:rsidRPr="00B50FED">
        <w:rPr>
          <w:rFonts w:cstheme="minorHAnsi"/>
        </w:rPr>
        <w:t>τ</w:t>
      </w:r>
      <w:r w:rsidR="00AA47C5" w:rsidRPr="00AA47C5">
        <w:rPr>
          <w:rFonts w:cstheme="minorHAnsi"/>
        </w:rPr>
        <w:t xml:space="preserve"> or mathematically</w:t>
      </w:r>
      <w:r w:rsidR="00AA47C5">
        <w:rPr>
          <w:rFonts w:cstheme="minorHAnsi"/>
        </w:rPr>
        <w:t>,</w:t>
      </w:r>
      <w:r w:rsidR="00AA47C5" w:rsidRPr="00AA47C5">
        <w:rPr>
          <w:rFonts w:cstheme="minorHAnsi"/>
          <w:b/>
        </w:rPr>
        <w:t xml:space="preserve"> </w:t>
      </w:r>
    </w:p>
    <w:p w14:paraId="1538326E" w14:textId="247B495E" w:rsidR="00BA457B" w:rsidRPr="00AA47C5" w:rsidRDefault="000F60D7" w:rsidP="00B50FED">
      <w:pPr>
        <w:jc w:val="right"/>
        <w:rPr>
          <w:rFonts w:ascii="Cambria Math" w:hAnsi="Cambria Math"/>
        </w:rPr>
      </w:pPr>
      <m:oMath>
        <m:r>
          <w:rPr>
            <w:rFonts w:ascii="Cambria Math" w:hAnsi="Cambria Math" w:cstheme="minorHAnsi"/>
          </w:rPr>
          <m:t>f</m:t>
        </m:r>
        <m:d>
          <m:dPr>
            <m:ctrlPr>
              <w:rPr>
                <w:rFonts w:ascii="Cambria Math" w:hAnsi="Cambria Math" w:cstheme="minorHAnsi"/>
                <w:i/>
              </w:rPr>
            </m:ctrlPr>
          </m:dPr>
          <m:e>
            <m:r>
              <w:rPr>
                <w:rFonts w:ascii="Cambria Math" w:hAnsi="Cambria Math" w:cstheme="minorHAnsi"/>
              </w:rPr>
              <m:t>τ</m:t>
            </m:r>
          </m:e>
        </m:d>
        <m:r>
          <w:rPr>
            <w:rFonts w:ascii="Cambria Math" w:hAnsi="Cambria Math" w:cstheme="minorHAnsi"/>
          </w:rPr>
          <m:t>=-</m:t>
        </m:r>
        <m:f>
          <m:fPr>
            <m:ctrlPr>
              <w:rPr>
                <w:rFonts w:ascii="Cambria Math" w:hAnsi="Cambria Math" w:cstheme="minorHAnsi"/>
                <w:i/>
              </w:rPr>
            </m:ctrlPr>
          </m:fPr>
          <m:num>
            <m:r>
              <w:rPr>
                <w:rFonts w:ascii="Cambria Math" w:hAnsi="Cambria Math" w:cstheme="minorHAnsi"/>
              </w:rPr>
              <m:t>dv</m:t>
            </m:r>
          </m:num>
          <m:den>
            <m:r>
              <w:rPr>
                <w:rFonts w:ascii="Cambria Math" w:hAnsi="Cambria Math" w:cstheme="minorHAnsi"/>
              </w:rPr>
              <m:t>dr</m:t>
            </m:r>
          </m:den>
        </m:f>
      </m:oMath>
      <w:r w:rsidR="00BA457B">
        <w:rPr>
          <w:rFonts w:cstheme="minorHAnsi"/>
          <w:szCs w:val="25"/>
          <w:lang w:bidi="ar-SA"/>
        </w:rPr>
        <w:tab/>
      </w:r>
      <w:r w:rsidR="00BA457B">
        <w:rPr>
          <w:rFonts w:cstheme="minorHAnsi"/>
          <w:szCs w:val="25"/>
          <w:lang w:bidi="ar-SA"/>
        </w:rPr>
        <w:tab/>
      </w:r>
      <w:r w:rsidR="00BA457B">
        <w:rPr>
          <w:rFonts w:cstheme="minorHAnsi"/>
          <w:szCs w:val="25"/>
          <w:lang w:bidi="ar-SA"/>
        </w:rPr>
        <w:tab/>
      </w:r>
      <w:r w:rsidR="00BA457B">
        <w:rPr>
          <w:rFonts w:cstheme="minorHAnsi"/>
          <w:szCs w:val="25"/>
          <w:lang w:bidi="ar-SA"/>
        </w:rPr>
        <w:tab/>
      </w:r>
      <w:r w:rsidR="00BA457B">
        <w:rPr>
          <w:rFonts w:cstheme="minorHAnsi"/>
          <w:szCs w:val="25"/>
          <w:lang w:bidi="ar-SA"/>
        </w:rPr>
        <w:tab/>
      </w:r>
      <w:r w:rsidR="00BA457B">
        <w:rPr>
          <w:rFonts w:cstheme="minorHAnsi"/>
          <w:szCs w:val="25"/>
          <w:lang w:bidi="ar-SA"/>
        </w:rPr>
        <w:tab/>
      </w:r>
      <w:r w:rsidR="00BA457B">
        <w:rPr>
          <w:rFonts w:cstheme="minorHAnsi"/>
          <w:szCs w:val="25"/>
          <w:lang w:bidi="ar-SA"/>
        </w:rPr>
        <w:tab/>
      </w:r>
      <w:r w:rsidR="00BA457B">
        <w:rPr>
          <w:rFonts w:cstheme="minorHAnsi"/>
          <w:szCs w:val="25"/>
          <w:lang w:bidi="ar-SA"/>
        </w:rPr>
        <w:tab/>
      </w:r>
      <w:r w:rsidR="00BA457B">
        <w:rPr>
          <w:rFonts w:cstheme="minorHAnsi"/>
          <w:szCs w:val="25"/>
          <w:lang w:bidi="ar-SA"/>
        </w:rPr>
        <w:tab/>
      </w:r>
      <w:r w:rsidR="00332B89">
        <w:rPr>
          <w:rFonts w:cstheme="minorHAnsi"/>
          <w:szCs w:val="25"/>
          <w:lang w:bidi="ar-SA"/>
        </w:rPr>
        <w:t xml:space="preserve"> </w:t>
      </w:r>
      <w:r w:rsidR="00BA457B">
        <w:rPr>
          <w:rFonts w:cstheme="minorHAnsi"/>
          <w:szCs w:val="25"/>
          <w:lang w:bidi="ar-SA"/>
        </w:rPr>
        <w:t>(3.19)</w:t>
      </w:r>
    </w:p>
    <w:p w14:paraId="362A6282" w14:textId="28BA6567" w:rsidR="00075D56" w:rsidRDefault="00AA47C5">
      <w:pPr>
        <w:rPr>
          <w:rFonts w:cstheme="minorHAnsi"/>
          <w:szCs w:val="25"/>
          <w:lang w:bidi="ar-SA"/>
        </w:rPr>
      </w:pPr>
      <w:r w:rsidRPr="00AA47C5">
        <w:rPr>
          <w:rFonts w:cstheme="minorHAnsi"/>
          <w:szCs w:val="25"/>
          <w:lang w:bidi="ar-SA"/>
        </w:rPr>
        <w:t>Thus</w:t>
      </w:r>
      <w:r w:rsidR="00332B89">
        <w:rPr>
          <w:rFonts w:cstheme="minorHAnsi"/>
          <w:szCs w:val="25"/>
          <w:lang w:bidi="ar-SA"/>
        </w:rPr>
        <w:t>:</w:t>
      </w:r>
    </w:p>
    <w:p w14:paraId="1311DF55" w14:textId="489AB39A" w:rsidR="00AA47C5" w:rsidRDefault="00062429" w:rsidP="005E584F">
      <w:pPr>
        <w:jc w:val="right"/>
      </w:pPr>
      <m:oMath>
        <m:f>
          <m:fPr>
            <m:ctrlPr>
              <w:rPr>
                <w:rFonts w:ascii="Cambria Math" w:hAnsi="Cambria Math" w:cs="TimesNewRoman,Italic"/>
                <w:i/>
                <w:iCs/>
                <w:lang w:bidi="ar-SA"/>
              </w:rPr>
            </m:ctrlPr>
          </m:fPr>
          <m:num>
            <m:r>
              <w:rPr>
                <w:rFonts w:ascii="Cambria Math" w:hAnsi="Cambria Math" w:cs="TimesNewRoman,Italic"/>
                <w:lang w:bidi="ar-SA"/>
              </w:rPr>
              <m:t>Q</m:t>
            </m:r>
          </m:num>
          <m:den>
            <m:r>
              <w:rPr>
                <w:rFonts w:ascii="Cambria Math" w:hAnsi="Cambria Math" w:cs="Symbol"/>
                <w:sz w:val="25"/>
                <w:szCs w:val="25"/>
                <w:lang w:bidi="ar-SA"/>
              </w:rPr>
              <m:t>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cs="TimesNewRoman,Italic"/>
            <w:lang w:bidi="ar-SA"/>
          </w:rPr>
          <m:t xml:space="preserve">=  </m:t>
        </m:r>
        <m:r>
          <w:rPr>
            <w:rFonts w:ascii="Cambria Math" w:hAnsi="Cambria Math" w:cs="Symbol"/>
            <w:sz w:val="25"/>
            <w:szCs w:val="25"/>
            <w:lang w:bidi="ar-SA"/>
          </w:rPr>
          <m:t xml:space="preserve"> </m:t>
        </m:r>
        <m:sSup>
          <m:sSupPr>
            <m:ctrlPr>
              <w:rPr>
                <w:rFonts w:ascii="Cambria Math" w:hAnsi="Cambria Math" w:cs="Symbol"/>
                <w:i/>
                <w:sz w:val="25"/>
                <w:szCs w:val="25"/>
                <w:lang w:bidi="ar-SA"/>
              </w:rPr>
            </m:ctrlPr>
          </m:sSupPr>
          <m:e>
            <m:d>
              <m:dPr>
                <m:ctrlPr>
                  <w:rPr>
                    <w:rFonts w:ascii="Cambria Math" w:hAnsi="Cambria Math"/>
                    <w:i/>
                  </w:rPr>
                </m:ctrlPr>
              </m:dP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τ</m:t>
                        </m:r>
                      </m:e>
                      <m:sub>
                        <m:r>
                          <w:rPr>
                            <w:rFonts w:ascii="Cambria Math" w:hAnsi="Cambria Math"/>
                          </w:rPr>
                          <m:t>w</m:t>
                        </m:r>
                      </m:sub>
                    </m:sSub>
                  </m:den>
                </m:f>
              </m:e>
            </m:d>
          </m:e>
          <m:sup>
            <m:r>
              <w:rPr>
                <w:rFonts w:ascii="Cambria Math" w:hAnsi="Cambria Math" w:cs="Symbol"/>
                <w:sz w:val="25"/>
                <w:szCs w:val="25"/>
                <w:lang w:bidi="ar-SA"/>
              </w:rPr>
              <m:t>3</m:t>
            </m:r>
          </m:sup>
        </m:sSup>
        <m:nary>
          <m:naryPr>
            <m:limLoc m:val="subSup"/>
            <m:ctrlPr>
              <w:rPr>
                <w:rFonts w:ascii="Cambria Math" w:hAnsi="Cambria Math" w:cs="Symbol"/>
                <w:i/>
                <w:sz w:val="25"/>
                <w:szCs w:val="25"/>
                <w:lang w:bidi="ar-SA"/>
              </w:rPr>
            </m:ctrlPr>
          </m:naryPr>
          <m:sub>
            <m:r>
              <w:rPr>
                <w:rFonts w:ascii="Cambria Math" w:hAnsi="Cambria Math" w:cs="Symbol"/>
                <w:sz w:val="25"/>
                <w:szCs w:val="25"/>
                <w:lang w:bidi="ar-SA"/>
              </w:rPr>
              <m:t>0</m:t>
            </m:r>
          </m:sub>
          <m:sup>
            <m:sSub>
              <m:sSubPr>
                <m:ctrlPr>
                  <w:rPr>
                    <w:rFonts w:ascii="Cambria Math" w:hAnsi="Cambria Math"/>
                    <w:i/>
                  </w:rPr>
                </m:ctrlPr>
              </m:sSubPr>
              <m:e>
                <m:r>
                  <w:rPr>
                    <w:rFonts w:ascii="Cambria Math" w:hAnsi="Cambria Math"/>
                  </w:rPr>
                  <m:t>τ</m:t>
                </m:r>
              </m:e>
              <m:sub>
                <m:r>
                  <w:rPr>
                    <w:rFonts w:ascii="Cambria Math" w:hAnsi="Cambria Math"/>
                  </w:rPr>
                  <m:t>w</m:t>
                </m:r>
              </m:sub>
            </m:sSub>
          </m:sup>
          <m:e>
            <m:sSup>
              <m:sSupPr>
                <m:ctrlPr>
                  <w:rPr>
                    <w:rFonts w:ascii="Cambria Math" w:hAnsi="Cambria Math"/>
                    <w:i/>
                  </w:rPr>
                </m:ctrlPr>
              </m:sSupPr>
              <m:e>
                <m:r>
                  <w:rPr>
                    <w:rFonts w:ascii="Cambria Math" w:hAnsi="Cambria Math"/>
                  </w:rPr>
                  <m:t>τ</m:t>
                </m:r>
              </m:e>
              <m:sup>
                <m:r>
                  <w:rPr>
                    <w:rFonts w:ascii="Cambria Math" w:hAnsi="Cambria Math"/>
                  </w:rPr>
                  <m:t>2</m:t>
                </m:r>
              </m:sup>
            </m:sSup>
            <m:r>
              <w:rPr>
                <w:rFonts w:ascii="Cambria Math" w:hAnsi="Cambria Math"/>
              </w:rPr>
              <m:t xml:space="preserve"> </m:t>
            </m:r>
            <m:r>
              <w:rPr>
                <w:rFonts w:ascii="Cambria Math" w:hAnsi="Cambria Math" w:cstheme="minorHAnsi"/>
              </w:rPr>
              <m:t>f</m:t>
            </m:r>
            <m:d>
              <m:dPr>
                <m:ctrlPr>
                  <w:rPr>
                    <w:rFonts w:ascii="Cambria Math" w:hAnsi="Cambria Math" w:cstheme="minorHAnsi"/>
                    <w:i/>
                  </w:rPr>
                </m:ctrlPr>
              </m:dPr>
              <m:e>
                <m:r>
                  <w:rPr>
                    <w:rFonts w:ascii="Cambria Math" w:hAnsi="Cambria Math" w:cstheme="minorHAnsi"/>
                  </w:rPr>
                  <m:t>τ</m:t>
                </m:r>
              </m:e>
            </m:d>
            <m:r>
              <w:rPr>
                <w:rFonts w:ascii="Cambria Math" w:hAnsi="Cambria Math"/>
              </w:rPr>
              <m:t>dτ</m:t>
            </m:r>
          </m:e>
        </m:nary>
      </m:oMath>
      <w:r w:rsidR="00607316" w:rsidRPr="00B50FED">
        <w:tab/>
      </w:r>
      <w:r w:rsidR="00607316">
        <w:tab/>
      </w:r>
      <w:r w:rsidR="00607316">
        <w:tab/>
      </w:r>
      <w:r w:rsidR="00607316">
        <w:tab/>
      </w:r>
      <w:r w:rsidR="00607316">
        <w:tab/>
      </w:r>
      <w:r w:rsidR="00607316">
        <w:tab/>
      </w:r>
      <w:r w:rsidR="00607316">
        <w:tab/>
      </w:r>
      <w:r w:rsidR="005E584F">
        <w:t>(3.20</w:t>
      </w:r>
      <w:r w:rsidR="00607316">
        <w:t>)</w:t>
      </w:r>
    </w:p>
    <w:p w14:paraId="2FB18C02" w14:textId="77777777" w:rsidR="00332B89" w:rsidRPr="00AA47C5" w:rsidRDefault="00332B89" w:rsidP="005E584F">
      <w:pPr>
        <w:jc w:val="right"/>
        <w:rPr>
          <w:rFonts w:ascii="Cambria Math" w:hAnsi="Cambria Math"/>
          <w:b/>
          <w:sz w:val="25"/>
          <w:szCs w:val="25"/>
          <w:lang w:bidi="ar-SA"/>
        </w:rPr>
      </w:pPr>
    </w:p>
    <w:p w14:paraId="4954F12F" w14:textId="390D26F8" w:rsidR="00AA47C5" w:rsidRDefault="00062429" w:rsidP="005E584F">
      <w:pPr>
        <w:jc w:val="right"/>
      </w:pPr>
      <m:oMath>
        <m:f>
          <m:fPr>
            <m:ctrlPr>
              <w:rPr>
                <w:rFonts w:ascii="Cambria Math" w:hAnsi="Cambria Math" w:cs="TimesNewRoman,Italic"/>
                <w:i/>
                <w:iCs/>
                <w:lang w:bidi="ar-SA"/>
              </w:rPr>
            </m:ctrlPr>
          </m:fPr>
          <m:num>
            <m:r>
              <w:rPr>
                <w:rFonts w:ascii="Cambria Math" w:hAnsi="Cambria Math" w:cs="TimesNewRoman,Italic"/>
                <w:lang w:bidi="ar-SA"/>
              </w:rPr>
              <m:t>Q</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w</m:t>
                    </m:r>
                  </m:sub>
                </m:sSub>
              </m:e>
              <m:sup>
                <m:r>
                  <w:rPr>
                    <w:rFonts w:ascii="Cambria Math" w:hAnsi="Cambria Math"/>
                  </w:rPr>
                  <m:t>3</m:t>
                </m:r>
              </m:sup>
            </m:sSup>
          </m:num>
          <m:den>
            <m:r>
              <w:rPr>
                <w:rFonts w:ascii="Cambria Math" w:hAnsi="Cambria Math" w:cs="Symbol"/>
                <w:sz w:val="25"/>
                <w:szCs w:val="25"/>
                <w:lang w:bidi="ar-SA"/>
              </w:rPr>
              <m:t>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cs="TimesNewRoman,Italic"/>
            <w:lang w:bidi="ar-SA"/>
          </w:rPr>
          <m:t xml:space="preserve">= </m:t>
        </m:r>
        <m:r>
          <w:rPr>
            <w:rFonts w:ascii="Cambria Math" w:hAnsi="Cambria Math" w:cs="Symbol"/>
            <w:sz w:val="25"/>
            <w:szCs w:val="25"/>
            <w:lang w:bidi="ar-SA"/>
          </w:rPr>
          <m:t xml:space="preserve"> </m:t>
        </m:r>
        <m:nary>
          <m:naryPr>
            <m:limLoc m:val="subSup"/>
            <m:ctrlPr>
              <w:rPr>
                <w:rFonts w:ascii="Cambria Math" w:hAnsi="Cambria Math" w:cs="Symbol"/>
                <w:i/>
                <w:sz w:val="25"/>
                <w:szCs w:val="25"/>
                <w:lang w:bidi="ar-SA"/>
              </w:rPr>
            </m:ctrlPr>
          </m:naryPr>
          <m:sub>
            <m:r>
              <w:rPr>
                <w:rFonts w:ascii="Cambria Math" w:hAnsi="Cambria Math" w:cs="Symbol"/>
                <w:sz w:val="25"/>
                <w:szCs w:val="25"/>
                <w:lang w:bidi="ar-SA"/>
              </w:rPr>
              <m:t>0</m:t>
            </m:r>
          </m:sub>
          <m:sup>
            <m:sSub>
              <m:sSubPr>
                <m:ctrlPr>
                  <w:rPr>
                    <w:rFonts w:ascii="Cambria Math" w:hAnsi="Cambria Math"/>
                    <w:i/>
                  </w:rPr>
                </m:ctrlPr>
              </m:sSubPr>
              <m:e>
                <m:r>
                  <w:rPr>
                    <w:rFonts w:ascii="Cambria Math" w:hAnsi="Cambria Math"/>
                  </w:rPr>
                  <m:t>τ</m:t>
                </m:r>
              </m:e>
              <m:sub>
                <m:r>
                  <w:rPr>
                    <w:rFonts w:ascii="Cambria Math" w:hAnsi="Cambria Math"/>
                  </w:rPr>
                  <m:t>w</m:t>
                </m:r>
              </m:sub>
            </m:sSub>
          </m:sup>
          <m:e>
            <m:sSup>
              <m:sSupPr>
                <m:ctrlPr>
                  <w:rPr>
                    <w:rFonts w:ascii="Cambria Math" w:hAnsi="Cambria Math"/>
                    <w:i/>
                  </w:rPr>
                </m:ctrlPr>
              </m:sSupPr>
              <m:e>
                <m:r>
                  <w:rPr>
                    <w:rFonts w:ascii="Cambria Math" w:hAnsi="Cambria Math"/>
                  </w:rPr>
                  <m:t>τ</m:t>
                </m:r>
              </m:e>
              <m:sup>
                <m:r>
                  <w:rPr>
                    <w:rFonts w:ascii="Cambria Math" w:hAnsi="Cambria Math"/>
                  </w:rPr>
                  <m:t>2</m:t>
                </m:r>
              </m:sup>
            </m:sSup>
            <m:r>
              <w:rPr>
                <w:rFonts w:ascii="Cambria Math" w:hAnsi="Cambria Math"/>
              </w:rPr>
              <m:t xml:space="preserve"> </m:t>
            </m:r>
            <m:r>
              <w:rPr>
                <w:rFonts w:ascii="Cambria Math" w:hAnsi="Cambria Math" w:cstheme="minorHAnsi"/>
              </w:rPr>
              <m:t>f</m:t>
            </m:r>
            <m:d>
              <m:dPr>
                <m:ctrlPr>
                  <w:rPr>
                    <w:rFonts w:ascii="Cambria Math" w:hAnsi="Cambria Math" w:cstheme="minorHAnsi"/>
                    <w:i/>
                  </w:rPr>
                </m:ctrlPr>
              </m:dPr>
              <m:e>
                <m:r>
                  <w:rPr>
                    <w:rFonts w:ascii="Cambria Math" w:hAnsi="Cambria Math" w:cstheme="minorHAnsi"/>
                  </w:rPr>
                  <m:t>τ</m:t>
                </m:r>
              </m:e>
            </m:d>
            <m:r>
              <w:rPr>
                <w:rFonts w:ascii="Cambria Math" w:hAnsi="Cambria Math"/>
              </w:rPr>
              <m:t>dτ</m:t>
            </m:r>
          </m:e>
        </m:nary>
      </m:oMath>
      <w:r w:rsidR="00607316">
        <w:tab/>
      </w:r>
      <w:r w:rsidR="00607316">
        <w:tab/>
      </w:r>
      <w:r w:rsidR="00607316">
        <w:tab/>
      </w:r>
      <w:r w:rsidR="00607316">
        <w:tab/>
      </w:r>
      <w:r w:rsidR="00607316">
        <w:tab/>
      </w:r>
      <w:r w:rsidR="00607316">
        <w:tab/>
      </w:r>
      <w:r w:rsidR="00607316">
        <w:tab/>
      </w:r>
      <w:r w:rsidR="005E584F">
        <w:t>(3.21</w:t>
      </w:r>
      <w:r w:rsidR="00607316">
        <w:t>)</w:t>
      </w:r>
    </w:p>
    <w:p w14:paraId="5AB5645A" w14:textId="77777777" w:rsidR="00332B89" w:rsidRPr="00AA47C5" w:rsidRDefault="00332B89" w:rsidP="00B50FED">
      <w:pPr>
        <w:pStyle w:val="NoSpace"/>
        <w:rPr>
          <w:lang w:bidi="ar-SA"/>
        </w:rPr>
      </w:pPr>
    </w:p>
    <w:p w14:paraId="1B31E165" w14:textId="6DC3B2AF" w:rsidR="00AA47C5" w:rsidRDefault="00332B89" w:rsidP="00B50FED">
      <w:pPr>
        <w:spacing w:line="240" w:lineRule="auto"/>
        <w:rPr>
          <w:rFonts w:cstheme="minorHAnsi"/>
        </w:rPr>
      </w:pPr>
      <w:r>
        <w:rPr>
          <w:rFonts w:cstheme="minorHAnsi"/>
          <w:szCs w:val="25"/>
          <w:lang w:bidi="ar-SA"/>
        </w:rPr>
        <w:t>D</w:t>
      </w:r>
      <w:r w:rsidR="00AA47C5">
        <w:rPr>
          <w:rFonts w:cstheme="minorHAnsi"/>
          <w:szCs w:val="25"/>
          <w:lang w:bidi="ar-SA"/>
        </w:rPr>
        <w:t>ifferentiating</w:t>
      </w:r>
      <w:r>
        <w:rPr>
          <w:rFonts w:cstheme="minorHAnsi"/>
          <w:szCs w:val="25"/>
          <w:lang w:bidi="ar-SA"/>
        </w:rPr>
        <w:t xml:space="preserve"> with respect to </w:t>
      </w:r>
      <w:r w:rsidR="00AA47C5" w:rsidRPr="00075D56">
        <w:rPr>
          <w:rFonts w:cstheme="minorHAnsi"/>
        </w:rPr>
        <w:t>τ</w:t>
      </w:r>
      <w:r w:rsidR="00AA47C5" w:rsidRPr="00075D56">
        <w:rPr>
          <w:rFonts w:cstheme="minorHAnsi"/>
          <w:vertAlign w:val="subscript"/>
        </w:rPr>
        <w:t>w</w:t>
      </w:r>
      <w:r w:rsidR="002417B9">
        <w:rPr>
          <w:rFonts w:cstheme="minorHAnsi"/>
          <w:vertAlign w:val="subscript"/>
        </w:rPr>
        <w:t xml:space="preserve"> </w:t>
      </w:r>
      <w:r>
        <w:rPr>
          <w:rFonts w:cstheme="minorHAnsi"/>
          <w:vertAlign w:val="subscript"/>
        </w:rPr>
        <w:t xml:space="preserve"> </w:t>
      </w:r>
      <w:r w:rsidR="002417B9">
        <w:rPr>
          <w:rFonts w:cstheme="minorHAnsi"/>
        </w:rPr>
        <w:t>using Leibniz Integral rule</w:t>
      </w:r>
      <w:r>
        <w:rPr>
          <w:rFonts w:cstheme="minorHAnsi"/>
        </w:rPr>
        <w:t xml:space="preserve"> yields:</w:t>
      </w:r>
    </w:p>
    <w:p w14:paraId="63A09078" w14:textId="77777777" w:rsidR="00332B89" w:rsidRDefault="00332B89" w:rsidP="00B50FED">
      <w:pPr>
        <w:pStyle w:val="NoSpace"/>
      </w:pPr>
    </w:p>
    <w:p w14:paraId="21D32EF3" w14:textId="7471A43D" w:rsidR="002417B9" w:rsidRDefault="00062429" w:rsidP="005E584F">
      <w:pPr>
        <w:jc w:val="right"/>
      </w:pPr>
      <m:oMath>
        <m:f>
          <m:fPr>
            <m:ctrlPr>
              <w:rPr>
                <w:rFonts w:ascii="Cambria Math" w:hAnsi="Cambria Math" w:cs="TimesNewRoman,Italic"/>
                <w:i/>
                <w:iCs/>
                <w:lang w:bidi="ar-SA"/>
              </w:rPr>
            </m:ctrlPr>
          </m:fPr>
          <m:num>
            <m:r>
              <w:rPr>
                <w:rFonts w:ascii="Cambria Math" w:hAnsi="Cambria Math" w:cs="TimesNewRoman,Italic"/>
                <w:lang w:bidi="ar-SA"/>
              </w:rPr>
              <m:t>3</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w</m:t>
                    </m:r>
                  </m:sub>
                </m:sSub>
              </m:e>
              <m:sup>
                <m:r>
                  <w:rPr>
                    <w:rFonts w:ascii="Cambria Math" w:hAnsi="Cambria Math"/>
                  </w:rPr>
                  <m:t>2</m:t>
                </m:r>
              </m:sup>
            </m:sSup>
            <m:r>
              <w:rPr>
                <w:rFonts w:ascii="Cambria Math" w:hAnsi="Cambria Math" w:cs="TimesNewRoman,Italic"/>
                <w:lang w:bidi="ar-SA"/>
              </w:rPr>
              <m:t>Q</m:t>
            </m:r>
          </m:num>
          <m:den>
            <m:r>
              <w:rPr>
                <w:rFonts w:ascii="Cambria Math" w:hAnsi="Cambria Math" w:cs="Symbol"/>
                <w:sz w:val="25"/>
                <w:szCs w:val="25"/>
                <w:lang w:bidi="ar-SA"/>
              </w:rPr>
              <m:t>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cs="TimesNewRoman,Italic"/>
            <w:lang w:bidi="ar-SA"/>
          </w:rPr>
          <m:t>+</m:t>
        </m:r>
        <m:f>
          <m:fPr>
            <m:ctrlPr>
              <w:rPr>
                <w:rFonts w:ascii="Cambria Math" w:hAnsi="Cambria Math" w:cs="TimesNewRoman,Italic"/>
                <w:i/>
                <w:iCs/>
                <w:lang w:bidi="ar-SA"/>
              </w:rPr>
            </m:ctrlPr>
          </m:fPr>
          <m:num>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w</m:t>
                    </m:r>
                  </m:sub>
                </m:sSub>
              </m:e>
              <m:sup>
                <m:r>
                  <w:rPr>
                    <w:rFonts w:ascii="Cambria Math" w:hAnsi="Cambria Math"/>
                  </w:rPr>
                  <m:t>3</m:t>
                </m:r>
              </m:sup>
            </m:sSup>
          </m:num>
          <m:den>
            <m:r>
              <w:rPr>
                <w:rFonts w:ascii="Cambria Math" w:hAnsi="Cambria Math" w:cs="Symbol"/>
                <w:sz w:val="25"/>
                <w:szCs w:val="25"/>
                <w:lang w:bidi="ar-SA"/>
              </w:rPr>
              <m:t>π</m:t>
            </m:r>
            <m:sSup>
              <m:sSupPr>
                <m:ctrlPr>
                  <w:rPr>
                    <w:rFonts w:ascii="Cambria Math" w:hAnsi="Cambria Math"/>
                    <w:i/>
                  </w:rPr>
                </m:ctrlPr>
              </m:sSupPr>
              <m:e>
                <m:r>
                  <w:rPr>
                    <w:rFonts w:ascii="Cambria Math" w:hAnsi="Cambria Math"/>
                  </w:rPr>
                  <m:t>R</m:t>
                </m:r>
              </m:e>
              <m:sup>
                <m:r>
                  <w:rPr>
                    <w:rFonts w:ascii="Cambria Math" w:hAnsi="Cambria Math"/>
                  </w:rPr>
                  <m:t>3</m:t>
                </m:r>
              </m:sup>
            </m:sSup>
          </m:den>
        </m:f>
        <m:f>
          <m:fPr>
            <m:ctrlPr>
              <w:rPr>
                <w:rFonts w:ascii="Cambria Math" w:hAnsi="Cambria Math"/>
                <w:i/>
              </w:rPr>
            </m:ctrlPr>
          </m:fPr>
          <m:num>
            <m:r>
              <w:rPr>
                <w:rFonts w:ascii="Cambria Math" w:hAnsi="Cambria Math"/>
              </w:rPr>
              <m:t>d</m:t>
            </m:r>
            <m:r>
              <w:rPr>
                <w:rFonts w:ascii="Cambria Math" w:hAnsi="Cambria Math" w:cs="TimesNewRoman,Italic"/>
                <w:lang w:bidi="ar-SA"/>
              </w:rPr>
              <m:t>Q</m:t>
            </m:r>
          </m:num>
          <m:den>
            <m:r>
              <w:rPr>
                <w:rFonts w:ascii="Cambria Math" w:hAnsi="Cambria Math"/>
              </w:rPr>
              <m:t>d</m:t>
            </m:r>
            <m:sSub>
              <m:sSubPr>
                <m:ctrlPr>
                  <w:rPr>
                    <w:rFonts w:ascii="Cambria Math" w:hAnsi="Cambria Math"/>
                    <w:i/>
                  </w:rPr>
                </m:ctrlPr>
              </m:sSubPr>
              <m:e>
                <m:r>
                  <w:rPr>
                    <w:rFonts w:ascii="Cambria Math" w:hAnsi="Cambria Math"/>
                  </w:rPr>
                  <m:t>τ</m:t>
                </m:r>
              </m:e>
              <m:sub>
                <m:r>
                  <w:rPr>
                    <w:rFonts w:ascii="Cambria Math" w:hAnsi="Cambria Math"/>
                  </w:rPr>
                  <m:t>w</m:t>
                </m:r>
              </m:sub>
            </m:sSub>
          </m:den>
        </m:f>
        <m:r>
          <w:rPr>
            <w:rFonts w:ascii="Cambria Math" w:hAnsi="Cambria Math" w:cs="TimesNewRoman,Italic"/>
            <w:lang w:bidi="ar-SA"/>
          </w:rPr>
          <m:t xml:space="preserve">= </m:t>
        </m:r>
        <m:r>
          <w:rPr>
            <w:rFonts w:ascii="Cambria Math" w:hAnsi="Cambria Math" w:cs="Symbol"/>
            <w:sz w:val="25"/>
            <w:szCs w:val="25"/>
            <w:lang w:bidi="ar-SA"/>
          </w:rPr>
          <m:t xml:space="preserve"> </m:t>
        </m:r>
        <m:sSup>
          <m:sSupPr>
            <m:ctrlPr>
              <w:rPr>
                <w:rFonts w:ascii="Cambria Math" w:hAnsi="Cambria Math"/>
                <w:i/>
              </w:rPr>
            </m:ctrlPr>
          </m:sSupPr>
          <m:e>
            <m:sSub>
              <m:sSubPr>
                <m:ctrlPr>
                  <w:rPr>
                    <w:rFonts w:ascii="Cambria Math" w:hAnsi="Cambria Math"/>
                    <w:i/>
                  </w:rPr>
                </m:ctrlPr>
              </m:sSubPr>
              <m:e>
                <m:r>
                  <w:rPr>
                    <w:rFonts w:ascii="Cambria Math" w:hAnsi="Cambria Math"/>
                  </w:rPr>
                  <m:t>τ</m:t>
                </m:r>
              </m:e>
              <m:sub>
                <m:r>
                  <w:rPr>
                    <w:rFonts w:ascii="Cambria Math" w:hAnsi="Cambria Math"/>
                  </w:rPr>
                  <m:t>w</m:t>
                </m:r>
              </m:sub>
            </m:sSub>
          </m:e>
          <m:sup>
            <m:r>
              <w:rPr>
                <w:rFonts w:ascii="Cambria Math" w:hAnsi="Cambria Math"/>
              </w:rPr>
              <m:t>2</m:t>
            </m:r>
          </m:sup>
        </m:sSup>
        <m:r>
          <w:rPr>
            <w:rFonts w:ascii="Cambria Math" w:hAnsi="Cambria Math"/>
          </w:rPr>
          <m:t xml:space="preserve"> </m:t>
        </m:r>
        <m:r>
          <w:rPr>
            <w:rFonts w:ascii="Cambria Math" w:hAnsi="Cambria Math" w:cstheme="minorHAnsi"/>
          </w:rPr>
          <m:t>f</m:t>
        </m:r>
        <m:d>
          <m:dPr>
            <m:ctrlPr>
              <w:rPr>
                <w:rFonts w:ascii="Cambria Math" w:hAnsi="Cambria Math" w:cstheme="minorHAnsi"/>
                <w:i/>
              </w:rPr>
            </m:ctrlPr>
          </m:dPr>
          <m:e>
            <m:sSub>
              <m:sSubPr>
                <m:ctrlPr>
                  <w:rPr>
                    <w:rFonts w:ascii="Cambria Math" w:hAnsi="Cambria Math"/>
                    <w:i/>
                  </w:rPr>
                </m:ctrlPr>
              </m:sSubPr>
              <m:e>
                <m:r>
                  <w:rPr>
                    <w:rFonts w:ascii="Cambria Math" w:hAnsi="Cambria Math"/>
                  </w:rPr>
                  <m:t>τ</m:t>
                </m:r>
              </m:e>
              <m:sub>
                <m:r>
                  <w:rPr>
                    <w:rFonts w:ascii="Cambria Math" w:hAnsi="Cambria Math"/>
                  </w:rPr>
                  <m:t>w</m:t>
                </m:r>
              </m:sub>
            </m:sSub>
          </m:e>
        </m:d>
      </m:oMath>
      <w:r w:rsidR="00607316">
        <w:tab/>
      </w:r>
      <w:r w:rsidR="00607316">
        <w:tab/>
      </w:r>
      <w:r w:rsidR="00607316">
        <w:tab/>
      </w:r>
      <w:r w:rsidR="00607316">
        <w:tab/>
      </w:r>
      <w:r w:rsidR="00607316">
        <w:tab/>
      </w:r>
      <w:r w:rsidR="00607316">
        <w:tab/>
      </w:r>
      <w:r w:rsidR="005E584F">
        <w:t>(3.22</w:t>
      </w:r>
      <w:r w:rsidR="00607316">
        <w:t>)</w:t>
      </w:r>
    </w:p>
    <w:p w14:paraId="3DBCF492" w14:textId="77777777" w:rsidR="00332B89" w:rsidRDefault="00332B89" w:rsidP="00B50FED">
      <w:pPr>
        <w:pStyle w:val="NoSpace"/>
      </w:pPr>
    </w:p>
    <w:p w14:paraId="14FF6C25" w14:textId="77777777" w:rsidR="00332B89" w:rsidRDefault="00332B89" w:rsidP="00B50FED">
      <w:pPr>
        <w:jc w:val="both"/>
        <w:rPr>
          <w:rFonts w:ascii="Cambria Math" w:hAnsi="Cambria Math"/>
        </w:rPr>
      </w:pPr>
      <w:r>
        <w:rPr>
          <w:rFonts w:ascii="Cambria Math" w:hAnsi="Cambria Math"/>
        </w:rPr>
        <w:t>After rearrangement:</w:t>
      </w:r>
    </w:p>
    <w:p w14:paraId="25E47885" w14:textId="77777777" w:rsidR="00332B89" w:rsidRPr="002417B9" w:rsidRDefault="00332B89" w:rsidP="00B50FED">
      <w:pPr>
        <w:pStyle w:val="NoSpace"/>
      </w:pPr>
    </w:p>
    <w:p w14:paraId="48F05F2E" w14:textId="658C6640" w:rsidR="002417B9" w:rsidRDefault="000F60D7" w:rsidP="005E584F">
      <w:pPr>
        <w:jc w:val="right"/>
      </w:pPr>
      <m:oMath>
        <m:r>
          <w:rPr>
            <w:rFonts w:ascii="Cambria Math" w:hAnsi="Cambria Math" w:cstheme="minorHAnsi"/>
          </w:rPr>
          <m:t>f</m:t>
        </m:r>
        <m:d>
          <m:dPr>
            <m:ctrlPr>
              <w:rPr>
                <w:rFonts w:ascii="Cambria Math" w:hAnsi="Cambria Math" w:cstheme="minorHAnsi"/>
                <w:i/>
              </w:rPr>
            </m:ctrlPr>
          </m:dPr>
          <m:e>
            <m:sSub>
              <m:sSubPr>
                <m:ctrlPr>
                  <w:rPr>
                    <w:rFonts w:ascii="Cambria Math" w:hAnsi="Cambria Math"/>
                    <w:i/>
                  </w:rPr>
                </m:ctrlPr>
              </m:sSubPr>
              <m:e>
                <m:r>
                  <w:rPr>
                    <w:rFonts w:ascii="Cambria Math" w:hAnsi="Cambria Math"/>
                  </w:rPr>
                  <m:t>τ</m:t>
                </m:r>
              </m:e>
              <m:sub>
                <m:r>
                  <w:rPr>
                    <w:rFonts w:ascii="Cambria Math" w:hAnsi="Cambria Math"/>
                  </w:rPr>
                  <m:t>w</m:t>
                </m:r>
              </m:sub>
            </m:sSub>
          </m:e>
        </m:d>
        <m:r>
          <w:rPr>
            <w:rFonts w:ascii="Cambria Math" w:hAnsi="Cambria Math" w:cstheme="minorHAnsi"/>
          </w:rPr>
          <m:t xml:space="preserve">= </m:t>
        </m:r>
        <m:f>
          <m:fPr>
            <m:ctrlPr>
              <w:rPr>
                <w:rFonts w:ascii="Cambria Math" w:hAnsi="Cambria Math" w:cs="TimesNewRoman,Italic"/>
                <w:i/>
                <w:iCs/>
                <w:lang w:bidi="ar-SA"/>
              </w:rPr>
            </m:ctrlPr>
          </m:fPr>
          <m:num>
            <m:r>
              <w:rPr>
                <w:rFonts w:ascii="Cambria Math" w:hAnsi="Cambria Math" w:cs="TimesNewRoman,Italic"/>
                <w:lang w:bidi="ar-SA"/>
              </w:rPr>
              <m:t>3Q</m:t>
            </m:r>
          </m:num>
          <m:den>
            <m:r>
              <w:rPr>
                <w:rFonts w:ascii="Cambria Math" w:hAnsi="Cambria Math" w:cs="Symbol"/>
                <w:sz w:val="25"/>
                <w:szCs w:val="25"/>
                <w:lang w:bidi="ar-SA"/>
              </w:rPr>
              <m:t>π</m:t>
            </m:r>
            <m:sSup>
              <m:sSupPr>
                <m:ctrlPr>
                  <w:rPr>
                    <w:rFonts w:ascii="Cambria Math" w:hAnsi="Cambria Math"/>
                    <w:i/>
                  </w:rPr>
                </m:ctrlPr>
              </m:sSupPr>
              <m:e>
                <m:r>
                  <w:rPr>
                    <w:rFonts w:ascii="Cambria Math" w:hAnsi="Cambria Math"/>
                  </w:rPr>
                  <m:t>R</m:t>
                </m:r>
              </m:e>
              <m:sup>
                <m:r>
                  <w:rPr>
                    <w:rFonts w:ascii="Cambria Math" w:hAnsi="Cambria Math"/>
                  </w:rPr>
                  <m:t>3</m:t>
                </m:r>
              </m:sup>
            </m:sSup>
          </m:den>
        </m:f>
        <m:r>
          <w:rPr>
            <w:rFonts w:ascii="Cambria Math" w:hAnsi="Cambria Math" w:cs="TimesNewRoman,Italic"/>
            <w:lang w:bidi="ar-SA"/>
          </w:rPr>
          <m:t>+</m:t>
        </m:r>
        <m:f>
          <m:fPr>
            <m:ctrlPr>
              <w:rPr>
                <w:rFonts w:ascii="Cambria Math" w:hAnsi="Cambria Math" w:cs="TimesNewRoman,Italic"/>
                <w:i/>
                <w:iCs/>
                <w:lang w:bidi="ar-SA"/>
              </w:rPr>
            </m:ctrlPr>
          </m:fPr>
          <m:num>
            <m:sSub>
              <m:sSubPr>
                <m:ctrlPr>
                  <w:rPr>
                    <w:rFonts w:ascii="Cambria Math" w:hAnsi="Cambria Math"/>
                    <w:i/>
                  </w:rPr>
                </m:ctrlPr>
              </m:sSubPr>
              <m:e>
                <m:r>
                  <w:rPr>
                    <w:rFonts w:ascii="Cambria Math" w:hAnsi="Cambria Math"/>
                  </w:rPr>
                  <m:t>τ</m:t>
                </m:r>
              </m:e>
              <m:sub>
                <m:r>
                  <w:rPr>
                    <w:rFonts w:ascii="Cambria Math" w:hAnsi="Cambria Math"/>
                  </w:rPr>
                  <m:t>w</m:t>
                </m:r>
              </m:sub>
            </m:sSub>
          </m:num>
          <m:den>
            <m:r>
              <w:rPr>
                <w:rFonts w:ascii="Cambria Math" w:hAnsi="Cambria Math" w:cs="Symbol"/>
                <w:sz w:val="25"/>
                <w:szCs w:val="25"/>
                <w:lang w:bidi="ar-SA"/>
              </w:rPr>
              <m:t>π</m:t>
            </m:r>
            <m:sSup>
              <m:sSupPr>
                <m:ctrlPr>
                  <w:rPr>
                    <w:rFonts w:ascii="Cambria Math" w:hAnsi="Cambria Math"/>
                    <w:i/>
                  </w:rPr>
                </m:ctrlPr>
              </m:sSupPr>
              <m:e>
                <m:r>
                  <w:rPr>
                    <w:rFonts w:ascii="Cambria Math" w:hAnsi="Cambria Math"/>
                  </w:rPr>
                  <m:t>R</m:t>
                </m:r>
              </m:e>
              <m:sup>
                <m:r>
                  <w:rPr>
                    <w:rFonts w:ascii="Cambria Math" w:hAnsi="Cambria Math"/>
                  </w:rPr>
                  <m:t>3</m:t>
                </m:r>
              </m:sup>
            </m:sSup>
          </m:den>
        </m:f>
        <m:f>
          <m:fPr>
            <m:ctrlPr>
              <w:rPr>
                <w:rFonts w:ascii="Cambria Math" w:hAnsi="Cambria Math"/>
                <w:i/>
              </w:rPr>
            </m:ctrlPr>
          </m:fPr>
          <m:num>
            <m:r>
              <w:rPr>
                <w:rFonts w:ascii="Cambria Math" w:hAnsi="Cambria Math"/>
              </w:rPr>
              <m:t>d</m:t>
            </m:r>
            <m:r>
              <w:rPr>
                <w:rFonts w:ascii="Cambria Math" w:hAnsi="Cambria Math" w:cs="TimesNewRoman,Italic"/>
                <w:lang w:bidi="ar-SA"/>
              </w:rPr>
              <m:t>Q</m:t>
            </m:r>
          </m:num>
          <m:den>
            <m:r>
              <w:rPr>
                <w:rFonts w:ascii="Cambria Math" w:hAnsi="Cambria Math"/>
              </w:rPr>
              <m:t>d</m:t>
            </m:r>
            <m:sSub>
              <m:sSubPr>
                <m:ctrlPr>
                  <w:rPr>
                    <w:rFonts w:ascii="Cambria Math" w:hAnsi="Cambria Math"/>
                    <w:i/>
                  </w:rPr>
                </m:ctrlPr>
              </m:sSubPr>
              <m:e>
                <m:r>
                  <w:rPr>
                    <w:rFonts w:ascii="Cambria Math" w:hAnsi="Cambria Math"/>
                  </w:rPr>
                  <m:t>τ</m:t>
                </m:r>
              </m:e>
              <m:sub>
                <m:r>
                  <w:rPr>
                    <w:rFonts w:ascii="Cambria Math" w:hAnsi="Cambria Math"/>
                  </w:rPr>
                  <m:t>w</m:t>
                </m:r>
              </m:sub>
            </m:sSub>
          </m:den>
        </m:f>
      </m:oMath>
      <w:r w:rsidR="00607316" w:rsidRPr="00B50FED">
        <w:tab/>
      </w:r>
      <w:r w:rsidR="00607316">
        <w:tab/>
      </w:r>
      <w:r w:rsidR="00607316">
        <w:tab/>
      </w:r>
      <w:r w:rsidR="00607316">
        <w:tab/>
      </w:r>
      <w:r w:rsidR="00607316">
        <w:tab/>
      </w:r>
      <w:r w:rsidR="00607316">
        <w:tab/>
      </w:r>
      <w:r w:rsidR="00607316">
        <w:tab/>
      </w:r>
      <w:r w:rsidR="005E584F">
        <w:t>(3.23</w:t>
      </w:r>
      <w:r w:rsidR="00607316">
        <w:t>)</w:t>
      </w:r>
    </w:p>
    <w:p w14:paraId="488051E2" w14:textId="77777777" w:rsidR="00332B89" w:rsidRPr="002417B9" w:rsidRDefault="00332B89" w:rsidP="00B50FED">
      <w:pPr>
        <w:pStyle w:val="NoSpace"/>
      </w:pPr>
    </w:p>
    <w:p w14:paraId="7DD233B3" w14:textId="08F56C89" w:rsidR="003244E7" w:rsidRDefault="00332B89" w:rsidP="002417B9">
      <w:pPr>
        <w:rPr>
          <w:rFonts w:cstheme="minorHAnsi"/>
        </w:rPr>
      </w:pPr>
      <w:r>
        <w:rPr>
          <w:rFonts w:cstheme="minorHAnsi"/>
        </w:rPr>
        <w:t xml:space="preserve">It is known </w:t>
      </w:r>
      <w:r w:rsidR="002417B9" w:rsidRPr="00430561">
        <w:rPr>
          <w:rFonts w:cstheme="minorHAnsi"/>
        </w:rPr>
        <w:t xml:space="preserve">that the average velocity through </w:t>
      </w:r>
      <w:r>
        <w:rPr>
          <w:rFonts w:cstheme="minorHAnsi"/>
        </w:rPr>
        <w:t>a</w:t>
      </w:r>
      <w:r w:rsidRPr="00430561">
        <w:rPr>
          <w:rFonts w:cstheme="minorHAnsi"/>
        </w:rPr>
        <w:t xml:space="preserve"> </w:t>
      </w:r>
      <w:r w:rsidR="002417B9" w:rsidRPr="00430561">
        <w:rPr>
          <w:rFonts w:cstheme="minorHAnsi"/>
        </w:rPr>
        <w:t xml:space="preserve">flow segment is </w:t>
      </w:r>
      <w:r>
        <w:rPr>
          <w:rFonts w:cstheme="minorHAnsi"/>
        </w:rPr>
        <w:t>flow rate divided by the cross-sectional area.  Thus:</w:t>
      </w:r>
    </w:p>
    <w:p w14:paraId="041649C0" w14:textId="77777777" w:rsidR="00332B89" w:rsidRPr="00430561" w:rsidRDefault="00332B89" w:rsidP="00B50FED">
      <w:pPr>
        <w:pStyle w:val="NoSpace"/>
      </w:pPr>
    </w:p>
    <w:p w14:paraId="6617F7A1" w14:textId="2F53D6DB" w:rsidR="005E584F" w:rsidRDefault="000F60D7" w:rsidP="005E584F">
      <w:pPr>
        <w:jc w:val="right"/>
      </w:pPr>
      <m:oMath>
        <m:r>
          <w:rPr>
            <w:rFonts w:ascii="Cambria Math" w:hAnsi="Cambria Math"/>
          </w:rPr>
          <m:t>U=</m:t>
        </m:r>
        <m:f>
          <m:fPr>
            <m:ctrlPr>
              <w:rPr>
                <w:rFonts w:ascii="Cambria Math" w:hAnsi="Cambria Math"/>
                <w:i/>
              </w:rPr>
            </m:ctrlPr>
          </m:fPr>
          <m:num>
            <m:r>
              <w:rPr>
                <w:rFonts w:ascii="Cambria Math" w:hAnsi="Cambria Math"/>
              </w:rPr>
              <m:t>Q</m:t>
            </m:r>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2U</m:t>
            </m:r>
          </m:num>
          <m:den>
            <m:r>
              <w:rPr>
                <w:rFonts w:ascii="Cambria Math" w:hAnsi="Cambria Math"/>
              </w:rPr>
              <m:t>D</m:t>
            </m:r>
          </m:den>
        </m:f>
        <m:r>
          <w:rPr>
            <w:rFonts w:ascii="Cambria Math" w:hAnsi="Cambria Math"/>
          </w:rPr>
          <m:t>=</m:t>
        </m:r>
        <m:f>
          <m:fPr>
            <m:ctrlPr>
              <w:rPr>
                <w:rFonts w:ascii="Cambria Math" w:hAnsi="Cambria Math"/>
                <w:i/>
              </w:rPr>
            </m:ctrlPr>
          </m:fPr>
          <m:num>
            <m:r>
              <w:rPr>
                <w:rFonts w:ascii="Cambria Math" w:hAnsi="Cambria Math"/>
              </w:rPr>
              <m:t>Q</m:t>
            </m:r>
          </m:num>
          <m:den>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3</m:t>
                </m:r>
              </m:sup>
            </m:sSup>
          </m:den>
        </m:f>
      </m:oMath>
      <w:r w:rsidR="005E584F">
        <w:tab/>
      </w:r>
      <w:r w:rsidR="005E584F">
        <w:tab/>
      </w:r>
      <w:r w:rsidR="005E584F">
        <w:tab/>
      </w:r>
      <w:r w:rsidR="005E584F">
        <w:tab/>
      </w:r>
      <w:r w:rsidR="005E584F">
        <w:tab/>
      </w:r>
      <w:r w:rsidR="005E584F">
        <w:tab/>
      </w:r>
      <w:r w:rsidR="005E584F">
        <w:tab/>
      </w:r>
      <w:r w:rsidR="005E584F">
        <w:tab/>
      </w:r>
      <w:r w:rsidR="00C600C6">
        <w:t>(3.24</w:t>
      </w:r>
      <w:r w:rsidR="005E584F">
        <w:t>)</w:t>
      </w:r>
    </w:p>
    <w:p w14:paraId="4083D420" w14:textId="77777777" w:rsidR="00332B89" w:rsidRPr="002417B9" w:rsidRDefault="00332B89" w:rsidP="00B50FED">
      <w:pPr>
        <w:pStyle w:val="NoSpace"/>
      </w:pPr>
    </w:p>
    <w:p w14:paraId="1C6D9409" w14:textId="4A51784B" w:rsidR="009C511F" w:rsidRPr="00612D79" w:rsidRDefault="00612D79" w:rsidP="00612D79">
      <w:pPr>
        <w:rPr>
          <w:rFonts w:cstheme="minorHAnsi"/>
        </w:rPr>
      </w:pPr>
      <w:r>
        <w:rPr>
          <w:rFonts w:cstheme="minorHAnsi"/>
        </w:rPr>
        <w:t>The shear rate at the wall is related to the wall shear stress</w:t>
      </w:r>
      <w:r w:rsidR="009C511F">
        <w:rPr>
          <w:rFonts w:cstheme="minorHAnsi"/>
        </w:rPr>
        <w:t xml:space="preserve"> according to </w:t>
      </w:r>
      <w:r>
        <w:rPr>
          <w:rFonts w:cstheme="minorHAnsi"/>
        </w:rPr>
        <w:t xml:space="preserve">Eqn. </w:t>
      </w:r>
      <w:r w:rsidR="009C511F">
        <w:rPr>
          <w:rFonts w:cstheme="minorHAnsi"/>
        </w:rPr>
        <w:t>(</w:t>
      </w:r>
      <w:r>
        <w:rPr>
          <w:rFonts w:cstheme="minorHAnsi"/>
        </w:rPr>
        <w:t>3.25</w:t>
      </w:r>
      <w:r w:rsidR="009C511F">
        <w:rPr>
          <w:rFonts w:cstheme="minorHAnsi"/>
        </w:rPr>
        <w:t>). Therefore:</w:t>
      </w:r>
    </w:p>
    <w:p w14:paraId="32D4F0E4" w14:textId="6DE81723" w:rsidR="002417B9" w:rsidRDefault="00062429" w:rsidP="00C600C6">
      <w:pPr>
        <w:jc w:val="right"/>
      </w:pPr>
      <m:oMath>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w</m:t>
            </m:r>
          </m:sub>
        </m:sSub>
        <m:r>
          <w:rPr>
            <w:rFonts w:ascii="Cambria Math" w:hAnsi="Cambria Math" w:cstheme="minorHAnsi"/>
          </w:rPr>
          <m:t>=-</m:t>
        </m:r>
        <m:sSub>
          <m:sSubPr>
            <m:ctrlPr>
              <w:rPr>
                <w:rFonts w:ascii="Cambria Math" w:hAnsi="Cambria Math" w:cstheme="minorHAnsi"/>
                <w:i/>
              </w:rPr>
            </m:ctrlPr>
          </m:sSub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dv</m:t>
                    </m:r>
                  </m:num>
                  <m:den>
                    <m:r>
                      <w:rPr>
                        <w:rFonts w:ascii="Cambria Math" w:hAnsi="Cambria Math" w:cstheme="minorHAnsi"/>
                      </w:rPr>
                      <m:t>dr</m:t>
                    </m:r>
                  </m:den>
                </m:f>
              </m:e>
            </m:d>
          </m:e>
          <m:sub>
            <m:sSub>
              <m:sSubPr>
                <m:ctrlPr>
                  <w:rPr>
                    <w:rFonts w:ascii="Cambria Math" w:hAnsi="Cambria Math"/>
                    <w:i/>
                  </w:rPr>
                </m:ctrlPr>
              </m:sSubPr>
              <m:e>
                <m:r>
                  <w:rPr>
                    <w:rFonts w:ascii="Cambria Math" w:hAnsi="Cambria Math"/>
                  </w:rPr>
                  <m:t>τ</m:t>
                </m:r>
              </m:e>
              <m:sub>
                <m:r>
                  <w:rPr>
                    <w:rFonts w:ascii="Cambria Math" w:hAnsi="Cambria Math"/>
                  </w:rPr>
                  <m:t>w</m:t>
                </m:r>
              </m:sub>
            </m:sSub>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3</m:t>
            </m:r>
          </m:num>
          <m:den>
            <m:r>
              <w:rPr>
                <w:rFonts w:ascii="Cambria Math" w:hAnsi="Cambria Math" w:cstheme="minorHAnsi"/>
              </w:rPr>
              <m:t>4</m:t>
            </m:r>
          </m:den>
        </m:f>
        <m:d>
          <m:dPr>
            <m:ctrlPr>
              <w:rPr>
                <w:rFonts w:ascii="Cambria Math" w:hAnsi="Cambria Math" w:cs="TimesNewRoman,Italic"/>
                <w:i/>
                <w:iCs/>
                <w:lang w:bidi="ar-SA"/>
              </w:rPr>
            </m:ctrlPr>
          </m:dPr>
          <m:e>
            <m:f>
              <m:fPr>
                <m:ctrlPr>
                  <w:rPr>
                    <w:rFonts w:ascii="Cambria Math" w:hAnsi="Cambria Math" w:cs="TimesNewRoman,Italic"/>
                    <w:i/>
                    <w:iCs/>
                    <w:lang w:bidi="ar-SA"/>
                  </w:rPr>
                </m:ctrlPr>
              </m:fPr>
              <m:num>
                <m:r>
                  <w:rPr>
                    <w:rFonts w:ascii="Cambria Math" w:hAnsi="Cambria Math" w:cs="TimesNewRoman,Italic"/>
                    <w:lang w:bidi="ar-SA"/>
                  </w:rPr>
                  <m:t>8U</m:t>
                </m:r>
              </m:num>
              <m:den>
                <m:r>
                  <w:rPr>
                    <w:rFonts w:ascii="Cambria Math" w:hAnsi="Cambria Math" w:cs="Symbol"/>
                    <w:sz w:val="25"/>
                    <w:szCs w:val="25"/>
                    <w:lang w:bidi="ar-SA"/>
                  </w:rPr>
                  <m:t>D</m:t>
                </m:r>
              </m:den>
            </m:f>
          </m:e>
        </m:d>
        <m:r>
          <w:rPr>
            <w:rFonts w:ascii="Cambria Math" w:hAnsi="Cambria Math" w:cs="TimesNewRoman,Italic"/>
            <w:lang w:bidi="ar-SA"/>
          </w:rPr>
          <m:t>+</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w</m:t>
                </m:r>
              </m:sub>
            </m:sSub>
            <m:ctrlPr>
              <w:rPr>
                <w:rFonts w:ascii="Cambria Math" w:hAnsi="Cambria Math" w:cs="TimesNewRoman,Italic"/>
                <w:i/>
                <w:iCs/>
                <w:lang w:bidi="ar-SA"/>
              </w:rPr>
            </m:ctrlPr>
          </m:num>
          <m:den>
            <m:r>
              <w:rPr>
                <w:rFonts w:ascii="Cambria Math" w:hAnsi="Cambria Math"/>
              </w:rPr>
              <m:t>4</m:t>
            </m:r>
          </m:den>
        </m:f>
        <m:f>
          <m:fPr>
            <m:ctrlPr>
              <w:rPr>
                <w:rFonts w:ascii="Cambria Math" w:hAnsi="Cambria Math"/>
                <w:i/>
              </w:rPr>
            </m:ctrlPr>
          </m:fPr>
          <m:num>
            <m:r>
              <w:rPr>
                <w:rFonts w:ascii="Cambria Math" w:hAnsi="Cambria Math"/>
              </w:rPr>
              <m:t>d</m:t>
            </m:r>
            <m:d>
              <m:dPr>
                <m:ctrlPr>
                  <w:rPr>
                    <w:rFonts w:ascii="Cambria Math" w:hAnsi="Cambria Math" w:cs="TimesNewRoman,Italic"/>
                    <w:i/>
                    <w:iCs/>
                    <w:lang w:bidi="ar-SA"/>
                  </w:rPr>
                </m:ctrlPr>
              </m:dPr>
              <m:e>
                <m:f>
                  <m:fPr>
                    <m:ctrlPr>
                      <w:rPr>
                        <w:rFonts w:ascii="Cambria Math" w:hAnsi="Cambria Math" w:cs="TimesNewRoman,Italic"/>
                        <w:i/>
                        <w:iCs/>
                        <w:lang w:bidi="ar-SA"/>
                      </w:rPr>
                    </m:ctrlPr>
                  </m:fPr>
                  <m:num>
                    <m:r>
                      <w:rPr>
                        <w:rFonts w:ascii="Cambria Math" w:hAnsi="Cambria Math" w:cs="TimesNewRoman,Italic"/>
                        <w:lang w:bidi="ar-SA"/>
                      </w:rPr>
                      <m:t>8U</m:t>
                    </m:r>
                  </m:num>
                  <m:den>
                    <m:r>
                      <w:rPr>
                        <w:rFonts w:ascii="Cambria Math" w:hAnsi="Cambria Math" w:cs="Symbol"/>
                        <w:sz w:val="25"/>
                        <w:szCs w:val="25"/>
                        <w:lang w:bidi="ar-SA"/>
                      </w:rPr>
                      <m:t>D</m:t>
                    </m:r>
                  </m:den>
                </m:f>
              </m:e>
            </m:d>
          </m:num>
          <m:den>
            <m:r>
              <w:rPr>
                <w:rFonts w:ascii="Cambria Math" w:hAnsi="Cambria Math"/>
              </w:rPr>
              <m:t>d</m:t>
            </m:r>
            <m:sSub>
              <m:sSubPr>
                <m:ctrlPr>
                  <w:rPr>
                    <w:rFonts w:ascii="Cambria Math" w:hAnsi="Cambria Math"/>
                    <w:i/>
                  </w:rPr>
                </m:ctrlPr>
              </m:sSubPr>
              <m:e>
                <m:r>
                  <w:rPr>
                    <w:rFonts w:ascii="Cambria Math" w:hAnsi="Cambria Math"/>
                  </w:rPr>
                  <m:t>τ</m:t>
                </m:r>
              </m:e>
              <m:sub>
                <m:r>
                  <w:rPr>
                    <w:rFonts w:ascii="Cambria Math" w:hAnsi="Cambria Math"/>
                  </w:rPr>
                  <m:t>w</m:t>
                </m:r>
              </m:sub>
            </m:sSub>
          </m:den>
        </m:f>
      </m:oMath>
      <w:r w:rsidR="00702AB9">
        <w:tab/>
      </w:r>
      <w:r w:rsidR="00702AB9">
        <w:tab/>
      </w:r>
      <w:r w:rsidR="00702AB9">
        <w:tab/>
      </w:r>
      <w:r w:rsidR="00702AB9">
        <w:tab/>
      </w:r>
      <w:r w:rsidR="00702AB9">
        <w:tab/>
      </w:r>
      <w:r w:rsidR="00702AB9">
        <w:tab/>
      </w:r>
      <w:r w:rsidR="00C600C6">
        <w:t>(3.25</w:t>
      </w:r>
      <w:r w:rsidR="00702AB9">
        <w:t>)</w:t>
      </w:r>
    </w:p>
    <w:p w14:paraId="2E2A2994" w14:textId="77777777" w:rsidR="009C511F" w:rsidRDefault="009C511F" w:rsidP="00C600C6">
      <w:pPr>
        <w:jc w:val="right"/>
      </w:pPr>
    </w:p>
    <w:p w14:paraId="1FB9EE52" w14:textId="0FAF7AD0" w:rsidR="009C511F" w:rsidRPr="00B50FED" w:rsidRDefault="00C1306F" w:rsidP="00B50FED">
      <w:pPr>
        <w:jc w:val="both"/>
        <w:rPr>
          <w:rFonts w:ascii="Times New Roman" w:hAnsi="Times New Roman"/>
        </w:rPr>
      </w:pPr>
      <w:r>
        <w:rPr>
          <w:rFonts w:ascii="Times New Roman" w:hAnsi="Times New Roman"/>
        </w:rPr>
        <w:t>Eqn. (3.25)</w:t>
      </w:r>
      <w:r w:rsidR="009C511F">
        <w:rPr>
          <w:rFonts w:ascii="Times New Roman" w:hAnsi="Times New Roman"/>
        </w:rPr>
        <w:t xml:space="preserve"> can be expressed using the logarithmic plot gradient</w:t>
      </w:r>
      <w:r w:rsidR="009C511F">
        <w:rPr>
          <w:rFonts w:cstheme="minorHAnsi"/>
        </w:rPr>
        <w:t xml:space="preserve"> (flow behavior index) as: </w:t>
      </w:r>
    </w:p>
    <w:p w14:paraId="01C731D7" w14:textId="67BF0A22" w:rsidR="0036394B" w:rsidRPr="0036394B" w:rsidRDefault="0036394B" w:rsidP="00B50FED">
      <w:pPr>
        <w:pStyle w:val="NoSpace"/>
      </w:pPr>
    </w:p>
    <w:p w14:paraId="51CFA7A6" w14:textId="26F4AD98" w:rsidR="0036394B" w:rsidRDefault="00062429" w:rsidP="00C600C6">
      <w:pPr>
        <w:jc w:val="right"/>
      </w:pPr>
      <m:oMath>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w</m:t>
            </m:r>
          </m:sub>
        </m:sSub>
        <m:r>
          <w:rPr>
            <w:rFonts w:ascii="Cambria Math" w:hAnsi="Cambria Math" w:cstheme="minorHAnsi"/>
          </w:rPr>
          <m:t>=</m:t>
        </m:r>
        <m:f>
          <m:fPr>
            <m:ctrlPr>
              <w:rPr>
                <w:rFonts w:ascii="Cambria Math" w:hAnsi="Cambria Math" w:cstheme="minorHAnsi"/>
                <w:i/>
              </w:rPr>
            </m:ctrlPr>
          </m:fPr>
          <m:num>
            <m:r>
              <w:rPr>
                <w:rFonts w:ascii="Cambria Math" w:hAnsi="Cambria Math" w:cstheme="minorHAnsi"/>
              </w:rPr>
              <m:t>1</m:t>
            </m:r>
          </m:num>
          <m:den>
            <m:r>
              <w:rPr>
                <w:rFonts w:ascii="Cambria Math" w:hAnsi="Cambria Math" w:cstheme="minorHAnsi"/>
              </w:rPr>
              <m:t>4</m:t>
            </m:r>
          </m:den>
        </m:f>
        <m:d>
          <m:dPr>
            <m:begChr m:val="["/>
            <m:endChr m:val="]"/>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3</m:t>
                </m:r>
                <m:r>
                  <w:rPr>
                    <w:rFonts w:ascii="Cambria Math" w:hAnsi="Cambria Math" w:cs="TimesNewRoman,Italic"/>
                    <w:lang w:bidi="ar-SA"/>
                  </w:rPr>
                  <m:t>N+1</m:t>
                </m:r>
              </m:num>
              <m:den>
                <m:r>
                  <w:rPr>
                    <w:rFonts w:ascii="Cambria Math" w:hAnsi="Cambria Math" w:cstheme="minorHAnsi"/>
                  </w:rPr>
                  <m:t>N</m:t>
                </m:r>
              </m:den>
            </m:f>
          </m:e>
        </m:d>
        <m:f>
          <m:fPr>
            <m:ctrlPr>
              <w:rPr>
                <w:rFonts w:ascii="Cambria Math" w:hAnsi="Cambria Math" w:cs="TimesNewRoman,Italic"/>
                <w:i/>
                <w:iCs/>
                <w:lang w:bidi="ar-SA"/>
              </w:rPr>
            </m:ctrlPr>
          </m:fPr>
          <m:num>
            <m:r>
              <w:rPr>
                <w:rFonts w:ascii="Cambria Math" w:hAnsi="Cambria Math" w:cs="TimesNewRoman,Italic"/>
                <w:lang w:bidi="ar-SA"/>
              </w:rPr>
              <m:t>8U</m:t>
            </m:r>
          </m:num>
          <m:den>
            <m:r>
              <w:rPr>
                <w:rFonts w:ascii="Cambria Math" w:hAnsi="Cambria Math" w:cs="Symbol"/>
                <w:sz w:val="25"/>
                <w:szCs w:val="25"/>
                <w:lang w:bidi="ar-SA"/>
              </w:rPr>
              <m:t>D</m:t>
            </m:r>
          </m:den>
        </m:f>
      </m:oMath>
      <w:r w:rsidR="00702AB9">
        <w:tab/>
      </w:r>
      <w:r w:rsidR="00702AB9">
        <w:tab/>
      </w:r>
      <w:r w:rsidR="00702AB9">
        <w:tab/>
      </w:r>
      <w:r w:rsidR="00702AB9">
        <w:tab/>
      </w:r>
      <w:r w:rsidR="00702AB9">
        <w:tab/>
      </w:r>
      <w:r w:rsidR="00702AB9">
        <w:tab/>
      </w:r>
      <w:r w:rsidR="00702AB9">
        <w:tab/>
      </w:r>
      <w:r w:rsidR="00702AB9">
        <w:tab/>
      </w:r>
      <w:r w:rsidR="00164311">
        <w:t>(3.2</w:t>
      </w:r>
      <w:r w:rsidR="00BA457B">
        <w:t>6</w:t>
      </w:r>
      <w:r w:rsidR="00702AB9">
        <w:t>)</w:t>
      </w:r>
    </w:p>
    <w:p w14:paraId="265F5B08" w14:textId="77777777" w:rsidR="009C511F" w:rsidRDefault="009C511F" w:rsidP="00B50FED"/>
    <w:p w14:paraId="33341694" w14:textId="77777777" w:rsidR="009C511F" w:rsidRDefault="009C511F" w:rsidP="00B50FED">
      <w:pPr>
        <w:pStyle w:val="NoSpace"/>
        <w:ind w:firstLine="0"/>
      </w:pPr>
      <w:r>
        <w:t>where N is flow behavior index, which is defined as:</w:t>
      </w:r>
    </w:p>
    <w:p w14:paraId="7052E8FB" w14:textId="77777777" w:rsidR="009C511F" w:rsidRDefault="009C511F" w:rsidP="00C600C6">
      <w:pPr>
        <w:jc w:val="right"/>
      </w:pPr>
    </w:p>
    <w:p w14:paraId="37C0CE62" w14:textId="13B461A2" w:rsidR="009C511F" w:rsidRPr="00B50FED" w:rsidRDefault="000F60D7" w:rsidP="00B50FED">
      <w:pPr>
        <w:jc w:val="right"/>
        <w:rPr>
          <w:rFonts w:ascii="Cambria Math" w:hAnsi="Cambria Math" w:cstheme="minorHAnsi"/>
        </w:rPr>
      </w:pPr>
      <m:oMath>
        <m:r>
          <w:rPr>
            <w:rFonts w:ascii="Cambria Math" w:hAnsi="Cambria Math" w:cstheme="minorHAnsi"/>
          </w:rPr>
          <m:t xml:space="preserve">N= </m:t>
        </m:r>
        <m:f>
          <m:fPr>
            <m:ctrlPr>
              <w:rPr>
                <w:rFonts w:ascii="Cambria Math" w:hAnsi="Cambria Math" w:cstheme="minorHAnsi"/>
                <w:i/>
              </w:rPr>
            </m:ctrlPr>
          </m:fPr>
          <m:num>
            <m:r>
              <w:rPr>
                <w:rFonts w:ascii="Cambria Math" w:hAnsi="Cambria Math" w:cstheme="minorHAnsi"/>
              </w:rPr>
              <m:t>d</m:t>
            </m:r>
            <m:d>
              <m:dPr>
                <m:ctrlPr>
                  <w:rPr>
                    <w:rFonts w:ascii="Cambria Math" w:hAnsi="Cambria Math" w:cstheme="minorHAnsi"/>
                    <w:i/>
                  </w:rPr>
                </m:ctrlPr>
              </m:dPr>
              <m:e>
                <m:sSub>
                  <m:sSubPr>
                    <m:ctrlPr>
                      <w:rPr>
                        <w:rFonts w:ascii="Cambria Math" w:hAnsi="Cambria Math" w:cstheme="minorHAnsi"/>
                        <w:i/>
                      </w:rPr>
                    </m:ctrlPr>
                  </m:sSubPr>
                  <m:e>
                    <m:r>
                      <w:rPr>
                        <w:rFonts w:ascii="Cambria Math" w:hAnsi="Cambria Math" w:cstheme="minorHAnsi"/>
                      </w:rPr>
                      <m:t>ln(τ</m:t>
                    </m:r>
                  </m:e>
                  <m:sub>
                    <m:r>
                      <w:rPr>
                        <w:rFonts w:ascii="Cambria Math" w:hAnsi="Cambria Math" w:cstheme="minorHAnsi"/>
                      </w:rPr>
                      <m:t>w</m:t>
                    </m:r>
                  </m:sub>
                </m:sSub>
                <m:r>
                  <w:rPr>
                    <w:rFonts w:ascii="Cambria Math" w:hAnsi="Cambria Math" w:cstheme="minorHAnsi"/>
                  </w:rPr>
                  <m:t>)</m:t>
                </m:r>
              </m:e>
            </m:d>
          </m:num>
          <m:den>
            <m:r>
              <w:rPr>
                <w:rFonts w:ascii="Cambria Math" w:hAnsi="Cambria Math" w:cstheme="minorHAnsi"/>
              </w:rPr>
              <m:t>d</m:t>
            </m:r>
            <m:d>
              <m:dPr>
                <m:ctrlPr>
                  <w:rPr>
                    <w:rFonts w:ascii="Cambria Math" w:hAnsi="Cambria Math" w:cstheme="minorHAnsi"/>
                    <w:i/>
                  </w:rPr>
                </m:ctrlPr>
              </m:dPr>
              <m:e>
                <m:r>
                  <w:rPr>
                    <w:rFonts w:ascii="Cambria Math" w:hAnsi="Cambria Math" w:cstheme="minorHAnsi"/>
                  </w:rPr>
                  <m:t>ln(</m:t>
                </m:r>
                <m:f>
                  <m:fPr>
                    <m:ctrlPr>
                      <w:rPr>
                        <w:rFonts w:ascii="Cambria Math" w:hAnsi="Cambria Math" w:cstheme="minorHAnsi"/>
                        <w:i/>
                      </w:rPr>
                    </m:ctrlPr>
                  </m:fPr>
                  <m:num>
                    <m:r>
                      <w:rPr>
                        <w:rFonts w:ascii="Cambria Math" w:hAnsi="Cambria Math" w:cstheme="minorHAnsi"/>
                      </w:rPr>
                      <m:t>8U</m:t>
                    </m:r>
                  </m:num>
                  <m:den>
                    <m:r>
                      <w:rPr>
                        <w:rFonts w:ascii="Cambria Math" w:hAnsi="Cambria Math" w:cstheme="minorHAnsi"/>
                      </w:rPr>
                      <m:t>D</m:t>
                    </m:r>
                  </m:den>
                </m:f>
                <m:r>
                  <w:rPr>
                    <w:rFonts w:ascii="Cambria Math" w:hAnsi="Cambria Math" w:cstheme="minorHAnsi"/>
                  </w:rPr>
                  <m:t>)</m:t>
                </m:r>
              </m:e>
            </m:d>
          </m:den>
        </m:f>
      </m:oMath>
      <w:r w:rsidR="009C511F" w:rsidRPr="00B50FED">
        <w:rPr>
          <w:rFonts w:ascii="Cambria Math" w:hAnsi="Cambria Math" w:cstheme="minorHAnsi"/>
          <w:b/>
          <w:i/>
        </w:rPr>
        <w:t xml:space="preserve"> </w:t>
      </w:r>
      <w:r w:rsidR="009C511F" w:rsidRPr="00B50FED">
        <w:rPr>
          <w:rFonts w:ascii="Cambria Math" w:hAnsi="Cambria Math" w:cstheme="minorHAnsi"/>
        </w:rPr>
        <w:tab/>
      </w:r>
      <w:r w:rsidR="009C511F" w:rsidRPr="00B50FED">
        <w:rPr>
          <w:rFonts w:ascii="Cambria Math" w:hAnsi="Cambria Math" w:cstheme="minorHAnsi"/>
        </w:rPr>
        <w:tab/>
      </w:r>
      <w:r w:rsidR="009C511F">
        <w:rPr>
          <w:rFonts w:ascii="Cambria Math" w:hAnsi="Cambria Math" w:cstheme="minorHAnsi"/>
        </w:rPr>
        <w:tab/>
      </w:r>
      <w:r w:rsidR="009C511F" w:rsidRPr="00B50FED">
        <w:rPr>
          <w:rFonts w:ascii="Cambria Math" w:hAnsi="Cambria Math" w:cstheme="minorHAnsi"/>
        </w:rPr>
        <w:tab/>
      </w:r>
      <w:r w:rsidR="009C511F" w:rsidRPr="00B50FED">
        <w:rPr>
          <w:rFonts w:ascii="Cambria Math" w:hAnsi="Cambria Math" w:cstheme="minorHAnsi"/>
        </w:rPr>
        <w:tab/>
      </w:r>
      <w:r w:rsidR="009C511F" w:rsidRPr="00B50FED">
        <w:rPr>
          <w:rFonts w:ascii="Cambria Math" w:hAnsi="Cambria Math" w:cstheme="minorHAnsi"/>
        </w:rPr>
        <w:tab/>
      </w:r>
      <w:r w:rsidR="009C511F" w:rsidRPr="00B50FED">
        <w:rPr>
          <w:rFonts w:ascii="Cambria Math" w:hAnsi="Cambria Math" w:cstheme="minorHAnsi"/>
        </w:rPr>
        <w:tab/>
      </w:r>
      <w:r w:rsidR="009C511F" w:rsidRPr="00B50FED">
        <w:rPr>
          <w:rFonts w:ascii="Cambria Math" w:hAnsi="Cambria Math" w:cstheme="minorHAnsi"/>
        </w:rPr>
        <w:tab/>
      </w:r>
      <w:r w:rsidR="009C511F" w:rsidRPr="00B50FED">
        <w:rPr>
          <w:rFonts w:ascii="Cambria Math" w:hAnsi="Cambria Math" w:cstheme="minorHAnsi"/>
        </w:rPr>
        <w:tab/>
        <w:t>(3.</w:t>
      </w:r>
      <w:r w:rsidR="00BA457B">
        <w:rPr>
          <w:rFonts w:ascii="Cambria Math" w:hAnsi="Cambria Math" w:cstheme="minorHAnsi"/>
        </w:rPr>
        <w:t>27</w:t>
      </w:r>
      <w:r w:rsidR="009C511F" w:rsidRPr="00B50FED">
        <w:rPr>
          <w:rFonts w:ascii="Cambria Math" w:hAnsi="Cambria Math" w:cstheme="minorHAnsi"/>
        </w:rPr>
        <w:t>)</w:t>
      </w:r>
    </w:p>
    <w:p w14:paraId="5B0EC22B" w14:textId="398A4524" w:rsidR="0036394B" w:rsidRDefault="0036394B" w:rsidP="00B50FED">
      <w:pPr>
        <w:ind w:firstLine="720"/>
        <w:jc w:val="both"/>
        <w:rPr>
          <w:rFonts w:cstheme="minorHAnsi"/>
          <w:iCs/>
          <w:lang w:bidi="ar-SA"/>
        </w:rPr>
      </w:pPr>
      <w:r w:rsidRPr="0036394B">
        <w:rPr>
          <w:rFonts w:cstheme="minorHAnsi"/>
          <w:iCs/>
          <w:lang w:bidi="ar-SA"/>
        </w:rPr>
        <w:t>Pipe visco</w:t>
      </w:r>
      <w:r w:rsidR="000A4483">
        <w:rPr>
          <w:rFonts w:cstheme="minorHAnsi"/>
          <w:iCs/>
          <w:lang w:bidi="ar-SA"/>
        </w:rPr>
        <w:t>meter data is normally plotted</w:t>
      </w:r>
      <w:r w:rsidRPr="0036394B">
        <w:rPr>
          <w:rFonts w:cstheme="minorHAnsi"/>
          <w:iCs/>
          <w:lang w:bidi="ar-SA"/>
        </w:rPr>
        <w:t xml:space="preserve"> in terms of </w:t>
      </w:r>
      <w:r w:rsidR="000A4483">
        <w:rPr>
          <w:rFonts w:cstheme="minorHAnsi"/>
          <w:iCs/>
          <w:lang w:bidi="ar-SA"/>
        </w:rPr>
        <w:t xml:space="preserve">the logarithm of </w:t>
      </w:r>
      <w:r w:rsidRPr="0036394B">
        <w:rPr>
          <w:rFonts w:cstheme="minorHAnsi"/>
          <w:iCs/>
          <w:lang w:bidi="ar-SA"/>
        </w:rPr>
        <w:t xml:space="preserve">wall shear </w:t>
      </w:r>
      <w:r w:rsidR="000A4483">
        <w:rPr>
          <w:rFonts w:cstheme="minorHAnsi"/>
          <w:iCs/>
          <w:lang w:bidi="ar-SA"/>
        </w:rPr>
        <w:t xml:space="preserve">stress </w:t>
      </w:r>
      <w:r w:rsidR="00C24474">
        <w:rPr>
          <w:rFonts w:cstheme="minorHAnsi"/>
          <w:iCs/>
          <w:lang w:bidi="ar-SA"/>
        </w:rPr>
        <w:t>versus</w:t>
      </w:r>
      <w:r>
        <w:rPr>
          <w:rFonts w:cstheme="minorHAnsi"/>
          <w:iCs/>
          <w:lang w:bidi="ar-SA"/>
        </w:rPr>
        <w:t xml:space="preserve"> </w:t>
      </w:r>
      <w:r w:rsidR="000A4483">
        <w:rPr>
          <w:rFonts w:cstheme="minorHAnsi"/>
          <w:iCs/>
          <w:lang w:bidi="ar-SA"/>
        </w:rPr>
        <w:t xml:space="preserve">the logarithm of </w:t>
      </w:r>
      <w:r>
        <w:rPr>
          <w:rFonts w:cstheme="minorHAnsi"/>
          <w:iCs/>
          <w:lang w:bidi="ar-SA"/>
        </w:rPr>
        <w:t xml:space="preserve">nominal </w:t>
      </w:r>
      <w:r w:rsidRPr="0036394B">
        <w:rPr>
          <w:rFonts w:cstheme="minorHAnsi"/>
          <w:iCs/>
          <w:lang w:bidi="ar-SA"/>
        </w:rPr>
        <w:t>Newtonian shear</w:t>
      </w:r>
      <w:r>
        <w:rPr>
          <w:rFonts w:cstheme="minorHAnsi"/>
          <w:iCs/>
          <w:lang w:bidi="ar-SA"/>
        </w:rPr>
        <w:t xml:space="preserve"> </w:t>
      </w:r>
      <w:r w:rsidR="000A4483">
        <w:rPr>
          <w:rFonts w:cstheme="minorHAnsi"/>
          <w:iCs/>
          <w:lang w:bidi="ar-SA"/>
        </w:rPr>
        <w:t xml:space="preserve">rate (8U/D) as shown </w:t>
      </w:r>
      <w:r w:rsidR="001952D2">
        <w:rPr>
          <w:rFonts w:cstheme="minorHAnsi"/>
          <w:iCs/>
          <w:lang w:bidi="ar-SA"/>
        </w:rPr>
        <w:t>in Fig. 3.7</w:t>
      </w:r>
      <w:r w:rsidR="00C24474">
        <w:rPr>
          <w:rFonts w:cstheme="minorHAnsi"/>
          <w:iCs/>
          <w:lang w:bidi="ar-SA"/>
        </w:rPr>
        <w:t>.</w:t>
      </w:r>
      <w:r w:rsidR="00C24474" w:rsidRPr="0036394B">
        <w:rPr>
          <w:rFonts w:cstheme="minorHAnsi"/>
          <w:iCs/>
          <w:lang w:bidi="ar-SA"/>
        </w:rPr>
        <w:t xml:space="preserve">  </w:t>
      </w:r>
      <w:r w:rsidRPr="0036394B">
        <w:rPr>
          <w:rFonts w:cstheme="minorHAnsi"/>
          <w:iCs/>
          <w:lang w:bidi="ar-SA"/>
        </w:rPr>
        <w:t xml:space="preserve">The flow behavior index, N is </w:t>
      </w:r>
      <w:r w:rsidR="00876AD1">
        <w:rPr>
          <w:rFonts w:cstheme="minorHAnsi"/>
          <w:iCs/>
          <w:lang w:bidi="ar-SA"/>
        </w:rPr>
        <w:t xml:space="preserve">the </w:t>
      </w:r>
      <w:r w:rsidRPr="0036394B">
        <w:rPr>
          <w:rFonts w:cstheme="minorHAnsi"/>
          <w:iCs/>
          <w:lang w:bidi="ar-SA"/>
        </w:rPr>
        <w:t>slope of the plot at a given</w:t>
      </w:r>
      <w:r w:rsidR="00876AD1">
        <w:rPr>
          <w:rFonts w:cstheme="minorHAnsi"/>
          <w:iCs/>
          <w:lang w:bidi="ar-SA"/>
        </w:rPr>
        <w:t xml:space="preserve"> </w:t>
      </w:r>
      <w:r w:rsidRPr="0036394B">
        <w:rPr>
          <w:rFonts w:cstheme="minorHAnsi"/>
          <w:iCs/>
          <w:lang w:bidi="ar-SA"/>
        </w:rPr>
        <w:t xml:space="preserve">shear stress. </w:t>
      </w:r>
    </w:p>
    <w:p w14:paraId="603BE06F" w14:textId="77777777" w:rsidR="00876AD1" w:rsidRPr="007678B6" w:rsidRDefault="00876AD1" w:rsidP="007678B6">
      <w:pPr>
        <w:keepNext/>
        <w:spacing w:line="240" w:lineRule="auto"/>
        <w:jc w:val="center"/>
        <w:rPr>
          <w:sz w:val="20"/>
        </w:rPr>
      </w:pPr>
      <w:r w:rsidRPr="007678B6">
        <w:rPr>
          <w:noProof/>
          <w:sz w:val="20"/>
          <w:lang w:bidi="ar-SA"/>
        </w:rPr>
        <w:drawing>
          <wp:inline distT="0" distB="0" distL="0" distR="0" wp14:anchorId="7E147E32" wp14:editId="733A3C7F">
            <wp:extent cx="3596640" cy="2448983"/>
            <wp:effectExtent l="19050" t="19050" r="381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06267" cy="2455538"/>
                    </a:xfrm>
                    <a:prstGeom prst="rect">
                      <a:avLst/>
                    </a:prstGeom>
                    <a:ln>
                      <a:solidFill>
                        <a:schemeClr val="tx1"/>
                      </a:solidFill>
                    </a:ln>
                  </pic:spPr>
                </pic:pic>
              </a:graphicData>
            </a:graphic>
          </wp:inline>
        </w:drawing>
      </w:r>
    </w:p>
    <w:p w14:paraId="741DE2FB" w14:textId="7C3ECCBC" w:rsidR="00876AD1" w:rsidRPr="007678B6" w:rsidRDefault="00876AD1" w:rsidP="00B50FED">
      <w:pPr>
        <w:pStyle w:val="Caption"/>
      </w:pPr>
      <w:bookmarkStart w:id="54" w:name="_Toc481682385"/>
      <w:r w:rsidRPr="007678B6">
        <w:t xml:space="preserve">Figure </w:t>
      </w:r>
      <w:r w:rsidR="0013526F" w:rsidRPr="007678B6">
        <w:t>3</w:t>
      </w:r>
      <w:r w:rsidR="005E5532">
        <w:t>.</w:t>
      </w:r>
      <w:r w:rsidR="005E5532">
        <w:fldChar w:fldCharType="begin"/>
      </w:r>
      <w:r w:rsidR="005E5532">
        <w:instrText xml:space="preserve"> SEQ Figure \* ARABIC \s 1 </w:instrText>
      </w:r>
      <w:r w:rsidR="005E5532">
        <w:fldChar w:fldCharType="separate"/>
      </w:r>
      <w:r w:rsidR="00062429">
        <w:t>7</w:t>
      </w:r>
      <w:r w:rsidR="005E5532">
        <w:fldChar w:fldCharType="end"/>
      </w:r>
      <w:r w:rsidRPr="007678B6">
        <w:t xml:space="preserve">  Logarithmic plot of wall shear stress</w:t>
      </w:r>
      <w:r w:rsidR="007678B6" w:rsidRPr="007678B6">
        <w:t xml:space="preserve"> </w:t>
      </w:r>
      <w:r w:rsidRPr="007678B6">
        <w:t>versus nominal Newtonian shear rate</w:t>
      </w:r>
      <w:r w:rsidR="00CF6FD2">
        <w:t xml:space="preserve"> (Ahmed and Miska</w:t>
      </w:r>
      <w:r w:rsidR="001474A4">
        <w:t xml:space="preserve"> 2</w:t>
      </w:r>
      <w:r w:rsidR="00CF6FD2">
        <w:t>009)</w:t>
      </w:r>
      <w:bookmarkEnd w:id="54"/>
    </w:p>
    <w:p w14:paraId="39999D29" w14:textId="77777777" w:rsidR="00C24474" w:rsidRDefault="00C24474" w:rsidP="00B50FED">
      <w:pPr>
        <w:pStyle w:val="NoSpace"/>
      </w:pPr>
    </w:p>
    <w:p w14:paraId="552F0FFA" w14:textId="77777777" w:rsidR="00876AD1" w:rsidRDefault="00C24474" w:rsidP="00876AD1">
      <w:r>
        <w:t xml:space="preserve">where k’ is the generalized flow consistency index used to express the constitutive equation in form of the generalized power law model as: </w:t>
      </w:r>
    </w:p>
    <w:p w14:paraId="0984BABF" w14:textId="77777777" w:rsidR="00C24474" w:rsidRPr="00876AD1" w:rsidRDefault="00C24474" w:rsidP="00B50FED">
      <w:pPr>
        <w:pStyle w:val="NoSpace"/>
      </w:pPr>
    </w:p>
    <w:p w14:paraId="58E1B893" w14:textId="0FFDE196" w:rsidR="00876AD1" w:rsidRPr="00876AD1" w:rsidRDefault="00062429" w:rsidP="00D52AD3">
      <w:pPr>
        <w:jc w:val="right"/>
        <w:rPr>
          <w:b/>
        </w:rPr>
      </w:pPr>
      <m:oMath>
        <m:sSub>
          <m:sSubPr>
            <m:ctrlPr>
              <w:rPr>
                <w:rFonts w:ascii="Cambria Math" w:hAnsi="Cambria Math"/>
                <w:i/>
              </w:rPr>
            </m:ctrlPr>
          </m:sSubPr>
          <m:e>
            <m:r>
              <w:rPr>
                <w:rFonts w:ascii="Cambria Math" w:hAnsi="Cambria Math"/>
              </w:rPr>
              <m:t>τ</m:t>
            </m:r>
          </m:e>
          <m:sub>
            <m:r>
              <w:rPr>
                <w:rFonts w:ascii="Cambria Math" w:hAnsi="Cambria Math"/>
              </w:rPr>
              <m:t>w</m:t>
            </m:r>
          </m:sub>
        </m:sSub>
        <m:r>
          <w:rPr>
            <w:rFonts w:ascii="Cambria Math" w:hAnsi="Cambria Math"/>
          </w:rPr>
          <m:t>=</m:t>
        </m:r>
        <m:sSup>
          <m:sSupPr>
            <m:ctrlPr>
              <w:rPr>
                <w:rFonts w:ascii="Cambria Math" w:hAnsi="Cambria Math"/>
                <w:i/>
              </w:rPr>
            </m:ctrlPr>
          </m:sSupPr>
          <m:e>
            <m:r>
              <w:rPr>
                <w:rFonts w:ascii="Cambria Math" w:hAnsi="Cambria Math"/>
              </w:rPr>
              <m:t xml:space="preserve">k </m:t>
            </m:r>
          </m:e>
          <m:sup>
            <m:r>
              <w:rPr>
                <w:rFonts w:ascii="Cambria Math" w:hAnsi="Cambria Math"/>
              </w:rPr>
              <m:t>'</m:t>
            </m:r>
          </m:sup>
        </m:sSup>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8U</m:t>
                    </m:r>
                  </m:num>
                  <m:den>
                    <m:r>
                      <w:rPr>
                        <w:rFonts w:ascii="Cambria Math" w:hAnsi="Cambria Math"/>
                      </w:rPr>
                      <m:t>D</m:t>
                    </m:r>
                  </m:den>
                </m:f>
              </m:e>
            </m:d>
          </m:e>
          <m:sup>
            <m:r>
              <w:rPr>
                <w:rFonts w:ascii="Cambria Math" w:hAnsi="Cambria Math"/>
              </w:rPr>
              <m:t>N</m:t>
            </m:r>
          </m:sup>
        </m:sSup>
      </m:oMath>
      <w:r w:rsidR="00702AB9" w:rsidRPr="00B50FED">
        <w:tab/>
      </w:r>
      <w:r w:rsidR="00702AB9">
        <w:tab/>
      </w:r>
      <w:r w:rsidR="00702AB9">
        <w:tab/>
      </w:r>
      <w:r w:rsidR="00702AB9">
        <w:tab/>
      </w:r>
      <w:r w:rsidR="00702AB9">
        <w:tab/>
      </w:r>
      <w:r w:rsidR="00702AB9">
        <w:tab/>
      </w:r>
      <w:r w:rsidR="00702AB9">
        <w:tab/>
      </w:r>
      <w:r w:rsidR="00702AB9">
        <w:tab/>
      </w:r>
      <w:r w:rsidR="00D52AD3">
        <w:t>(3.2</w:t>
      </w:r>
      <w:r w:rsidR="00C1306F">
        <w:t>8</w:t>
      </w:r>
      <w:r w:rsidR="00702AB9">
        <w:t>)</w:t>
      </w:r>
    </w:p>
    <w:p w14:paraId="6672CDC5" w14:textId="77777777" w:rsidR="00C24474" w:rsidRDefault="00C24474" w:rsidP="00B50FED">
      <w:pPr>
        <w:pStyle w:val="NoSpace"/>
      </w:pPr>
    </w:p>
    <w:p w14:paraId="5D4CEDC2" w14:textId="4C0343BE" w:rsidR="00364E7B" w:rsidRDefault="000A4483" w:rsidP="00162FFD">
      <w:r>
        <w:t xml:space="preserve">If the logarithm of </w:t>
      </w:r>
      <w:r w:rsidR="00162FFD">
        <w:t xml:space="preserve">wall shear stress </w:t>
      </w:r>
      <w:r w:rsidR="00C24474">
        <w:t>versus</w:t>
      </w:r>
      <w:r w:rsidR="00876AD1" w:rsidRPr="00876AD1">
        <w:t xml:space="preserve"> </w:t>
      </w:r>
      <w:r>
        <w:t xml:space="preserve">logarithm of </w:t>
      </w:r>
      <w:r w:rsidR="00876AD1" w:rsidRPr="00876AD1">
        <w:t xml:space="preserve">nominal Newtonian shear rate </w:t>
      </w:r>
      <w:r>
        <w:t xml:space="preserve">plot </w:t>
      </w:r>
      <w:r w:rsidR="00876AD1" w:rsidRPr="00876AD1">
        <w:t xml:space="preserve">forms </w:t>
      </w:r>
      <w:r w:rsidR="00364E7B">
        <w:t>a straight line, it is</w:t>
      </w:r>
      <w:r w:rsidR="00876AD1" w:rsidRPr="00876AD1">
        <w:t xml:space="preserve"> a </w:t>
      </w:r>
      <w:r w:rsidR="008561D8" w:rsidRPr="00876AD1">
        <w:t>power</w:t>
      </w:r>
      <w:r w:rsidR="008561D8">
        <w:t xml:space="preserve"> </w:t>
      </w:r>
      <w:r w:rsidR="008561D8" w:rsidRPr="00876AD1">
        <w:t xml:space="preserve">law </w:t>
      </w:r>
      <w:r w:rsidR="00876AD1" w:rsidRPr="00876AD1">
        <w:t>fluid</w:t>
      </w:r>
      <w:r w:rsidR="00364E7B">
        <w:t xml:space="preserve"> as </w:t>
      </w:r>
      <w:r w:rsidR="00876AD1" w:rsidRPr="00876AD1">
        <w:t>the flow</w:t>
      </w:r>
      <w:r w:rsidR="00364E7B">
        <w:t xml:space="preserve"> behavior index is constant</w:t>
      </w:r>
      <w:r w:rsidR="008561D8">
        <w:t xml:space="preserve">.  Then, </w:t>
      </w:r>
      <w:r w:rsidR="00506D00">
        <w:t>Eqn</w:t>
      </w:r>
      <w:r w:rsidR="00364E7B">
        <w:t xml:space="preserve"> (</w:t>
      </w:r>
      <w:r w:rsidR="00EB277D" w:rsidRPr="00EB277D">
        <w:rPr>
          <w:color w:val="000000" w:themeColor="text1"/>
        </w:rPr>
        <w:t>3.2</w:t>
      </w:r>
      <w:r w:rsidR="00C1306F">
        <w:rPr>
          <w:color w:val="000000" w:themeColor="text1"/>
        </w:rPr>
        <w:t>8</w:t>
      </w:r>
      <w:r w:rsidR="00364E7B">
        <w:t xml:space="preserve">) </w:t>
      </w:r>
      <w:r w:rsidR="00EB277D">
        <w:t>gives</w:t>
      </w:r>
      <w:r w:rsidR="008561D8">
        <w:t>:</w:t>
      </w:r>
    </w:p>
    <w:p w14:paraId="6B4A1A98" w14:textId="77777777" w:rsidR="008561D8" w:rsidRPr="00876AD1" w:rsidRDefault="008561D8" w:rsidP="00B50FED">
      <w:pPr>
        <w:pStyle w:val="NoSpace"/>
      </w:pPr>
    </w:p>
    <w:p w14:paraId="14EB215F" w14:textId="344AADAF" w:rsidR="00876AD1" w:rsidRDefault="00062429" w:rsidP="00D52AD3">
      <w:pPr>
        <w:jc w:val="right"/>
      </w:pPr>
      <m:oMath>
        <m:sSub>
          <m:sSubPr>
            <m:ctrlPr>
              <w:rPr>
                <w:rFonts w:ascii="Cambria Math" w:hAnsi="Cambria Math"/>
                <w:i/>
              </w:rPr>
            </m:ctrlPr>
          </m:sSubPr>
          <m:e>
            <m:r>
              <w:rPr>
                <w:rFonts w:ascii="Cambria Math" w:hAnsi="Cambria Math"/>
              </w:rPr>
              <m:t>τ</m:t>
            </m:r>
          </m:e>
          <m:sub>
            <m:r>
              <w:rPr>
                <w:rFonts w:ascii="Cambria Math" w:hAnsi="Cambria Math"/>
              </w:rPr>
              <m:t>w</m:t>
            </m:r>
          </m:sub>
        </m:sSub>
        <m:r>
          <w:rPr>
            <w:rFonts w:ascii="Cambria Math" w:hAnsi="Cambria Math"/>
          </w:rPr>
          <m:t>=K</m:t>
        </m:r>
        <m:sSup>
          <m:sSupPr>
            <m:ctrlPr>
              <w:rPr>
                <w:rFonts w:ascii="Cambria Math" w:hAnsi="Cambria Math"/>
                <w:i/>
              </w:rPr>
            </m:ctrlPr>
          </m:sSupPr>
          <m:e>
            <m:sSub>
              <m:sSubPr>
                <m:ctrlPr>
                  <w:rPr>
                    <w:rFonts w:ascii="Cambria Math" w:hAnsi="Cambria Math" w:cstheme="minorHAnsi"/>
                    <w:i/>
                  </w:rPr>
                </m:ctrlPr>
              </m:sSubPr>
              <m:e>
                <m:r>
                  <w:rPr>
                    <w:rFonts w:ascii="Cambria Math" w:hAnsi="Cambria Math" w:cstheme="minorHAnsi"/>
                  </w:rPr>
                  <m:t>γ</m:t>
                </m:r>
              </m:e>
              <m:sub>
                <m:r>
                  <w:rPr>
                    <w:rFonts w:ascii="Cambria Math" w:hAnsi="Cambria Math" w:cstheme="minorHAnsi"/>
                  </w:rPr>
                  <m:t>w</m:t>
                </m:r>
              </m:sub>
            </m:sSub>
          </m:e>
          <m:sup>
            <m:r>
              <w:rPr>
                <w:rFonts w:ascii="Cambria Math" w:hAnsi="Cambria Math"/>
              </w:rPr>
              <m:t>n</m:t>
            </m:r>
          </m:sup>
        </m:sSup>
        <m:r>
          <w:rPr>
            <w:rFonts w:ascii="Cambria Math" w:hAnsi="Cambria Math"/>
          </w:rPr>
          <m:t>=K</m:t>
        </m:r>
        <m:sSup>
          <m:sSupPr>
            <m:ctrlPr>
              <w:rPr>
                <w:rFonts w:ascii="Cambria Math" w:hAnsi="Cambria Math"/>
                <w:i/>
              </w:rPr>
            </m:ctrlPr>
          </m:sSupPr>
          <m:e>
            <m:d>
              <m:dPr>
                <m:begChr m:val="["/>
                <m:endChr m:val="]"/>
                <m:ctrlPr>
                  <w:rPr>
                    <w:rFonts w:ascii="Cambria Math" w:hAnsi="Cambria Math" w:cstheme="minorHAnsi"/>
                    <w:i/>
                  </w:rPr>
                </m:ctrlPr>
              </m:d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3</m:t>
                        </m:r>
                        <m:r>
                          <w:rPr>
                            <w:rFonts w:ascii="Cambria Math" w:hAnsi="Cambria Math" w:cs="TimesNewRoman,Italic"/>
                            <w:lang w:bidi="ar-SA"/>
                          </w:rPr>
                          <m:t>n+1</m:t>
                        </m:r>
                      </m:num>
                      <m:den>
                        <m:r>
                          <w:rPr>
                            <w:rFonts w:ascii="Cambria Math" w:hAnsi="Cambria Math" w:cstheme="minorHAnsi"/>
                          </w:rPr>
                          <m:t>4n</m:t>
                        </m:r>
                      </m:den>
                    </m:f>
                  </m:e>
                </m:d>
                <m:f>
                  <m:fPr>
                    <m:ctrlPr>
                      <w:rPr>
                        <w:rFonts w:ascii="Cambria Math" w:hAnsi="Cambria Math" w:cs="TimesNewRoman,Italic"/>
                        <w:i/>
                        <w:iCs/>
                        <w:lang w:bidi="ar-SA"/>
                      </w:rPr>
                    </m:ctrlPr>
                  </m:fPr>
                  <m:num>
                    <m:r>
                      <w:rPr>
                        <w:rFonts w:ascii="Cambria Math" w:hAnsi="Cambria Math" w:cs="TimesNewRoman,Italic"/>
                        <w:lang w:bidi="ar-SA"/>
                      </w:rPr>
                      <m:t>8U</m:t>
                    </m:r>
                  </m:num>
                  <m:den>
                    <m:r>
                      <w:rPr>
                        <w:rFonts w:ascii="Cambria Math" w:hAnsi="Cambria Math" w:cs="Symbol"/>
                        <w:sz w:val="25"/>
                        <w:szCs w:val="25"/>
                        <w:lang w:bidi="ar-SA"/>
                      </w:rPr>
                      <m:t>D</m:t>
                    </m:r>
                  </m:den>
                </m:f>
              </m:e>
            </m:d>
          </m:e>
          <m:sup>
            <m:r>
              <w:rPr>
                <w:rFonts w:ascii="Cambria Math" w:hAnsi="Cambria Math"/>
              </w:rPr>
              <m:t>n</m:t>
            </m:r>
          </m:sup>
        </m:sSup>
      </m:oMath>
      <w:r w:rsidR="00702AB9" w:rsidRPr="00B50FED">
        <w:tab/>
      </w:r>
      <w:r w:rsidR="00702AB9">
        <w:tab/>
      </w:r>
      <w:r w:rsidR="00702AB9">
        <w:tab/>
      </w:r>
      <w:r w:rsidR="00702AB9">
        <w:tab/>
      </w:r>
      <w:r w:rsidR="00702AB9">
        <w:tab/>
      </w:r>
      <w:r w:rsidR="00702AB9">
        <w:tab/>
      </w:r>
      <w:r w:rsidR="00D52AD3">
        <w:t>(3.</w:t>
      </w:r>
      <w:r w:rsidR="00C1306F">
        <w:t>29</w:t>
      </w:r>
      <w:r w:rsidR="00702AB9">
        <w:t>)</w:t>
      </w:r>
    </w:p>
    <w:p w14:paraId="1B6BFF92" w14:textId="77777777" w:rsidR="008561D8" w:rsidRPr="00CA2D82" w:rsidRDefault="008561D8" w:rsidP="00B50FED">
      <w:pPr>
        <w:pStyle w:val="NoSpace"/>
      </w:pPr>
    </w:p>
    <w:p w14:paraId="12E336D5" w14:textId="74A09E1F" w:rsidR="0013304A" w:rsidRDefault="008964F3" w:rsidP="00876AD1">
      <w:r>
        <w:t>E</w:t>
      </w:r>
      <w:r w:rsidR="00CA2D82">
        <w:t>qu</w:t>
      </w:r>
      <w:r w:rsidR="007A4814">
        <w:t>ation</w:t>
      </w:r>
      <w:r>
        <w:t xml:space="preserve"> (3.30)</w:t>
      </w:r>
      <w:r w:rsidR="00336ED4">
        <w:t xml:space="preserve"> is valid </w:t>
      </w:r>
      <w:r w:rsidR="008561D8">
        <w:t xml:space="preserve">only </w:t>
      </w:r>
      <w:r w:rsidR="00336ED4">
        <w:t>for laminar flow</w:t>
      </w:r>
      <w:r>
        <w:t xml:space="preserve"> in which the Reynolds number is greater than the critical Reynolds number. </w:t>
      </w:r>
      <w:r w:rsidR="0013304A">
        <w:t xml:space="preserve">The </w:t>
      </w:r>
      <w:r>
        <w:t xml:space="preserve">generalized </w:t>
      </w:r>
      <w:r w:rsidR="0013304A">
        <w:t xml:space="preserve">Reynolds number, Re </w:t>
      </w:r>
      <w:r>
        <w:t xml:space="preserve">is </w:t>
      </w:r>
      <w:r w:rsidR="0013304A">
        <w:t>related to the wall shear stre</w:t>
      </w:r>
      <w:r w:rsidR="001952D2">
        <w:t xml:space="preserve">ss using </w:t>
      </w:r>
      <w:r>
        <w:t>the following equation</w:t>
      </w:r>
      <w:r w:rsidR="001952D2">
        <w:t>.</w:t>
      </w:r>
    </w:p>
    <w:p w14:paraId="31BB37C3" w14:textId="77777777" w:rsidR="008964F3" w:rsidRDefault="008964F3" w:rsidP="00B50FED">
      <w:pPr>
        <w:pStyle w:val="NoSpace"/>
      </w:pPr>
    </w:p>
    <w:p w14:paraId="7656F806" w14:textId="177169DC" w:rsidR="008964F3" w:rsidRDefault="000F60D7" w:rsidP="008964F3">
      <w:pPr>
        <w:jc w:val="right"/>
      </w:pPr>
      <m:oMath>
        <m:r>
          <w:rPr>
            <w:rFonts w:ascii="Cambria Math" w:hAnsi="Cambria Math"/>
          </w:rPr>
          <m:t>Re=</m:t>
        </m:r>
        <m:f>
          <m:fPr>
            <m:ctrlPr>
              <w:rPr>
                <w:rFonts w:ascii="Cambria Math" w:hAnsi="Cambria Math"/>
                <w:i/>
              </w:rPr>
            </m:ctrlPr>
          </m:fPr>
          <m:num>
            <m:r>
              <w:rPr>
                <w:rFonts w:ascii="Cambria Math" w:hAnsi="Cambria Math"/>
              </w:rPr>
              <m:t>8ρ</m:t>
            </m:r>
            <m:sSup>
              <m:sSupPr>
                <m:ctrlPr>
                  <w:rPr>
                    <w:rFonts w:ascii="Cambria Math" w:hAnsi="Cambria Math"/>
                    <w:i/>
                  </w:rPr>
                </m:ctrlPr>
              </m:sSupPr>
              <m:e>
                <m:r>
                  <w:rPr>
                    <w:rFonts w:ascii="Cambria Math" w:hAnsi="Cambria Math"/>
                  </w:rPr>
                  <m:t>U</m:t>
                </m:r>
              </m:e>
              <m:sup>
                <m:r>
                  <w:rPr>
                    <w:rFonts w:ascii="Cambria Math" w:hAnsi="Cambria Math"/>
                  </w:rPr>
                  <m:t>2</m:t>
                </m:r>
              </m:sup>
            </m:sSup>
          </m:num>
          <m:den>
            <m:sSub>
              <m:sSubPr>
                <m:ctrlPr>
                  <w:rPr>
                    <w:rFonts w:ascii="Cambria Math" w:hAnsi="Cambria Math"/>
                    <w:i/>
                  </w:rPr>
                </m:ctrlPr>
              </m:sSubPr>
              <m:e>
                <m:r>
                  <w:rPr>
                    <w:rFonts w:ascii="Cambria Math" w:hAnsi="Cambria Math"/>
                  </w:rPr>
                  <m:t>τ</m:t>
                </m:r>
              </m:e>
              <m:sub>
                <m:r>
                  <w:rPr>
                    <w:rFonts w:ascii="Cambria Math" w:hAnsi="Cambria Math"/>
                  </w:rPr>
                  <m:t>w,lam</m:t>
                </m:r>
              </m:sub>
            </m:sSub>
          </m:den>
        </m:f>
      </m:oMath>
      <w:r w:rsidR="008964F3" w:rsidRPr="00B50FED">
        <w:tab/>
      </w:r>
      <w:r w:rsidR="008964F3">
        <w:rPr>
          <w:b/>
        </w:rPr>
        <w:tab/>
      </w:r>
      <w:r w:rsidR="008964F3">
        <w:rPr>
          <w:b/>
        </w:rPr>
        <w:tab/>
      </w:r>
      <w:r w:rsidR="008964F3">
        <w:tab/>
      </w:r>
      <w:r w:rsidR="008964F3">
        <w:tab/>
      </w:r>
      <w:r w:rsidR="008964F3">
        <w:tab/>
      </w:r>
      <w:r w:rsidR="008964F3">
        <w:tab/>
      </w:r>
      <w:r w:rsidR="008964F3">
        <w:tab/>
      </w:r>
      <w:r w:rsidR="008964F3">
        <w:tab/>
      </w:r>
      <w:r w:rsidR="008964F3" w:rsidRPr="00B50FED">
        <w:rPr>
          <w:color w:val="000000" w:themeColor="text1"/>
        </w:rPr>
        <w:t>(3.</w:t>
      </w:r>
      <w:r w:rsidR="00C1306F" w:rsidRPr="00B50FED">
        <w:rPr>
          <w:color w:val="000000" w:themeColor="text1"/>
        </w:rPr>
        <w:t>30</w:t>
      </w:r>
      <w:r w:rsidR="008964F3" w:rsidRPr="00B50FED">
        <w:rPr>
          <w:color w:val="000000" w:themeColor="text1"/>
        </w:rPr>
        <w:t>)</w:t>
      </w:r>
    </w:p>
    <w:p w14:paraId="0175E343" w14:textId="77777777" w:rsidR="008964F3" w:rsidRPr="004C5F50" w:rsidRDefault="008964F3" w:rsidP="00876AD1">
      <w:r w:rsidRPr="00B50FED">
        <w:t xml:space="preserve">where </w:t>
      </w:r>
      <m:oMath>
        <m:sSub>
          <m:sSubPr>
            <m:ctrlPr>
              <w:rPr>
                <w:rFonts w:ascii="Cambria Math" w:hAnsi="Cambria Math"/>
                <w:i/>
              </w:rPr>
            </m:ctrlPr>
          </m:sSubPr>
          <m:e>
            <m:r>
              <w:rPr>
                <w:rFonts w:ascii="Cambria Math" w:hAnsi="Cambria Math"/>
              </w:rPr>
              <m:t>τ</m:t>
            </m:r>
          </m:e>
          <m:sub>
            <m:r>
              <w:rPr>
                <w:rFonts w:ascii="Cambria Math" w:hAnsi="Cambria Math"/>
              </w:rPr>
              <m:t>w,lam</m:t>
            </m:r>
          </m:sub>
        </m:sSub>
      </m:oMath>
      <w:r>
        <w:rPr>
          <w:b/>
        </w:rPr>
        <w:t xml:space="preserve"> </w:t>
      </w:r>
      <w:r w:rsidRPr="00B50FED">
        <w:t>is wall shear stress obtained from the laminar flow equation (</w:t>
      </w:r>
      <w:r>
        <w:t>Eqn. 3.30</w:t>
      </w:r>
      <w:r w:rsidRPr="00B50FED">
        <w:t>)</w:t>
      </w:r>
      <w:r>
        <w:t>.  The fanning friction factor</w:t>
      </w:r>
      <w:r w:rsidRPr="008964F3">
        <w:t xml:space="preserve"> </w:t>
      </w:r>
      <w:r>
        <w:t>o</w:t>
      </w:r>
      <w:r w:rsidRPr="008964F3">
        <w:t xml:space="preserve">f </w:t>
      </w:r>
      <w:r>
        <w:t>pipe flow is expressed as:</w:t>
      </w:r>
    </w:p>
    <w:p w14:paraId="229C362B" w14:textId="77777777" w:rsidR="008964F3" w:rsidRDefault="008964F3" w:rsidP="00B50FED">
      <w:pPr>
        <w:pStyle w:val="NoSpace"/>
      </w:pPr>
    </w:p>
    <w:p w14:paraId="5DD6C545" w14:textId="16BD6D9C" w:rsidR="00C0426E" w:rsidRDefault="000F60D7" w:rsidP="00C0426E">
      <w:pPr>
        <w:jc w:val="right"/>
      </w:pPr>
      <m:oMath>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w</m:t>
                </m:r>
              </m:sub>
            </m:sSub>
          </m:num>
          <m:den>
            <m:r>
              <w:rPr>
                <w:rFonts w:ascii="Cambria Math" w:hAnsi="Cambria Math"/>
              </w:rPr>
              <m:t>0.5ρ</m:t>
            </m:r>
            <m:sSup>
              <m:sSupPr>
                <m:ctrlPr>
                  <w:rPr>
                    <w:rFonts w:ascii="Cambria Math" w:hAnsi="Cambria Math"/>
                    <w:i/>
                  </w:rPr>
                </m:ctrlPr>
              </m:sSupPr>
              <m:e>
                <m:r>
                  <w:rPr>
                    <w:rFonts w:ascii="Cambria Math" w:hAnsi="Cambria Math"/>
                  </w:rPr>
                  <m:t>U</m:t>
                </m:r>
              </m:e>
              <m:sup>
                <m:r>
                  <w:rPr>
                    <w:rFonts w:ascii="Cambria Math" w:hAnsi="Cambria Math"/>
                  </w:rPr>
                  <m:t>2</m:t>
                </m:r>
              </m:sup>
            </m:sSup>
          </m:den>
        </m:f>
      </m:oMath>
      <w:r w:rsidR="00C0426E" w:rsidRPr="00B50FED">
        <w:tab/>
      </w:r>
      <w:r w:rsidR="00C0426E">
        <w:rPr>
          <w:b/>
        </w:rPr>
        <w:tab/>
      </w:r>
      <w:r w:rsidR="00C0426E">
        <w:rPr>
          <w:b/>
        </w:rPr>
        <w:tab/>
      </w:r>
      <w:r w:rsidR="00C0426E">
        <w:tab/>
      </w:r>
      <w:r w:rsidR="00C0426E">
        <w:tab/>
      </w:r>
      <w:r w:rsidR="00C0426E">
        <w:tab/>
      </w:r>
      <w:r w:rsidR="00C0426E">
        <w:tab/>
      </w:r>
      <w:r w:rsidR="00C0426E">
        <w:tab/>
      </w:r>
      <w:r w:rsidR="00C0426E">
        <w:tab/>
      </w:r>
      <w:r w:rsidR="00C0426E" w:rsidRPr="00B50FED">
        <w:rPr>
          <w:color w:val="000000" w:themeColor="text1"/>
        </w:rPr>
        <w:t>(3.31)</w:t>
      </w:r>
    </w:p>
    <w:p w14:paraId="1DD76B85" w14:textId="50DF0937" w:rsidR="008964F3" w:rsidRPr="00C0426E" w:rsidRDefault="008964F3" w:rsidP="00B50FED">
      <w:pPr>
        <w:pStyle w:val="NoSpace"/>
        <w:ind w:firstLine="0"/>
      </w:pPr>
    </w:p>
    <w:p w14:paraId="6C44971E" w14:textId="14CED639" w:rsidR="007A4814" w:rsidRDefault="007A4814" w:rsidP="0036394B">
      <w:pPr>
        <w:rPr>
          <w:rFonts w:cstheme="minorHAnsi"/>
        </w:rPr>
      </w:pPr>
      <w:r>
        <w:rPr>
          <w:rFonts w:cstheme="minorHAnsi"/>
        </w:rPr>
        <w:t xml:space="preserve">For  </w:t>
      </w:r>
      <w:r w:rsidR="008964F3">
        <w:rPr>
          <w:rFonts w:cstheme="minorHAnsi"/>
        </w:rPr>
        <w:t xml:space="preserve">power law </w:t>
      </w:r>
      <w:r>
        <w:rPr>
          <w:rFonts w:cstheme="minorHAnsi"/>
        </w:rPr>
        <w:t xml:space="preserve">fluid, </w:t>
      </w:r>
      <w:r w:rsidR="008964F3">
        <w:rPr>
          <w:rFonts w:cstheme="minorHAnsi"/>
        </w:rPr>
        <w:t>Eqns. (</w:t>
      </w:r>
      <w:r w:rsidR="00C1306F">
        <w:rPr>
          <w:rFonts w:cstheme="minorHAnsi"/>
        </w:rPr>
        <w:t>3.30</w:t>
      </w:r>
      <w:r w:rsidR="008964F3">
        <w:rPr>
          <w:rFonts w:cstheme="minorHAnsi"/>
        </w:rPr>
        <w:t>) and (</w:t>
      </w:r>
      <w:r w:rsidR="00C1306F">
        <w:rPr>
          <w:rFonts w:cstheme="minorHAnsi"/>
        </w:rPr>
        <w:t>3.29</w:t>
      </w:r>
      <w:r w:rsidR="008964F3">
        <w:rPr>
          <w:rFonts w:cstheme="minorHAnsi"/>
        </w:rPr>
        <w:t>) can be combined to obtain the following expression:</w:t>
      </w:r>
    </w:p>
    <w:p w14:paraId="1E6656E2" w14:textId="77777777" w:rsidR="008964F3" w:rsidRDefault="008964F3" w:rsidP="00B50FED">
      <w:pPr>
        <w:pStyle w:val="NoSpace"/>
      </w:pPr>
    </w:p>
    <w:p w14:paraId="571FCEAD" w14:textId="5DFCFF2E" w:rsidR="00207401" w:rsidRPr="004C5F50" w:rsidRDefault="004C5F50" w:rsidP="00C0426E">
      <w:pPr>
        <w:jc w:val="right"/>
      </w:pPr>
      <m:oMath>
        <m:r>
          <w:rPr>
            <w:rFonts w:ascii="Cambria Math" w:hAnsi="Cambria Math"/>
          </w:rPr>
          <m:t>Re=</m:t>
        </m:r>
        <m:f>
          <m:fPr>
            <m:ctrlPr>
              <w:rPr>
                <w:rFonts w:ascii="Cambria Math" w:hAnsi="Cambria Math"/>
                <w:i/>
              </w:rPr>
            </m:ctrlPr>
          </m:fPr>
          <m:num>
            <m:r>
              <w:rPr>
                <w:rFonts w:ascii="Cambria Math" w:hAnsi="Cambria Math"/>
              </w:rPr>
              <m:t>8ρ</m:t>
            </m:r>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K</m:t>
            </m:r>
            <m:sSup>
              <m:sSupPr>
                <m:ctrlPr>
                  <w:rPr>
                    <w:rFonts w:ascii="Cambria Math" w:hAnsi="Cambria Math"/>
                    <w:i/>
                  </w:rPr>
                </m:ctrlPr>
              </m:sSupPr>
              <m:e>
                <m:d>
                  <m:dPr>
                    <m:begChr m:val="["/>
                    <m:endChr m:val="]"/>
                    <m:ctrlPr>
                      <w:rPr>
                        <w:rFonts w:ascii="Cambria Math" w:hAnsi="Cambria Math" w:cstheme="minorHAnsi"/>
                        <w:i/>
                      </w:rPr>
                    </m:ctrlPr>
                  </m:d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3</m:t>
                            </m:r>
                            <m:r>
                              <w:rPr>
                                <w:rFonts w:ascii="Cambria Math" w:hAnsi="Cambria Math" w:cs="TimesNewRoman,Italic"/>
                                <w:lang w:bidi="ar-SA"/>
                              </w:rPr>
                              <m:t>n+1</m:t>
                            </m:r>
                          </m:num>
                          <m:den>
                            <m:r>
                              <w:rPr>
                                <w:rFonts w:ascii="Cambria Math" w:hAnsi="Cambria Math" w:cstheme="minorHAnsi"/>
                              </w:rPr>
                              <m:t>4n</m:t>
                            </m:r>
                          </m:den>
                        </m:f>
                      </m:e>
                    </m:d>
                    <m:f>
                      <m:fPr>
                        <m:ctrlPr>
                          <w:rPr>
                            <w:rFonts w:ascii="Cambria Math" w:hAnsi="Cambria Math" w:cs="TimesNewRoman,Italic"/>
                            <w:i/>
                            <w:iCs/>
                            <w:lang w:bidi="ar-SA"/>
                          </w:rPr>
                        </m:ctrlPr>
                      </m:fPr>
                      <m:num>
                        <m:r>
                          <w:rPr>
                            <w:rFonts w:ascii="Cambria Math" w:hAnsi="Cambria Math" w:cs="TimesNewRoman,Italic"/>
                            <w:lang w:bidi="ar-SA"/>
                          </w:rPr>
                          <m:t>8U</m:t>
                        </m:r>
                      </m:num>
                      <m:den>
                        <m:r>
                          <w:rPr>
                            <w:rFonts w:ascii="Cambria Math" w:hAnsi="Cambria Math" w:cs="Symbol"/>
                            <w:sz w:val="25"/>
                            <w:szCs w:val="25"/>
                            <w:lang w:bidi="ar-SA"/>
                          </w:rPr>
                          <m:t>D</m:t>
                        </m:r>
                      </m:den>
                    </m:f>
                  </m:e>
                </m:d>
              </m:e>
              <m:sup>
                <m:r>
                  <w:rPr>
                    <w:rFonts w:ascii="Cambria Math" w:hAnsi="Cambria Math"/>
                  </w:rPr>
                  <m:t>n</m:t>
                </m:r>
              </m:sup>
            </m:sSup>
          </m:den>
        </m:f>
        <m:r>
          <w:rPr>
            <w:rFonts w:ascii="Cambria Math" w:hAnsi="Cambria Math" w:cstheme="minorHAnsi"/>
          </w:rPr>
          <m:t>=</m:t>
        </m:r>
        <m:f>
          <m:fPr>
            <m:ctrlPr>
              <w:rPr>
                <w:rFonts w:ascii="Cambria Math" w:hAnsi="Cambria Math"/>
                <w:i/>
              </w:rPr>
            </m:ctrlPr>
          </m:fPr>
          <m:num>
            <m:sSup>
              <m:sSupPr>
                <m:ctrlPr>
                  <w:rPr>
                    <w:rFonts w:ascii="Cambria Math" w:hAnsi="Cambria Math"/>
                    <w:i/>
                  </w:rPr>
                </m:ctrlPr>
              </m:sSupPr>
              <m:e>
                <m:r>
                  <w:rPr>
                    <w:rFonts w:ascii="Cambria Math" w:hAnsi="Cambria Math"/>
                  </w:rPr>
                  <m:t>8</m:t>
                </m:r>
              </m:e>
              <m:sup>
                <m:r>
                  <w:rPr>
                    <w:rFonts w:ascii="Cambria Math" w:hAnsi="Cambria Math"/>
                  </w:rPr>
                  <m:t>n-1</m:t>
                </m:r>
              </m:sup>
            </m:sSup>
            <m:r>
              <w:rPr>
                <w:rFonts w:ascii="Cambria Math" w:hAnsi="Cambria Math"/>
              </w:rPr>
              <m:t>ρ</m:t>
            </m:r>
            <m:sSup>
              <m:sSupPr>
                <m:ctrlPr>
                  <w:rPr>
                    <w:rFonts w:ascii="Cambria Math" w:hAnsi="Cambria Math"/>
                    <w:i/>
                  </w:rPr>
                </m:ctrlPr>
              </m:sSupPr>
              <m:e>
                <m:r>
                  <w:rPr>
                    <w:rFonts w:ascii="Cambria Math" w:hAnsi="Cambria Math"/>
                  </w:rPr>
                  <m:t>U</m:t>
                </m:r>
              </m:e>
              <m:sup>
                <m:r>
                  <w:rPr>
                    <w:rFonts w:ascii="Cambria Math" w:hAnsi="Cambria Math"/>
                  </w:rPr>
                  <m:t>2-n</m:t>
                </m:r>
              </m:sup>
            </m:sSup>
            <m:sSup>
              <m:sSupPr>
                <m:ctrlPr>
                  <w:rPr>
                    <w:rFonts w:ascii="Cambria Math" w:hAnsi="Cambria Math"/>
                    <w:i/>
                  </w:rPr>
                </m:ctrlPr>
              </m:sSupPr>
              <m:e>
                <m:r>
                  <w:rPr>
                    <w:rFonts w:ascii="Cambria Math" w:hAnsi="Cambria Math"/>
                  </w:rPr>
                  <m:t>D</m:t>
                </m:r>
              </m:e>
              <m:sup>
                <m:r>
                  <w:rPr>
                    <w:rFonts w:ascii="Cambria Math" w:hAnsi="Cambria Math"/>
                  </w:rPr>
                  <m:t>n</m:t>
                </m:r>
              </m:sup>
            </m:sSup>
          </m:num>
          <m:den>
            <m:r>
              <w:rPr>
                <w:rFonts w:ascii="Cambria Math" w:hAnsi="Cambria Math"/>
              </w:rPr>
              <m:t>K</m:t>
            </m:r>
            <m:sSup>
              <m:sSupPr>
                <m:ctrlPr>
                  <w:rPr>
                    <w:rFonts w:ascii="Cambria Math" w:hAnsi="Cambria Math"/>
                    <w:i/>
                  </w:rPr>
                </m:ctrlPr>
              </m:sSupPr>
              <m:e>
                <m:d>
                  <m:dPr>
                    <m:begChr m:val="["/>
                    <m:endChr m:val="]"/>
                    <m:ctrlPr>
                      <w:rPr>
                        <w:rFonts w:ascii="Cambria Math" w:hAnsi="Cambria Math" w:cstheme="minorHAnsi"/>
                        <w:i/>
                      </w:rPr>
                    </m:ctrlPr>
                  </m:dPr>
                  <m:e>
                    <m:d>
                      <m:dPr>
                        <m:ctrlPr>
                          <w:rPr>
                            <w:rFonts w:ascii="Cambria Math" w:hAnsi="Cambria Math" w:cstheme="minorHAnsi"/>
                            <w:i/>
                          </w:rPr>
                        </m:ctrlPr>
                      </m:dPr>
                      <m:e>
                        <m:f>
                          <m:fPr>
                            <m:ctrlPr>
                              <w:rPr>
                                <w:rFonts w:ascii="Cambria Math" w:hAnsi="Cambria Math" w:cstheme="minorHAnsi"/>
                                <w:i/>
                              </w:rPr>
                            </m:ctrlPr>
                          </m:fPr>
                          <m:num>
                            <m:r>
                              <w:rPr>
                                <w:rFonts w:ascii="Cambria Math" w:hAnsi="Cambria Math" w:cstheme="minorHAnsi"/>
                              </w:rPr>
                              <m:t>3</m:t>
                            </m:r>
                            <m:r>
                              <w:rPr>
                                <w:rFonts w:ascii="Cambria Math" w:hAnsi="Cambria Math" w:cs="TimesNewRoman,Italic"/>
                                <w:lang w:bidi="ar-SA"/>
                              </w:rPr>
                              <m:t>n+1</m:t>
                            </m:r>
                          </m:num>
                          <m:den>
                            <m:r>
                              <w:rPr>
                                <w:rFonts w:ascii="Cambria Math" w:hAnsi="Cambria Math" w:cstheme="minorHAnsi"/>
                              </w:rPr>
                              <m:t>4n</m:t>
                            </m:r>
                          </m:den>
                        </m:f>
                      </m:e>
                    </m:d>
                  </m:e>
                </m:d>
              </m:e>
              <m:sup>
                <m:r>
                  <w:rPr>
                    <w:rFonts w:ascii="Cambria Math" w:hAnsi="Cambria Math"/>
                  </w:rPr>
                  <m:t>n</m:t>
                </m:r>
              </m:sup>
            </m:sSup>
          </m:den>
        </m:f>
      </m:oMath>
      <w:r w:rsidR="00C0426E" w:rsidRPr="004C5F50">
        <w:tab/>
      </w:r>
      <w:r w:rsidR="00C0426E" w:rsidRPr="004C5F50">
        <w:tab/>
      </w:r>
      <w:r w:rsidR="00C0426E" w:rsidRPr="004C5F50">
        <w:tab/>
      </w:r>
      <w:r w:rsidR="00C0426E" w:rsidRPr="004C5F50">
        <w:tab/>
      </w:r>
      <w:r w:rsidR="00C0426E" w:rsidRPr="004C5F50">
        <w:tab/>
      </w:r>
      <w:r w:rsidR="00C0426E" w:rsidRPr="004C5F50">
        <w:tab/>
        <w:t>(3.3</w:t>
      </w:r>
      <w:r w:rsidR="00C1306F">
        <w:t>2</w:t>
      </w:r>
      <w:r w:rsidR="00C0426E" w:rsidRPr="004C5F50">
        <w:t>)</w:t>
      </w:r>
    </w:p>
    <w:p w14:paraId="7A48B3FC" w14:textId="77777777" w:rsidR="008964F3" w:rsidRPr="00C44111" w:rsidRDefault="008964F3" w:rsidP="00B50FED">
      <w:pPr>
        <w:pStyle w:val="NoSpace"/>
      </w:pPr>
    </w:p>
    <w:p w14:paraId="522DD563" w14:textId="77777777" w:rsidR="00AE5FFF" w:rsidRPr="00796641" w:rsidRDefault="00AE5FFF" w:rsidP="00AE5FFF">
      <w:pPr>
        <w:pStyle w:val="Heading2"/>
      </w:pPr>
      <w:bookmarkStart w:id="55" w:name="_Toc482015863"/>
      <w:r w:rsidRPr="00796641">
        <w:t>3.</w:t>
      </w:r>
      <w:r w:rsidR="008548E1">
        <w:t>4</w:t>
      </w:r>
      <w:r w:rsidRPr="00796641">
        <w:t xml:space="preserve"> Foam Quality and Density</w:t>
      </w:r>
      <w:bookmarkEnd w:id="55"/>
    </w:p>
    <w:p w14:paraId="43602722" w14:textId="4DD66393" w:rsidR="004C5F50" w:rsidRDefault="00AE5FFF" w:rsidP="000A4483">
      <w:pPr>
        <w:ind w:firstLine="720"/>
      </w:pPr>
      <w:r w:rsidRPr="004C5F50">
        <w:t xml:space="preserve">The foam quality, </w:t>
      </w:r>
      <w:r w:rsidRPr="00B50FED">
        <w:rPr>
          <w:i/>
        </w:rPr>
        <w:t>Γ</w:t>
      </w:r>
      <w:r w:rsidRPr="004C5F50">
        <w:t xml:space="preserve"> of given</w:t>
      </w:r>
      <w:r w:rsidRPr="00C71B6C">
        <w:t xml:space="preserve"> foam is defined as the gas fraction of the foam at the corresponding pressure and temperature and is g</w:t>
      </w:r>
      <w:r>
        <w:t xml:space="preserve">iven </w:t>
      </w:r>
      <w:r w:rsidR="004C5F50">
        <w:t>as:</w:t>
      </w:r>
    </w:p>
    <w:p w14:paraId="5ACA19F8" w14:textId="34B6CC67" w:rsidR="00AE5FFF" w:rsidRPr="00C71B6C" w:rsidRDefault="00AE5FFF" w:rsidP="00B50FED">
      <w:pPr>
        <w:pStyle w:val="NoSpace"/>
      </w:pPr>
    </w:p>
    <w:p w14:paraId="16531809" w14:textId="63CC68A0" w:rsidR="00AE5FFF" w:rsidRDefault="004C5F50" w:rsidP="008145AD">
      <w:pPr>
        <w:jc w:val="right"/>
      </w:pPr>
      <m:oMath>
        <m:r>
          <w:rPr>
            <w:rFonts w:ascii="Cambria Math" w:hAnsi="Cambria Math"/>
          </w:rPr>
          <m:t>Γ=</m:t>
        </m:r>
        <m:f>
          <m:fPr>
            <m:ctrlPr>
              <w:rPr>
                <w:rFonts w:ascii="Cambria Math" w:hAnsi="Cambria Math"/>
                <w:i/>
              </w:rPr>
            </m:ctrlPr>
          </m:fPr>
          <m:num>
            <m:r>
              <w:rPr>
                <w:rFonts w:ascii="Cambria Math" w:hAnsi="Cambria Math"/>
              </w:rPr>
              <m:t>Gas Volume</m:t>
            </m:r>
          </m:num>
          <m:den>
            <m:r>
              <w:rPr>
                <w:rFonts w:ascii="Cambria Math" w:hAnsi="Cambria Math" w:cs="Cambria Math"/>
              </w:rPr>
              <m:t>G</m:t>
            </m:r>
            <m:r>
              <w:rPr>
                <w:rFonts w:ascii="Cambria Math" w:hAnsi="Cambria Math"/>
              </w:rPr>
              <m:t>as Volume+Liquid Volume</m:t>
            </m:r>
          </m:den>
        </m:f>
      </m:oMath>
      <w:r w:rsidR="008145AD" w:rsidRPr="00B50FED">
        <w:t xml:space="preserve"> </w:t>
      </w:r>
      <w:r w:rsidR="008145AD" w:rsidRPr="00B50FED">
        <w:tab/>
      </w:r>
      <w:r w:rsidR="008145AD" w:rsidRPr="004C5F50">
        <w:tab/>
      </w:r>
      <w:r w:rsidR="008145AD" w:rsidRPr="004C5F50">
        <w:tab/>
      </w:r>
      <w:r w:rsidR="008145AD" w:rsidRPr="004C5F50">
        <w:tab/>
      </w:r>
      <w:r w:rsidR="008145AD" w:rsidRPr="004C5F50">
        <w:tab/>
      </w:r>
      <w:r w:rsidR="008145AD" w:rsidRPr="004C5F50">
        <w:tab/>
      </w:r>
      <w:r w:rsidR="008145AD" w:rsidRPr="004C5F50">
        <w:tab/>
        <w:t>(3.3</w:t>
      </w:r>
      <w:r w:rsidR="00C1306F">
        <w:t>3</w:t>
      </w:r>
      <w:r w:rsidR="008145AD" w:rsidRPr="004C5F50">
        <w:t>)</w:t>
      </w:r>
      <w:r w:rsidR="00AE5FFF" w:rsidRPr="00B50FED">
        <w:t xml:space="preserve"> </w:t>
      </w:r>
    </w:p>
    <w:p w14:paraId="0CCDDC0D" w14:textId="77777777" w:rsidR="004C5F50" w:rsidRPr="00B50FED" w:rsidRDefault="004C5F50" w:rsidP="00B50FED">
      <w:pPr>
        <w:pStyle w:val="NoSpace"/>
      </w:pPr>
    </w:p>
    <w:p w14:paraId="507F9CD6" w14:textId="2AC7EDE6" w:rsidR="00AE5FFF" w:rsidRDefault="004C5F50" w:rsidP="00B50FED">
      <w:pPr>
        <w:jc w:val="both"/>
      </w:pPr>
      <w:r>
        <w:t xml:space="preserve">In this study, </w:t>
      </w:r>
      <w:r w:rsidR="00AE5FFF" w:rsidRPr="004C5F50">
        <w:t>density of foam</w:t>
      </w:r>
      <w:r w:rsidR="008145AD" w:rsidRPr="004C5F50">
        <w:t xml:space="preserve">, </w:t>
      </w:r>
      <w:r w:rsidR="008145AD" w:rsidRPr="00B50FED">
        <w:t>ρ</w:t>
      </w:r>
      <w:r w:rsidR="008145AD" w:rsidRPr="00B50FED">
        <w:rPr>
          <w:vertAlign w:val="subscript"/>
        </w:rPr>
        <w:t>foam</w:t>
      </w:r>
      <w:r w:rsidR="007678B6" w:rsidRPr="00B50FED">
        <w:rPr>
          <w:vertAlign w:val="subscript"/>
        </w:rPr>
        <w:t>,</w:t>
      </w:r>
      <w:r w:rsidR="00AE5FFF" w:rsidRPr="004C5F50">
        <w:t xml:space="preserve"> is measured</w:t>
      </w:r>
      <w:r>
        <w:t xml:space="preserve"> in-line using a </w:t>
      </w:r>
      <w:r w:rsidR="00AE5FFF" w:rsidRPr="004C5F50">
        <w:t>flow</w:t>
      </w:r>
      <w:r>
        <w:t xml:space="preserve"> </w:t>
      </w:r>
      <w:r w:rsidR="00AE5FFF" w:rsidRPr="004C5F50">
        <w:t>meter</w:t>
      </w:r>
      <w:r>
        <w:t xml:space="preserve">. Hence, </w:t>
      </w:r>
      <w:r w:rsidRPr="004C5F50">
        <w:t>at a given pressure and temperature</w:t>
      </w:r>
      <w:r>
        <w:t xml:space="preserve">, it </w:t>
      </w:r>
      <w:r w:rsidR="00AE5FFF" w:rsidRPr="004C5F50">
        <w:t>is related to the quality as follows:</w:t>
      </w:r>
    </w:p>
    <w:p w14:paraId="4AB0ADD6" w14:textId="77777777" w:rsidR="004C5F50" w:rsidRPr="004C5F50" w:rsidRDefault="004C5F50" w:rsidP="00B50FED">
      <w:pPr>
        <w:pStyle w:val="NoSpace"/>
      </w:pPr>
    </w:p>
    <w:p w14:paraId="7709BA63" w14:textId="52FE52B7" w:rsidR="008145AD" w:rsidRPr="00B50FED" w:rsidRDefault="00062429" w:rsidP="008145AD">
      <w:pPr>
        <w:jc w:val="right"/>
      </w:pPr>
      <m:oMath>
        <m:sSub>
          <m:sSubPr>
            <m:ctrlPr>
              <w:rPr>
                <w:rFonts w:ascii="Cambria Math" w:hAnsi="Cambria Math"/>
                <w:i/>
              </w:rPr>
            </m:ctrlPr>
          </m:sSubPr>
          <m:e>
            <m:r>
              <w:rPr>
                <w:rFonts w:ascii="Cambria Math" w:hAnsi="Cambria Math"/>
              </w:rPr>
              <m:t>ρ</m:t>
            </m:r>
          </m:e>
          <m:sub>
            <m:r>
              <w:rPr>
                <w:rFonts w:ascii="Cambria Math" w:hAnsi="Cambria Math"/>
              </w:rPr>
              <m:t>foam</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gas</m:t>
            </m:r>
          </m:sub>
        </m:sSub>
        <m:d>
          <m:dPr>
            <m:ctrlPr>
              <w:rPr>
                <w:rFonts w:ascii="Cambria Math" w:hAnsi="Cambria Math"/>
                <w:i/>
              </w:rPr>
            </m:ctrlPr>
          </m:dPr>
          <m:e>
            <m:r>
              <w:rPr>
                <w:rFonts w:ascii="Cambria Math" w:hAnsi="Cambria Math"/>
              </w:rPr>
              <m:t>Γ</m:t>
            </m:r>
          </m:e>
        </m:d>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liq</m:t>
            </m:r>
          </m:sub>
        </m:sSub>
        <m:d>
          <m:dPr>
            <m:ctrlPr>
              <w:rPr>
                <w:rFonts w:ascii="Cambria Math" w:hAnsi="Cambria Math"/>
                <w:i/>
              </w:rPr>
            </m:ctrlPr>
          </m:dPr>
          <m:e>
            <m:r>
              <w:rPr>
                <w:rFonts w:ascii="Cambria Math" w:hAnsi="Cambria Math"/>
              </w:rPr>
              <m:t>1-Γ</m:t>
            </m:r>
          </m:e>
        </m:d>
      </m:oMath>
      <w:r w:rsidR="008145AD" w:rsidRPr="004C5F50">
        <w:tab/>
      </w:r>
      <w:r w:rsidR="008145AD" w:rsidRPr="004C5F50">
        <w:tab/>
      </w:r>
      <w:r w:rsidR="008145AD" w:rsidRPr="004C5F50">
        <w:tab/>
      </w:r>
      <w:r w:rsidR="008145AD" w:rsidRPr="004C5F50">
        <w:tab/>
      </w:r>
      <w:r w:rsidR="008145AD" w:rsidRPr="004C5F50">
        <w:tab/>
      </w:r>
      <w:r w:rsidR="008145AD" w:rsidRPr="004C5F50">
        <w:tab/>
        <w:t>(3.3</w:t>
      </w:r>
      <w:r w:rsidR="00C1306F">
        <w:t>4</w:t>
      </w:r>
      <w:r w:rsidR="008145AD" w:rsidRPr="004C5F50">
        <w:t>)</w:t>
      </w:r>
      <w:r w:rsidR="008145AD" w:rsidRPr="00B50FED">
        <w:t xml:space="preserve"> </w:t>
      </w:r>
    </w:p>
    <w:p w14:paraId="4B406B64" w14:textId="77777777" w:rsidR="004C5F50" w:rsidRDefault="004C5F50" w:rsidP="00B50FED">
      <w:pPr>
        <w:pStyle w:val="NoSpace"/>
      </w:pPr>
    </w:p>
    <w:p w14:paraId="0164A5E3" w14:textId="0F92F1BA" w:rsidR="00AE5FFF" w:rsidRDefault="004C5F50" w:rsidP="00B50FED">
      <w:pPr>
        <w:jc w:val="both"/>
      </w:pPr>
      <w:r>
        <w:t xml:space="preserve">After </w:t>
      </w:r>
      <w:r w:rsidR="00AE5FFF">
        <w:t xml:space="preserve">rearranging, </w:t>
      </w:r>
      <w:r>
        <w:t>foam quality is the foam quality is expressed as a function of its density and densities of gas and liquid phases</w:t>
      </w:r>
      <w:r w:rsidR="00AE5FFF">
        <w:t>:</w:t>
      </w:r>
    </w:p>
    <w:p w14:paraId="0D3C9EAE" w14:textId="77777777" w:rsidR="004C5F50" w:rsidRPr="00C71B6C" w:rsidRDefault="004C5F50" w:rsidP="00B50FED">
      <w:pPr>
        <w:pStyle w:val="NoSpace"/>
      </w:pPr>
    </w:p>
    <w:p w14:paraId="69A028F0" w14:textId="13503781" w:rsidR="008145AD" w:rsidRPr="00B50FED" w:rsidRDefault="004C5F50" w:rsidP="008145AD">
      <w:pPr>
        <w:jc w:val="right"/>
      </w:pPr>
      <m:oMath>
        <m:r>
          <w:rPr>
            <w:rFonts w:ascii="Cambria Math" w:hAnsi="Cambria Math"/>
          </w:rPr>
          <m:t>Γ=</m:t>
        </m:r>
        <m:f>
          <m:fPr>
            <m:ctrlPr>
              <w:rPr>
                <w:rFonts w:ascii="Cambria Math" w:hAnsi="Cambria Math"/>
                <w:i/>
              </w:rPr>
            </m:ctrlPr>
          </m:fPr>
          <m:num>
            <m:sSub>
              <m:sSubPr>
                <m:ctrlPr>
                  <w:rPr>
                    <w:rFonts w:ascii="Cambria Math" w:hAnsi="Cambria Math"/>
                    <w:i/>
                  </w:rPr>
                </m:ctrlPr>
              </m:sSubPr>
              <m:e>
                <m:r>
                  <w:rPr>
                    <w:rFonts w:ascii="Cambria Math" w:hAnsi="Cambria Math"/>
                  </w:rPr>
                  <m:t>ρ</m:t>
                </m:r>
              </m:e>
              <m:sub>
                <m:r>
                  <w:rPr>
                    <w:rFonts w:ascii="Cambria Math" w:hAnsi="Cambria Math"/>
                  </w:rPr>
                  <m:t>liq</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foam</m:t>
                </m:r>
              </m:sub>
            </m:sSub>
          </m:num>
          <m:den>
            <m:sSub>
              <m:sSubPr>
                <m:ctrlPr>
                  <w:rPr>
                    <w:rFonts w:ascii="Cambria Math" w:hAnsi="Cambria Math"/>
                    <w:i/>
                  </w:rPr>
                </m:ctrlPr>
              </m:sSubPr>
              <m:e>
                <m:r>
                  <w:rPr>
                    <w:rFonts w:ascii="Cambria Math" w:hAnsi="Cambria Math"/>
                  </w:rPr>
                  <m:t>ρ</m:t>
                </m:r>
              </m:e>
              <m:sub>
                <m:r>
                  <w:rPr>
                    <w:rFonts w:ascii="Cambria Math" w:hAnsi="Cambria Math"/>
                  </w:rPr>
                  <m:t>liq</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gas</m:t>
                </m:r>
              </m:sub>
            </m:sSub>
          </m:den>
        </m:f>
      </m:oMath>
      <w:r w:rsidR="008145AD" w:rsidRPr="00B50FED">
        <w:tab/>
      </w:r>
      <w:r w:rsidR="008145AD" w:rsidRPr="00B50FED">
        <w:tab/>
      </w:r>
      <w:r w:rsidR="008145AD" w:rsidRPr="00B50FED">
        <w:tab/>
      </w:r>
      <w:r w:rsidR="008145AD" w:rsidRPr="00B50FED">
        <w:tab/>
      </w:r>
      <w:r w:rsidR="008145AD" w:rsidRPr="004C5F50">
        <w:tab/>
      </w:r>
      <w:r w:rsidR="008145AD" w:rsidRPr="004C5F50">
        <w:tab/>
      </w:r>
      <w:r w:rsidR="008145AD" w:rsidRPr="004C5F50">
        <w:tab/>
      </w:r>
      <w:r w:rsidR="008145AD" w:rsidRPr="004C5F50">
        <w:tab/>
      </w:r>
      <w:r w:rsidR="008145AD" w:rsidRPr="004C5F50">
        <w:tab/>
        <w:t>(3.3</w:t>
      </w:r>
      <w:r w:rsidR="00C1306F">
        <w:t>5</w:t>
      </w:r>
      <w:r w:rsidR="008145AD" w:rsidRPr="004C5F50">
        <w:t>)</w:t>
      </w:r>
      <w:r w:rsidR="008145AD" w:rsidRPr="00B50FED">
        <w:t xml:space="preserve"> </w:t>
      </w:r>
    </w:p>
    <w:p w14:paraId="404F7F94" w14:textId="77777777" w:rsidR="004C5F50" w:rsidRDefault="004C5F50" w:rsidP="00B50FED">
      <w:pPr>
        <w:pStyle w:val="NoSpace"/>
      </w:pPr>
    </w:p>
    <w:p w14:paraId="44DE20A4" w14:textId="6224841C" w:rsidR="002A190E" w:rsidRDefault="00AE5FFF" w:rsidP="00436E9C">
      <w:pPr>
        <w:ind w:firstLine="720"/>
        <w:jc w:val="both"/>
      </w:pPr>
      <w:r w:rsidRPr="00C71B6C">
        <w:t xml:space="preserve">At </w:t>
      </w:r>
      <w:r w:rsidR="00F27887">
        <w:t>high-pressures</w:t>
      </w:r>
      <w:r w:rsidRPr="00C71B6C">
        <w:t xml:space="preserve">, the density of gas changes significantly as compared to </w:t>
      </w:r>
      <w:r>
        <w:t xml:space="preserve">that </w:t>
      </w:r>
      <w:r w:rsidRPr="00C71B6C">
        <w:t>at low pressure</w:t>
      </w:r>
      <w:r>
        <w:t>s</w:t>
      </w:r>
      <w:r w:rsidR="00F27887" w:rsidRPr="00C71B6C">
        <w:t xml:space="preserve">.  </w:t>
      </w:r>
      <w:r w:rsidRPr="00C71B6C">
        <w:t xml:space="preserve">The ideal gas law is applied to get the gas density at test pressure </w:t>
      </w:r>
      <w:r w:rsidR="002A190E">
        <w:t>and temperature.</w:t>
      </w:r>
    </w:p>
    <w:p w14:paraId="1896FF2F" w14:textId="2DED160B" w:rsidR="00AE5FFF" w:rsidRPr="00C71B6C" w:rsidRDefault="00AE5FFF" w:rsidP="00B50FED">
      <w:pPr>
        <w:pStyle w:val="NoSpace"/>
      </w:pPr>
    </w:p>
    <w:p w14:paraId="73C86C1D" w14:textId="3DAEEA79" w:rsidR="009A789C" w:rsidRDefault="00062429" w:rsidP="009A789C">
      <w:pPr>
        <w:jc w:val="right"/>
        <w:rPr>
          <w:b/>
        </w:rPr>
      </w:pPr>
      <m:oMath>
        <m:sSub>
          <m:sSubPr>
            <m:ctrlPr>
              <w:rPr>
                <w:rFonts w:ascii="Cambria Math" w:hAnsi="Cambria Math"/>
                <w:i/>
              </w:rPr>
            </m:ctrlPr>
          </m:sSubPr>
          <m:e>
            <m:r>
              <w:rPr>
                <w:rFonts w:ascii="Cambria Math" w:hAnsi="Cambria Math"/>
              </w:rPr>
              <m:t>ρ</m:t>
            </m:r>
          </m:e>
          <m:sub>
            <m:r>
              <w:rPr>
                <w:rFonts w:ascii="Cambria Math" w:hAnsi="Cambria Math"/>
              </w:rPr>
              <m:t>gas</m:t>
            </m:r>
          </m:sub>
        </m:sSub>
        <m:r>
          <w:rPr>
            <w:rFonts w:ascii="Cambria Math" w:hAnsi="Cambria Math"/>
          </w:rPr>
          <m:t>=</m:t>
        </m:r>
        <m:f>
          <m:fPr>
            <m:ctrlPr>
              <w:rPr>
                <w:rFonts w:ascii="Cambria Math" w:hAnsi="Cambria Math"/>
                <w:i/>
              </w:rPr>
            </m:ctrlPr>
          </m:fPr>
          <m:num>
            <m:r>
              <w:rPr>
                <w:rFonts w:ascii="Cambria Math" w:hAnsi="Cambria Math"/>
              </w:rPr>
              <m:t>P.</m:t>
            </m:r>
            <m:sSub>
              <m:sSubPr>
                <m:ctrlPr>
                  <w:rPr>
                    <w:rFonts w:ascii="Cambria Math" w:hAnsi="Cambria Math"/>
                    <w:i/>
                  </w:rPr>
                </m:ctrlPr>
              </m:sSubPr>
              <m:e>
                <m:r>
                  <w:rPr>
                    <w:rFonts w:ascii="Cambria Math" w:hAnsi="Cambria Math"/>
                  </w:rPr>
                  <m:t>T</m:t>
                </m:r>
              </m:e>
              <m:sub>
                <m:r>
                  <w:rPr>
                    <w:rFonts w:ascii="Cambria Math" w:hAnsi="Cambria Math"/>
                  </w:rPr>
                  <m:t>STP</m:t>
                </m:r>
              </m:sub>
            </m:sSub>
          </m:num>
          <m:den>
            <m:sSub>
              <m:sSubPr>
                <m:ctrlPr>
                  <w:rPr>
                    <w:rFonts w:ascii="Cambria Math" w:hAnsi="Cambria Math"/>
                    <w:i/>
                  </w:rPr>
                </m:ctrlPr>
              </m:sSubPr>
              <m:e>
                <m:r>
                  <w:rPr>
                    <w:rFonts w:ascii="Cambria Math" w:hAnsi="Cambria Math"/>
                  </w:rPr>
                  <m:t>P</m:t>
                </m:r>
              </m:e>
              <m:sub>
                <m:r>
                  <w:rPr>
                    <w:rFonts w:ascii="Cambria Math" w:hAnsi="Cambria Math"/>
                  </w:rPr>
                  <m:t>STP</m:t>
                </m:r>
              </m:sub>
            </m:sSub>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gas_STP</m:t>
            </m:r>
          </m:sub>
        </m:sSub>
      </m:oMath>
      <w:r w:rsidR="009A789C">
        <w:rPr>
          <w:b/>
        </w:rPr>
        <w:tab/>
      </w:r>
      <w:r w:rsidR="009A789C">
        <w:rPr>
          <w:b/>
        </w:rPr>
        <w:tab/>
      </w:r>
      <w:r w:rsidR="009A789C">
        <w:tab/>
      </w:r>
      <w:r w:rsidR="009A789C">
        <w:tab/>
      </w:r>
      <w:r w:rsidR="009A789C">
        <w:tab/>
      </w:r>
      <w:r w:rsidR="009A789C">
        <w:tab/>
      </w:r>
      <w:r w:rsidR="009A789C">
        <w:tab/>
        <w:t>(3.3</w:t>
      </w:r>
      <w:r w:rsidR="00C1306F">
        <w:t>6</w:t>
      </w:r>
      <w:r w:rsidR="009A789C">
        <w:t>)</w:t>
      </w:r>
      <w:r w:rsidR="009A789C" w:rsidRPr="008145AD">
        <w:rPr>
          <w:b/>
        </w:rPr>
        <w:t xml:space="preserve"> </w:t>
      </w:r>
    </w:p>
    <w:p w14:paraId="6AE87DA8" w14:textId="77777777" w:rsidR="002A190E" w:rsidRDefault="002A190E" w:rsidP="00B50FED">
      <w:pPr>
        <w:pStyle w:val="NoSpace"/>
      </w:pPr>
    </w:p>
    <w:p w14:paraId="7429903D" w14:textId="38A7526A" w:rsidR="00F27887" w:rsidRDefault="00843AD6" w:rsidP="00B50FED">
      <w:pPr>
        <w:jc w:val="both"/>
      </w:pPr>
      <w:r>
        <w:t>w</w:t>
      </w:r>
      <w:r w:rsidR="001B5FCE">
        <w:t>her</w:t>
      </w:r>
      <w:r w:rsidR="000F60D7">
        <w:t xml:space="preserve">e P is test pressure, </w:t>
      </w:r>
      <w:r w:rsidR="000F60D7" w:rsidRPr="00B50FED">
        <w:t>T</w:t>
      </w:r>
      <w:r w:rsidR="000F60D7" w:rsidRPr="00B50FED">
        <w:rPr>
          <w:vertAlign w:val="subscript"/>
        </w:rPr>
        <w:t>STP</w:t>
      </w:r>
      <w:r w:rsidR="000F60D7">
        <w:t xml:space="preserve"> </w:t>
      </w:r>
      <w:r w:rsidR="0076533D">
        <w:t>is the temperature at standard conditions</w:t>
      </w:r>
      <w:r w:rsidR="0076533D" w:rsidRPr="00B50FED">
        <w:t>,</w:t>
      </w:r>
      <w:r w:rsidR="0076533D">
        <w:t xml:space="preserve"> </w:t>
      </w:r>
      <w:r w:rsidR="0076533D" w:rsidRPr="00B50FED">
        <w:t>P</w:t>
      </w:r>
      <w:r w:rsidR="0076533D" w:rsidRPr="00B50FED">
        <w:rPr>
          <w:vertAlign w:val="subscript"/>
        </w:rPr>
        <w:t>STP</w:t>
      </w:r>
      <w:r w:rsidR="0076533D">
        <w:rPr>
          <w:vertAlign w:val="subscript"/>
        </w:rPr>
        <w:t xml:space="preserve"> </w:t>
      </w:r>
      <w:r w:rsidR="0076533D">
        <w:t xml:space="preserve">is the pressure at standard conditions, T is the test temperature and </w:t>
      </w:r>
      <m:oMath>
        <m:sSub>
          <m:sSubPr>
            <m:ctrlPr>
              <w:rPr>
                <w:rFonts w:ascii="Cambria Math" w:hAnsi="Cambria Math"/>
                <w:i/>
              </w:rPr>
            </m:ctrlPr>
          </m:sSubPr>
          <m:e>
            <m:r>
              <w:rPr>
                <w:rFonts w:ascii="Cambria Math" w:hAnsi="Cambria Math"/>
              </w:rPr>
              <m:t>ρ</m:t>
            </m:r>
          </m:e>
          <m:sub>
            <m:r>
              <w:rPr>
                <w:rFonts w:ascii="Cambria Math" w:hAnsi="Cambria Math"/>
              </w:rPr>
              <m:t>gas_STP</m:t>
            </m:r>
          </m:sub>
        </m:sSub>
      </m:oMath>
      <w:r w:rsidR="0076533D">
        <w:t xml:space="preserve"> is the density of the gas at standard conditions. </w:t>
      </w:r>
      <w:r w:rsidR="001B5FCE">
        <w:t xml:space="preserve"> </w:t>
      </w:r>
      <w:r w:rsidR="00AE5FFF">
        <w:t>The compressibility factor</w:t>
      </w:r>
      <w:r w:rsidR="007F43F7">
        <w:t>, z</w:t>
      </w:r>
      <w:r w:rsidR="00AE5FFF">
        <w:t xml:space="preserve"> for the tests that are condu</w:t>
      </w:r>
      <w:r w:rsidR="009A789C">
        <w:t xml:space="preserve">cted in this research vary from </w:t>
      </w:r>
      <w:r w:rsidR="00AE5FFF">
        <w:t>0.99 to 1.02, and is thus, assumed to be equal to 1.</w:t>
      </w:r>
    </w:p>
    <w:p w14:paraId="0B2B96AE" w14:textId="77777777" w:rsidR="00AE5FFF" w:rsidRPr="009A789C" w:rsidRDefault="00AE5FFF" w:rsidP="00EF2E2F">
      <w:pPr>
        <w:spacing w:line="240" w:lineRule="auto"/>
        <w:rPr>
          <w:b/>
        </w:rPr>
      </w:pPr>
    </w:p>
    <w:p w14:paraId="248E3E04" w14:textId="77777777" w:rsidR="00032276" w:rsidRDefault="00032276">
      <w:pPr>
        <w:spacing w:line="240" w:lineRule="auto"/>
        <w:rPr>
          <w:rFonts w:asciiTheme="majorHAnsi" w:hAnsiTheme="majorHAnsi"/>
          <w:b/>
          <w:bCs/>
          <w:sz w:val="28"/>
          <w:szCs w:val="32"/>
        </w:rPr>
      </w:pPr>
      <w:r>
        <w:br w:type="page"/>
      </w:r>
    </w:p>
    <w:p w14:paraId="22404464" w14:textId="78E5D7A1" w:rsidR="00C71B6C" w:rsidRDefault="00AF0E3B" w:rsidP="00B50FED">
      <w:pPr>
        <w:pStyle w:val="Heading1"/>
      </w:pPr>
      <w:bookmarkStart w:id="56" w:name="_Toc482015864"/>
      <w:r>
        <w:t>Chapter 4: Experimental Studies</w:t>
      </w:r>
      <w:bookmarkEnd w:id="56"/>
      <w:r w:rsidR="00C71B6C" w:rsidRPr="00C71B6C">
        <w:t xml:space="preserve"> </w:t>
      </w:r>
    </w:p>
    <w:p w14:paraId="168C6621" w14:textId="61A73C27" w:rsidR="00E572C4" w:rsidRPr="008E1927" w:rsidRDefault="00E572C4" w:rsidP="00B50FED">
      <w:pPr>
        <w:ind w:firstLine="720"/>
        <w:jc w:val="both"/>
      </w:pPr>
      <w:r>
        <w:t>Aqueous foams were tested to see the influence of pressure</w:t>
      </w:r>
      <w:r w:rsidR="00A042EC">
        <w:t xml:space="preserve"> on rheology </w:t>
      </w:r>
      <w:r>
        <w:t>at ambient</w:t>
      </w:r>
      <w:r w:rsidR="00A042EC">
        <w:t xml:space="preserve"> temperature </w:t>
      </w:r>
      <w:r>
        <w:t>of 23.9</w:t>
      </w:r>
      <w:r>
        <w:rPr>
          <w:rFonts w:cstheme="minorHAnsi"/>
        </w:rPr>
        <w:t>°</w:t>
      </w:r>
      <w:r>
        <w:t>C (75</w:t>
      </w:r>
      <w:r>
        <w:rPr>
          <w:rFonts w:cstheme="minorHAnsi"/>
        </w:rPr>
        <w:t>°</w:t>
      </w:r>
      <w:r>
        <w:t>F)</w:t>
      </w:r>
      <w:r w:rsidR="00A042EC">
        <w:t xml:space="preserve">.  </w:t>
      </w:r>
      <w:r>
        <w:t>Polymer-based foams were tested to</w:t>
      </w:r>
      <w:r w:rsidR="00A042EC">
        <w:t xml:space="preserve"> study </w:t>
      </w:r>
      <w:r>
        <w:t>the</w:t>
      </w:r>
      <w:r w:rsidR="00A042EC">
        <w:t xml:space="preserve"> effect </w:t>
      </w:r>
      <w:r>
        <w:t>of temperatures on rheology at</w:t>
      </w:r>
      <w:r w:rsidR="00A042EC">
        <w:t xml:space="preserve"> 6.9 MPa.  </w:t>
      </w:r>
      <w:r>
        <w:t>Data is acquired using VBA in Excel from the sensors using a data acquisition board</w:t>
      </w:r>
      <w:r w:rsidR="00A042EC">
        <w:t xml:space="preserve">.  The measurements </w:t>
      </w:r>
      <w:r>
        <w:t>collected include differential pressures across the foam generation section and test section, overall system pressure, flowrate, density and temperature</w:t>
      </w:r>
      <w:r w:rsidR="00A042EC">
        <w:t xml:space="preserve">. An anionic </w:t>
      </w:r>
      <w:r>
        <w:t>foaming agent (Howco Suds</w:t>
      </w:r>
      <w:r>
        <w:rPr>
          <w:rFonts w:cstheme="minorHAnsi"/>
        </w:rPr>
        <w:t>™)</w:t>
      </w:r>
      <w:r>
        <w:t xml:space="preserve"> </w:t>
      </w:r>
      <w:r w:rsidR="00A042EC">
        <w:t>was</w:t>
      </w:r>
      <w:r>
        <w:t xml:space="preserve"> used as the surfactant for both foams and the concentration was 2% by volume. </w:t>
      </w:r>
    </w:p>
    <w:p w14:paraId="2336C380" w14:textId="77777777" w:rsidR="009D30FB" w:rsidRDefault="009D30FB" w:rsidP="009D30FB">
      <w:pPr>
        <w:pStyle w:val="Heading2"/>
      </w:pPr>
      <w:bookmarkStart w:id="57" w:name="_Toc482015865"/>
      <w:r>
        <w:t>4.1 Test Matrix</w:t>
      </w:r>
      <w:bookmarkEnd w:id="57"/>
    </w:p>
    <w:p w14:paraId="06F6D23B" w14:textId="6A6905FC" w:rsidR="009443B8" w:rsidRDefault="009D30FB" w:rsidP="00436E9C">
      <w:pPr>
        <w:ind w:firstLine="720"/>
        <w:jc w:val="both"/>
        <w:rPr>
          <w:color w:val="000000" w:themeColor="text1"/>
        </w:rPr>
      </w:pPr>
      <w:r>
        <w:t xml:space="preserve">This research was carried out with two kinds of foams: aqueous foams </w:t>
      </w:r>
      <w:r w:rsidR="0085580E">
        <w:t>and</w:t>
      </w:r>
      <w:r>
        <w:t xml:space="preserve"> polymer foams</w:t>
      </w:r>
      <w:r w:rsidR="0054122F">
        <w:t xml:space="preserve">. </w:t>
      </w:r>
      <w:r w:rsidR="00AD765A">
        <w:t xml:space="preserve">Tables </w:t>
      </w:r>
      <w:r w:rsidR="007678B6">
        <w:t>4.1</w:t>
      </w:r>
      <w:r w:rsidR="00AD765A">
        <w:t xml:space="preserve"> </w:t>
      </w:r>
      <w:r w:rsidR="0085580E">
        <w:t>and</w:t>
      </w:r>
      <w:r w:rsidR="00AD765A">
        <w:t xml:space="preserve"> </w:t>
      </w:r>
      <w:r w:rsidR="007678B6">
        <w:t>4.2</w:t>
      </w:r>
      <w:r w:rsidR="00AD765A">
        <w:rPr>
          <w:color w:val="FF0000"/>
        </w:rPr>
        <w:t xml:space="preserve"> </w:t>
      </w:r>
      <w:r w:rsidR="00AD765A">
        <w:rPr>
          <w:color w:val="000000" w:themeColor="text1"/>
        </w:rPr>
        <w:t xml:space="preserve">describe </w:t>
      </w:r>
      <w:r w:rsidR="0054122F">
        <w:rPr>
          <w:color w:val="000000" w:themeColor="text1"/>
        </w:rPr>
        <w:t xml:space="preserve">formulations of the </w:t>
      </w:r>
      <w:r w:rsidR="007678B6">
        <w:rPr>
          <w:color w:val="000000" w:themeColor="text1"/>
        </w:rPr>
        <w:t>foams</w:t>
      </w:r>
      <w:r w:rsidR="00AD36DC">
        <w:rPr>
          <w:color w:val="000000" w:themeColor="text1"/>
        </w:rPr>
        <w:t>,</w:t>
      </w:r>
      <w:r w:rsidR="0054122F">
        <w:rPr>
          <w:color w:val="000000" w:themeColor="text1"/>
        </w:rPr>
        <w:t xml:space="preserve"> and test variables and their range</w:t>
      </w:r>
      <w:r w:rsidR="007678B6">
        <w:rPr>
          <w:color w:val="000000" w:themeColor="text1"/>
        </w:rPr>
        <w:t>.</w:t>
      </w:r>
    </w:p>
    <w:p w14:paraId="45EBD4E9" w14:textId="77777777" w:rsidR="00CE5F61" w:rsidRDefault="00CE5F61" w:rsidP="00B50FED">
      <w:pPr>
        <w:pStyle w:val="NoSpace"/>
      </w:pPr>
    </w:p>
    <w:p w14:paraId="0353C052" w14:textId="7834671C" w:rsidR="00AD36DC" w:rsidRPr="00F83C28" w:rsidRDefault="00AD36DC" w:rsidP="00B50FED">
      <w:pPr>
        <w:pStyle w:val="Caption"/>
      </w:pPr>
      <w:bookmarkStart w:id="58" w:name="_Toc480845962"/>
      <w:r w:rsidRPr="00B50FED">
        <w:t>Table 4.</w:t>
      </w:r>
      <w:r w:rsidR="00BA457B">
        <w:fldChar w:fldCharType="begin"/>
      </w:r>
      <w:r w:rsidR="00BA457B">
        <w:instrText xml:space="preserve"> SEQ Table \* ARABIC </w:instrText>
      </w:r>
      <w:r w:rsidR="00BA457B">
        <w:fldChar w:fldCharType="separate"/>
      </w:r>
      <w:r w:rsidR="00062429">
        <w:t>1</w:t>
      </w:r>
      <w:r w:rsidR="00BA457B">
        <w:fldChar w:fldCharType="end"/>
      </w:r>
      <w:r w:rsidRPr="00B50FED">
        <w:t xml:space="preserve">: </w:t>
      </w:r>
      <w:r w:rsidR="00CE5F61" w:rsidRPr="00B50FED">
        <w:t>Foam</w:t>
      </w:r>
      <w:r w:rsidR="004F7D8F">
        <w:t xml:space="preserve"> </w:t>
      </w:r>
      <w:r w:rsidR="00CE5F61" w:rsidRPr="00B50FED">
        <w:t>formulation and test variables</w:t>
      </w:r>
      <w:r w:rsidR="00560191" w:rsidRPr="00B50FED">
        <w:t xml:space="preserve"> </w:t>
      </w:r>
      <w:r w:rsidRPr="00B50FED">
        <w:t>- Aqueous foams</w:t>
      </w:r>
      <w:bookmarkEnd w:id="58"/>
    </w:p>
    <w:tbl>
      <w:tblPr>
        <w:tblW w:w="7763" w:type="dxa"/>
        <w:jc w:val="center"/>
        <w:tblLook w:val="04A0" w:firstRow="1" w:lastRow="0" w:firstColumn="1" w:lastColumn="0" w:noHBand="0" w:noVBand="1"/>
      </w:tblPr>
      <w:tblGrid>
        <w:gridCol w:w="3440"/>
        <w:gridCol w:w="1500"/>
        <w:gridCol w:w="1350"/>
        <w:gridCol w:w="1473"/>
      </w:tblGrid>
      <w:tr w:rsidR="00AD36DC" w:rsidRPr="00C753D8" w14:paraId="0226F6ED" w14:textId="77777777" w:rsidTr="00B50FED">
        <w:trPr>
          <w:trHeight w:val="312"/>
          <w:jc w:val="center"/>
        </w:trPr>
        <w:tc>
          <w:tcPr>
            <w:tcW w:w="344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3F05BCD1" w14:textId="77777777" w:rsidR="00AD36DC" w:rsidRPr="00B50FED" w:rsidRDefault="00AD36DC" w:rsidP="006251FA">
            <w:pPr>
              <w:spacing w:line="240" w:lineRule="auto"/>
              <w:rPr>
                <w:rFonts w:cstheme="minorHAnsi"/>
                <w:iCs/>
                <w:color w:val="000000"/>
                <w:sz w:val="20"/>
                <w:szCs w:val="20"/>
                <w:lang w:bidi="ar-SA"/>
              </w:rPr>
            </w:pPr>
            <w:r w:rsidRPr="00B50FED">
              <w:rPr>
                <w:rFonts w:cstheme="minorHAnsi"/>
                <w:iCs/>
                <w:color w:val="000000"/>
                <w:sz w:val="20"/>
                <w:szCs w:val="20"/>
                <w:lang w:bidi="ar-SA"/>
              </w:rPr>
              <w:t>Foam type</w:t>
            </w:r>
          </w:p>
        </w:tc>
        <w:tc>
          <w:tcPr>
            <w:tcW w:w="4323"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5A296C27"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Aqueous foam</w:t>
            </w:r>
          </w:p>
        </w:tc>
      </w:tr>
      <w:tr w:rsidR="00AD36DC" w:rsidRPr="00C753D8" w14:paraId="1F85DB29"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2BDBA503" w14:textId="77777777" w:rsidR="00AD36DC" w:rsidRPr="00B50FED" w:rsidRDefault="00AD36DC" w:rsidP="006251FA">
            <w:pPr>
              <w:spacing w:line="240" w:lineRule="auto"/>
              <w:rPr>
                <w:rFonts w:cstheme="minorHAnsi"/>
                <w:iCs/>
                <w:color w:val="000000"/>
                <w:sz w:val="20"/>
                <w:szCs w:val="20"/>
                <w:lang w:bidi="ar-SA"/>
              </w:rPr>
            </w:pPr>
            <w:r w:rsidRPr="00B50FED">
              <w:rPr>
                <w:rFonts w:cstheme="minorHAnsi"/>
                <w:iCs/>
                <w:color w:val="000000"/>
                <w:sz w:val="20"/>
                <w:szCs w:val="20"/>
                <w:lang w:bidi="ar-SA"/>
              </w:rPr>
              <w:t>Pressure (MPa)</w:t>
            </w:r>
          </w:p>
        </w:tc>
        <w:tc>
          <w:tcPr>
            <w:tcW w:w="1500" w:type="dxa"/>
            <w:tcBorders>
              <w:top w:val="nil"/>
              <w:left w:val="nil"/>
              <w:bottom w:val="single" w:sz="4" w:space="0" w:color="auto"/>
              <w:right w:val="single" w:sz="4" w:space="0" w:color="auto"/>
            </w:tcBorders>
            <w:shd w:val="clear" w:color="auto" w:fill="auto"/>
            <w:noWrap/>
            <w:vAlign w:val="bottom"/>
            <w:hideMark/>
          </w:tcPr>
          <w:p w14:paraId="24561F70" w14:textId="77777777" w:rsidR="00AD36DC" w:rsidRPr="00B50FED" w:rsidRDefault="00AD36DC" w:rsidP="006251FA">
            <w:pPr>
              <w:spacing w:line="240" w:lineRule="auto"/>
              <w:jc w:val="center"/>
              <w:rPr>
                <w:rFonts w:cstheme="minorHAnsi"/>
                <w:iCs/>
                <w:color w:val="000000"/>
                <w:sz w:val="20"/>
                <w:szCs w:val="20"/>
                <w:lang w:bidi="ar-SA"/>
              </w:rPr>
            </w:pPr>
            <w:r w:rsidRPr="00CE5F61">
              <w:rPr>
                <w:rFonts w:cstheme="minorHAnsi"/>
                <w:sz w:val="20"/>
                <w:szCs w:val="20"/>
              </w:rPr>
              <w:t>6.89</w:t>
            </w:r>
          </w:p>
        </w:tc>
        <w:tc>
          <w:tcPr>
            <w:tcW w:w="1350" w:type="dxa"/>
            <w:tcBorders>
              <w:top w:val="nil"/>
              <w:left w:val="nil"/>
              <w:bottom w:val="single" w:sz="4" w:space="0" w:color="auto"/>
              <w:right w:val="single" w:sz="4" w:space="0" w:color="auto"/>
            </w:tcBorders>
            <w:shd w:val="clear" w:color="auto" w:fill="auto"/>
            <w:noWrap/>
            <w:vAlign w:val="bottom"/>
            <w:hideMark/>
          </w:tcPr>
          <w:p w14:paraId="1700D0C6"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13.79</w:t>
            </w:r>
          </w:p>
        </w:tc>
        <w:tc>
          <w:tcPr>
            <w:tcW w:w="1473" w:type="dxa"/>
            <w:tcBorders>
              <w:top w:val="nil"/>
              <w:left w:val="nil"/>
              <w:bottom w:val="single" w:sz="4" w:space="0" w:color="auto"/>
              <w:right w:val="single" w:sz="8" w:space="0" w:color="auto"/>
            </w:tcBorders>
            <w:shd w:val="clear" w:color="auto" w:fill="auto"/>
            <w:noWrap/>
            <w:vAlign w:val="bottom"/>
            <w:hideMark/>
          </w:tcPr>
          <w:p w14:paraId="1556018A" w14:textId="77777777" w:rsidR="00AD36DC" w:rsidRPr="00B50FED" w:rsidRDefault="00AD36DC" w:rsidP="006251FA">
            <w:pPr>
              <w:spacing w:line="240" w:lineRule="auto"/>
              <w:jc w:val="center"/>
              <w:rPr>
                <w:rFonts w:cstheme="minorHAnsi"/>
                <w:iCs/>
                <w:color w:val="000000"/>
                <w:sz w:val="20"/>
                <w:szCs w:val="20"/>
                <w:lang w:bidi="ar-SA"/>
              </w:rPr>
            </w:pPr>
            <w:r w:rsidRPr="00CE5F61">
              <w:rPr>
                <w:rFonts w:cstheme="minorHAnsi"/>
                <w:sz w:val="20"/>
                <w:szCs w:val="20"/>
              </w:rPr>
              <w:t>20.68</w:t>
            </w:r>
          </w:p>
        </w:tc>
      </w:tr>
      <w:tr w:rsidR="00AD36DC" w:rsidRPr="00C753D8" w14:paraId="0AEE6291"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6D356711" w14:textId="77777777" w:rsidR="00AD36DC" w:rsidRPr="00B50FED" w:rsidRDefault="00AD36DC" w:rsidP="006251FA">
            <w:pPr>
              <w:spacing w:line="240" w:lineRule="auto"/>
              <w:rPr>
                <w:rFonts w:cstheme="minorHAnsi"/>
                <w:iCs/>
                <w:color w:val="000000"/>
                <w:sz w:val="20"/>
                <w:szCs w:val="20"/>
                <w:lang w:bidi="ar-SA"/>
              </w:rPr>
            </w:pPr>
            <w:r w:rsidRPr="00B50FED">
              <w:rPr>
                <w:rFonts w:cstheme="minorHAnsi"/>
                <w:iCs/>
                <w:color w:val="000000"/>
                <w:sz w:val="20"/>
                <w:szCs w:val="20"/>
                <w:lang w:bidi="ar-SA"/>
              </w:rPr>
              <w:t>Temperature (</w:t>
            </w:r>
            <w:r w:rsidRPr="00CE5F61">
              <w:rPr>
                <w:rFonts w:cstheme="minorHAnsi"/>
                <w:sz w:val="20"/>
                <w:szCs w:val="20"/>
              </w:rPr>
              <w:t>°C</w:t>
            </w:r>
            <w:r w:rsidRPr="00B50FED">
              <w:rPr>
                <w:rFonts w:cstheme="minorHAnsi"/>
                <w:iCs/>
                <w:color w:val="000000"/>
                <w:sz w:val="20"/>
                <w:szCs w:val="20"/>
                <w:lang w:bidi="ar-SA"/>
              </w:rPr>
              <w:t>)</w:t>
            </w:r>
          </w:p>
        </w:tc>
        <w:tc>
          <w:tcPr>
            <w:tcW w:w="1500" w:type="dxa"/>
            <w:tcBorders>
              <w:top w:val="nil"/>
              <w:left w:val="nil"/>
              <w:bottom w:val="single" w:sz="4" w:space="0" w:color="auto"/>
              <w:right w:val="single" w:sz="4" w:space="0" w:color="auto"/>
            </w:tcBorders>
            <w:shd w:val="clear" w:color="auto" w:fill="auto"/>
            <w:noWrap/>
            <w:vAlign w:val="bottom"/>
            <w:hideMark/>
          </w:tcPr>
          <w:p w14:paraId="34BFF9B4"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23 ± 1%</w:t>
            </w:r>
          </w:p>
        </w:tc>
        <w:tc>
          <w:tcPr>
            <w:tcW w:w="1350" w:type="dxa"/>
            <w:tcBorders>
              <w:top w:val="nil"/>
              <w:left w:val="nil"/>
              <w:bottom w:val="single" w:sz="4" w:space="0" w:color="auto"/>
              <w:right w:val="single" w:sz="4" w:space="0" w:color="auto"/>
            </w:tcBorders>
            <w:shd w:val="clear" w:color="auto" w:fill="auto"/>
            <w:noWrap/>
            <w:vAlign w:val="bottom"/>
            <w:hideMark/>
          </w:tcPr>
          <w:p w14:paraId="43DB320D"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23 ± 1%</w:t>
            </w:r>
          </w:p>
        </w:tc>
        <w:tc>
          <w:tcPr>
            <w:tcW w:w="1473" w:type="dxa"/>
            <w:tcBorders>
              <w:top w:val="nil"/>
              <w:left w:val="nil"/>
              <w:bottom w:val="single" w:sz="4" w:space="0" w:color="auto"/>
              <w:right w:val="single" w:sz="8" w:space="0" w:color="auto"/>
            </w:tcBorders>
            <w:shd w:val="clear" w:color="auto" w:fill="auto"/>
            <w:noWrap/>
            <w:vAlign w:val="bottom"/>
            <w:hideMark/>
          </w:tcPr>
          <w:p w14:paraId="4B1BF763"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23 ± 1%</w:t>
            </w:r>
          </w:p>
        </w:tc>
      </w:tr>
      <w:tr w:rsidR="00AD36DC" w:rsidRPr="00C753D8" w14:paraId="1545CB66"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764800BB" w14:textId="77777777" w:rsidR="00AD36DC" w:rsidRPr="00B50FED" w:rsidRDefault="00AD36DC" w:rsidP="006251FA">
            <w:pPr>
              <w:spacing w:line="240" w:lineRule="auto"/>
              <w:rPr>
                <w:rFonts w:cstheme="minorHAnsi"/>
                <w:iCs/>
                <w:color w:val="000000"/>
                <w:sz w:val="20"/>
                <w:szCs w:val="20"/>
                <w:lang w:bidi="ar-SA"/>
              </w:rPr>
            </w:pPr>
            <w:r w:rsidRPr="00B50FED">
              <w:rPr>
                <w:rFonts w:cstheme="minorHAnsi"/>
                <w:iCs/>
                <w:color w:val="000000"/>
                <w:sz w:val="20"/>
                <w:szCs w:val="20"/>
                <w:lang w:bidi="ar-SA"/>
              </w:rPr>
              <w:t>Liquid Phase</w:t>
            </w:r>
          </w:p>
        </w:tc>
        <w:tc>
          <w:tcPr>
            <w:tcW w:w="4323"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350FEA5"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Water</w:t>
            </w:r>
          </w:p>
        </w:tc>
      </w:tr>
      <w:tr w:rsidR="00AD36DC" w:rsidRPr="00C753D8" w14:paraId="394A9593"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3198B829" w14:textId="77777777" w:rsidR="00AD36DC" w:rsidRPr="00B50FED" w:rsidRDefault="00AD36DC" w:rsidP="006251FA">
            <w:pPr>
              <w:spacing w:line="240" w:lineRule="auto"/>
              <w:rPr>
                <w:rFonts w:cstheme="minorHAnsi"/>
                <w:iCs/>
                <w:color w:val="000000"/>
                <w:sz w:val="20"/>
                <w:szCs w:val="20"/>
                <w:lang w:bidi="ar-SA"/>
              </w:rPr>
            </w:pPr>
            <w:r w:rsidRPr="00B50FED">
              <w:rPr>
                <w:rFonts w:cstheme="minorHAnsi"/>
                <w:iCs/>
                <w:color w:val="000000"/>
                <w:sz w:val="20"/>
                <w:szCs w:val="20"/>
                <w:lang w:bidi="ar-SA"/>
              </w:rPr>
              <w:t>Gaseous Phase</w:t>
            </w:r>
          </w:p>
        </w:tc>
        <w:tc>
          <w:tcPr>
            <w:tcW w:w="4323"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ADDC7E6"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Nitrogen</w:t>
            </w:r>
          </w:p>
        </w:tc>
      </w:tr>
      <w:tr w:rsidR="00AD36DC" w:rsidRPr="00C753D8" w14:paraId="35EFAF46"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7D590C21" w14:textId="77777777" w:rsidR="00AD36DC" w:rsidRPr="00B50FED" w:rsidRDefault="00AD36DC" w:rsidP="006251FA">
            <w:pPr>
              <w:spacing w:line="240" w:lineRule="auto"/>
              <w:rPr>
                <w:rFonts w:cstheme="minorHAnsi"/>
                <w:iCs/>
                <w:color w:val="000000"/>
                <w:sz w:val="20"/>
                <w:szCs w:val="20"/>
                <w:lang w:bidi="ar-SA"/>
              </w:rPr>
            </w:pPr>
            <w:r w:rsidRPr="00B50FED">
              <w:rPr>
                <w:rFonts w:cstheme="minorHAnsi"/>
                <w:iCs/>
                <w:color w:val="000000"/>
                <w:sz w:val="20"/>
                <w:szCs w:val="20"/>
                <w:lang w:bidi="ar-SA"/>
              </w:rPr>
              <w:t>Surfactant used</w:t>
            </w:r>
          </w:p>
        </w:tc>
        <w:tc>
          <w:tcPr>
            <w:tcW w:w="4323"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5C33451F"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Howco-Suds™ Foaming Agent</w:t>
            </w:r>
          </w:p>
        </w:tc>
      </w:tr>
      <w:tr w:rsidR="00AD36DC" w:rsidRPr="00C753D8" w14:paraId="65DFB075"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4723D151" w14:textId="77777777" w:rsidR="00AD36DC" w:rsidRPr="00B50FED" w:rsidRDefault="00AD36DC" w:rsidP="006251FA">
            <w:pPr>
              <w:spacing w:line="240" w:lineRule="auto"/>
              <w:rPr>
                <w:rFonts w:cstheme="minorHAnsi"/>
                <w:iCs/>
                <w:color w:val="000000"/>
                <w:sz w:val="20"/>
                <w:szCs w:val="20"/>
                <w:lang w:bidi="ar-SA"/>
              </w:rPr>
            </w:pPr>
            <w:r w:rsidRPr="00B50FED">
              <w:rPr>
                <w:rFonts w:cstheme="minorHAnsi"/>
                <w:iCs/>
                <w:color w:val="000000"/>
                <w:sz w:val="20"/>
                <w:szCs w:val="20"/>
                <w:lang w:bidi="ar-SA"/>
              </w:rPr>
              <w:t xml:space="preserve">Conc. of Surfactant (vol. %) </w:t>
            </w:r>
          </w:p>
        </w:tc>
        <w:tc>
          <w:tcPr>
            <w:tcW w:w="4323"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4421F5CE"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2%</w:t>
            </w:r>
          </w:p>
        </w:tc>
      </w:tr>
      <w:tr w:rsidR="00AD36DC" w:rsidRPr="00C753D8" w14:paraId="514CA08B"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5181636D" w14:textId="77777777" w:rsidR="00AD36DC" w:rsidRPr="00B50FED" w:rsidRDefault="00AD36DC" w:rsidP="006251FA">
            <w:pPr>
              <w:spacing w:line="240" w:lineRule="auto"/>
              <w:rPr>
                <w:rFonts w:cstheme="minorHAnsi"/>
                <w:iCs/>
                <w:color w:val="000000"/>
                <w:sz w:val="20"/>
                <w:szCs w:val="20"/>
                <w:lang w:bidi="ar-SA"/>
              </w:rPr>
            </w:pPr>
            <w:r w:rsidRPr="00B50FED">
              <w:rPr>
                <w:rFonts w:cstheme="minorHAnsi"/>
                <w:iCs/>
                <w:color w:val="000000"/>
                <w:sz w:val="20"/>
                <w:szCs w:val="20"/>
                <w:lang w:bidi="ar-SA"/>
              </w:rPr>
              <w:t>Foam Qualities (%)</w:t>
            </w:r>
          </w:p>
        </w:tc>
        <w:tc>
          <w:tcPr>
            <w:tcW w:w="1500" w:type="dxa"/>
            <w:tcBorders>
              <w:top w:val="nil"/>
              <w:left w:val="nil"/>
              <w:bottom w:val="single" w:sz="4" w:space="0" w:color="auto"/>
              <w:right w:val="single" w:sz="4" w:space="0" w:color="auto"/>
            </w:tcBorders>
            <w:shd w:val="clear" w:color="auto" w:fill="auto"/>
            <w:noWrap/>
            <w:vAlign w:val="bottom"/>
            <w:hideMark/>
          </w:tcPr>
          <w:p w14:paraId="6BD02E27"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40 - 80 %</w:t>
            </w:r>
          </w:p>
        </w:tc>
        <w:tc>
          <w:tcPr>
            <w:tcW w:w="1350" w:type="dxa"/>
            <w:tcBorders>
              <w:top w:val="nil"/>
              <w:left w:val="nil"/>
              <w:bottom w:val="single" w:sz="4" w:space="0" w:color="auto"/>
              <w:right w:val="single" w:sz="4" w:space="0" w:color="auto"/>
            </w:tcBorders>
            <w:shd w:val="clear" w:color="auto" w:fill="auto"/>
            <w:noWrap/>
            <w:vAlign w:val="bottom"/>
            <w:hideMark/>
          </w:tcPr>
          <w:p w14:paraId="2C877B0A"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55 - 75 %</w:t>
            </w:r>
          </w:p>
        </w:tc>
        <w:tc>
          <w:tcPr>
            <w:tcW w:w="1473" w:type="dxa"/>
            <w:tcBorders>
              <w:top w:val="nil"/>
              <w:left w:val="nil"/>
              <w:bottom w:val="single" w:sz="4" w:space="0" w:color="auto"/>
              <w:right w:val="single" w:sz="8" w:space="0" w:color="auto"/>
            </w:tcBorders>
            <w:shd w:val="clear" w:color="auto" w:fill="auto"/>
            <w:noWrap/>
            <w:vAlign w:val="bottom"/>
            <w:hideMark/>
          </w:tcPr>
          <w:p w14:paraId="6488059F"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55 - 75%</w:t>
            </w:r>
          </w:p>
        </w:tc>
      </w:tr>
      <w:tr w:rsidR="00AD36DC" w:rsidRPr="00C753D8" w14:paraId="11C6A632" w14:textId="77777777" w:rsidTr="00B50FED">
        <w:trPr>
          <w:trHeight w:val="324"/>
          <w:jc w:val="center"/>
        </w:trPr>
        <w:tc>
          <w:tcPr>
            <w:tcW w:w="3440" w:type="dxa"/>
            <w:tcBorders>
              <w:top w:val="nil"/>
              <w:left w:val="single" w:sz="8" w:space="0" w:color="auto"/>
              <w:bottom w:val="single" w:sz="8" w:space="0" w:color="auto"/>
              <w:right w:val="single" w:sz="8" w:space="0" w:color="auto"/>
            </w:tcBorders>
            <w:shd w:val="clear" w:color="auto" w:fill="auto"/>
            <w:noWrap/>
            <w:vAlign w:val="bottom"/>
            <w:hideMark/>
          </w:tcPr>
          <w:p w14:paraId="03B7D109" w14:textId="77777777" w:rsidR="00AD36DC" w:rsidRPr="00B50FED" w:rsidRDefault="00AD36DC" w:rsidP="006251FA">
            <w:pPr>
              <w:spacing w:line="240" w:lineRule="auto"/>
              <w:rPr>
                <w:rFonts w:cstheme="minorHAnsi"/>
                <w:iCs/>
                <w:color w:val="000000"/>
                <w:sz w:val="20"/>
                <w:szCs w:val="20"/>
                <w:lang w:bidi="ar-SA"/>
              </w:rPr>
            </w:pPr>
            <w:r w:rsidRPr="00B50FED">
              <w:rPr>
                <w:rFonts w:cstheme="minorHAnsi"/>
                <w:iCs/>
                <w:color w:val="000000"/>
                <w:sz w:val="20"/>
                <w:szCs w:val="20"/>
                <w:lang w:bidi="ar-SA"/>
              </w:rPr>
              <w:t>Increments of foam qualities (%)</w:t>
            </w:r>
          </w:p>
        </w:tc>
        <w:tc>
          <w:tcPr>
            <w:tcW w:w="1500" w:type="dxa"/>
            <w:tcBorders>
              <w:top w:val="nil"/>
              <w:left w:val="nil"/>
              <w:bottom w:val="single" w:sz="8" w:space="0" w:color="auto"/>
              <w:right w:val="single" w:sz="4" w:space="0" w:color="auto"/>
            </w:tcBorders>
            <w:shd w:val="clear" w:color="auto" w:fill="auto"/>
            <w:noWrap/>
            <w:vAlign w:val="bottom"/>
            <w:hideMark/>
          </w:tcPr>
          <w:p w14:paraId="3DDB0642"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5%</w:t>
            </w:r>
          </w:p>
        </w:tc>
        <w:tc>
          <w:tcPr>
            <w:tcW w:w="1350" w:type="dxa"/>
            <w:tcBorders>
              <w:top w:val="nil"/>
              <w:left w:val="nil"/>
              <w:bottom w:val="single" w:sz="8" w:space="0" w:color="auto"/>
              <w:right w:val="single" w:sz="4" w:space="0" w:color="auto"/>
            </w:tcBorders>
            <w:shd w:val="clear" w:color="auto" w:fill="auto"/>
            <w:noWrap/>
            <w:vAlign w:val="bottom"/>
            <w:hideMark/>
          </w:tcPr>
          <w:p w14:paraId="168BF077" w14:textId="77777777" w:rsidR="00AD36DC" w:rsidRPr="00B50FED" w:rsidRDefault="00AD36DC" w:rsidP="006251FA">
            <w:pPr>
              <w:spacing w:line="240" w:lineRule="auto"/>
              <w:jc w:val="center"/>
              <w:rPr>
                <w:rFonts w:cstheme="minorHAnsi"/>
                <w:iCs/>
                <w:color w:val="000000"/>
                <w:sz w:val="20"/>
                <w:szCs w:val="20"/>
                <w:lang w:bidi="ar-SA"/>
              </w:rPr>
            </w:pPr>
            <w:r w:rsidRPr="00B50FED">
              <w:rPr>
                <w:rFonts w:cstheme="minorHAnsi"/>
                <w:iCs/>
                <w:color w:val="000000"/>
                <w:sz w:val="20"/>
                <w:szCs w:val="20"/>
                <w:lang w:bidi="ar-SA"/>
              </w:rPr>
              <w:t>10%</w:t>
            </w:r>
          </w:p>
        </w:tc>
        <w:tc>
          <w:tcPr>
            <w:tcW w:w="1473" w:type="dxa"/>
            <w:tcBorders>
              <w:top w:val="nil"/>
              <w:left w:val="nil"/>
              <w:bottom w:val="single" w:sz="8" w:space="0" w:color="auto"/>
              <w:right w:val="single" w:sz="8" w:space="0" w:color="auto"/>
            </w:tcBorders>
            <w:shd w:val="clear" w:color="auto" w:fill="auto"/>
            <w:noWrap/>
            <w:vAlign w:val="bottom"/>
            <w:hideMark/>
          </w:tcPr>
          <w:p w14:paraId="1194BA95" w14:textId="77777777" w:rsidR="00AD36DC" w:rsidRPr="00B50FED" w:rsidRDefault="00AD36DC" w:rsidP="006251FA">
            <w:pPr>
              <w:keepNext/>
              <w:spacing w:line="240" w:lineRule="auto"/>
              <w:jc w:val="center"/>
              <w:rPr>
                <w:rFonts w:cstheme="minorHAnsi"/>
                <w:iCs/>
                <w:color w:val="000000"/>
                <w:sz w:val="20"/>
                <w:szCs w:val="20"/>
                <w:lang w:bidi="ar-SA"/>
              </w:rPr>
            </w:pPr>
            <w:r w:rsidRPr="00B50FED">
              <w:rPr>
                <w:rFonts w:cstheme="minorHAnsi"/>
                <w:iCs/>
                <w:color w:val="000000"/>
                <w:sz w:val="20"/>
                <w:szCs w:val="20"/>
                <w:lang w:bidi="ar-SA"/>
              </w:rPr>
              <w:t>10%</w:t>
            </w:r>
          </w:p>
        </w:tc>
      </w:tr>
    </w:tbl>
    <w:p w14:paraId="0CE28B42" w14:textId="77777777" w:rsidR="00AD36DC" w:rsidRDefault="00AD36DC" w:rsidP="00436E9C">
      <w:pPr>
        <w:ind w:firstLine="720"/>
        <w:jc w:val="both"/>
        <w:rPr>
          <w:color w:val="000000" w:themeColor="text1"/>
        </w:rPr>
      </w:pPr>
    </w:p>
    <w:p w14:paraId="6A051434" w14:textId="77777777" w:rsidR="00AD36DC" w:rsidRDefault="00AD36DC">
      <w:pPr>
        <w:spacing w:line="240" w:lineRule="auto"/>
        <w:rPr>
          <w:color w:val="000000" w:themeColor="text1"/>
        </w:rPr>
      </w:pPr>
      <w:r>
        <w:rPr>
          <w:color w:val="000000" w:themeColor="text1"/>
        </w:rPr>
        <w:br w:type="page"/>
      </w:r>
    </w:p>
    <w:p w14:paraId="5FE4F5B1" w14:textId="777C1654" w:rsidR="00AD36DC" w:rsidRPr="00B50FED" w:rsidRDefault="00AD36DC" w:rsidP="00B50FED">
      <w:pPr>
        <w:pStyle w:val="Caption"/>
      </w:pPr>
      <w:bookmarkStart w:id="59" w:name="_Toc480845963"/>
      <w:r w:rsidRPr="00B50FED">
        <w:t>Table 4.</w:t>
      </w:r>
      <w:r w:rsidR="00BA457B">
        <w:fldChar w:fldCharType="begin"/>
      </w:r>
      <w:r w:rsidR="00BA457B">
        <w:instrText xml:space="preserve"> SEQ Table \* ARABIC </w:instrText>
      </w:r>
      <w:r w:rsidR="00BA457B">
        <w:fldChar w:fldCharType="separate"/>
      </w:r>
      <w:r w:rsidR="00062429">
        <w:t>2</w:t>
      </w:r>
      <w:r w:rsidR="00BA457B">
        <w:fldChar w:fldCharType="end"/>
      </w:r>
      <w:r w:rsidRPr="00B50FED">
        <w:t xml:space="preserve">: </w:t>
      </w:r>
      <w:r w:rsidR="00CE5F61" w:rsidRPr="00B50FED">
        <w:t>Foam</w:t>
      </w:r>
      <w:r w:rsidR="004F7D8F">
        <w:t xml:space="preserve"> </w:t>
      </w:r>
      <w:r w:rsidR="00CE5F61" w:rsidRPr="00B50FED">
        <w:t>formulation and test variables</w:t>
      </w:r>
      <w:r w:rsidRPr="00B50FED">
        <w:t xml:space="preserve"> - Polymer-based foams</w:t>
      </w:r>
      <w:bookmarkEnd w:id="59"/>
    </w:p>
    <w:tbl>
      <w:tblPr>
        <w:tblW w:w="7730" w:type="dxa"/>
        <w:jc w:val="center"/>
        <w:tblLook w:val="04A0" w:firstRow="1" w:lastRow="0" w:firstColumn="1" w:lastColumn="0" w:noHBand="0" w:noVBand="1"/>
      </w:tblPr>
      <w:tblGrid>
        <w:gridCol w:w="3440"/>
        <w:gridCol w:w="1500"/>
        <w:gridCol w:w="1350"/>
        <w:gridCol w:w="1440"/>
      </w:tblGrid>
      <w:tr w:rsidR="00AD36DC" w:rsidRPr="00070DB6" w14:paraId="5C2B127B" w14:textId="77777777" w:rsidTr="00B50FED">
        <w:trPr>
          <w:trHeight w:val="312"/>
          <w:jc w:val="center"/>
        </w:trPr>
        <w:tc>
          <w:tcPr>
            <w:tcW w:w="3440" w:type="dxa"/>
            <w:tcBorders>
              <w:top w:val="single" w:sz="8" w:space="0" w:color="auto"/>
              <w:left w:val="single" w:sz="8" w:space="0" w:color="auto"/>
              <w:bottom w:val="single" w:sz="4" w:space="0" w:color="auto"/>
              <w:right w:val="single" w:sz="8" w:space="0" w:color="auto"/>
            </w:tcBorders>
            <w:shd w:val="clear" w:color="auto" w:fill="auto"/>
            <w:noWrap/>
            <w:vAlign w:val="bottom"/>
            <w:hideMark/>
          </w:tcPr>
          <w:p w14:paraId="6DB2693B" w14:textId="77777777" w:rsidR="00AD36DC" w:rsidRPr="00B50FED" w:rsidRDefault="00AD36DC" w:rsidP="006251FA">
            <w:pPr>
              <w:spacing w:line="240" w:lineRule="auto"/>
              <w:rPr>
                <w:rFonts w:ascii="Calibri" w:hAnsi="Calibri" w:cs="Calibri"/>
                <w:iCs/>
                <w:color w:val="000000"/>
                <w:sz w:val="20"/>
                <w:szCs w:val="20"/>
                <w:lang w:bidi="ar-SA"/>
              </w:rPr>
            </w:pPr>
            <w:r w:rsidRPr="00B50FED">
              <w:rPr>
                <w:rFonts w:ascii="Calibri" w:hAnsi="Calibri" w:cs="Calibri"/>
                <w:iCs/>
                <w:color w:val="000000"/>
                <w:sz w:val="20"/>
                <w:szCs w:val="20"/>
                <w:lang w:bidi="ar-SA"/>
              </w:rPr>
              <w:t>Foam type</w:t>
            </w:r>
          </w:p>
        </w:tc>
        <w:tc>
          <w:tcPr>
            <w:tcW w:w="4290" w:type="dxa"/>
            <w:gridSpan w:val="3"/>
            <w:tcBorders>
              <w:top w:val="single" w:sz="8" w:space="0" w:color="auto"/>
              <w:left w:val="nil"/>
              <w:bottom w:val="single" w:sz="4" w:space="0" w:color="auto"/>
              <w:right w:val="single" w:sz="8" w:space="0" w:color="000000"/>
            </w:tcBorders>
            <w:shd w:val="clear" w:color="auto" w:fill="auto"/>
            <w:noWrap/>
            <w:vAlign w:val="bottom"/>
            <w:hideMark/>
          </w:tcPr>
          <w:p w14:paraId="707BE5C8"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Polymer-based foam</w:t>
            </w:r>
          </w:p>
        </w:tc>
      </w:tr>
      <w:tr w:rsidR="00AD36DC" w:rsidRPr="00070DB6" w14:paraId="5A236604"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7B70D704" w14:textId="77777777" w:rsidR="00AD36DC" w:rsidRPr="00B50FED" w:rsidRDefault="00AD36DC" w:rsidP="006251FA">
            <w:pPr>
              <w:spacing w:line="240" w:lineRule="auto"/>
              <w:rPr>
                <w:rFonts w:ascii="Calibri" w:hAnsi="Calibri" w:cs="Calibri"/>
                <w:iCs/>
                <w:color w:val="000000"/>
                <w:sz w:val="20"/>
                <w:szCs w:val="20"/>
                <w:lang w:bidi="ar-SA"/>
              </w:rPr>
            </w:pPr>
            <w:r w:rsidRPr="00B50FED">
              <w:rPr>
                <w:rFonts w:ascii="Calibri" w:hAnsi="Calibri" w:cs="Calibri"/>
                <w:iCs/>
                <w:color w:val="000000"/>
                <w:sz w:val="20"/>
                <w:szCs w:val="20"/>
                <w:lang w:bidi="ar-SA"/>
              </w:rPr>
              <w:t>Pressure (M Pa)</w:t>
            </w:r>
          </w:p>
        </w:tc>
        <w:tc>
          <w:tcPr>
            <w:tcW w:w="1500" w:type="dxa"/>
            <w:tcBorders>
              <w:top w:val="nil"/>
              <w:left w:val="nil"/>
              <w:bottom w:val="single" w:sz="4" w:space="0" w:color="auto"/>
              <w:right w:val="single" w:sz="4" w:space="0" w:color="auto"/>
            </w:tcBorders>
            <w:shd w:val="clear" w:color="auto" w:fill="auto"/>
            <w:noWrap/>
            <w:vAlign w:val="bottom"/>
            <w:hideMark/>
          </w:tcPr>
          <w:p w14:paraId="32F5A898"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6.9</w:t>
            </w:r>
          </w:p>
        </w:tc>
        <w:tc>
          <w:tcPr>
            <w:tcW w:w="1350" w:type="dxa"/>
            <w:tcBorders>
              <w:top w:val="nil"/>
              <w:left w:val="nil"/>
              <w:bottom w:val="single" w:sz="4" w:space="0" w:color="auto"/>
              <w:right w:val="single" w:sz="4" w:space="0" w:color="auto"/>
            </w:tcBorders>
            <w:shd w:val="clear" w:color="auto" w:fill="auto"/>
            <w:noWrap/>
            <w:vAlign w:val="bottom"/>
            <w:hideMark/>
          </w:tcPr>
          <w:p w14:paraId="155197AD"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6.9</w:t>
            </w:r>
          </w:p>
        </w:tc>
        <w:tc>
          <w:tcPr>
            <w:tcW w:w="1440" w:type="dxa"/>
            <w:tcBorders>
              <w:top w:val="nil"/>
              <w:left w:val="nil"/>
              <w:bottom w:val="single" w:sz="4" w:space="0" w:color="auto"/>
              <w:right w:val="single" w:sz="8" w:space="0" w:color="auto"/>
            </w:tcBorders>
            <w:shd w:val="clear" w:color="auto" w:fill="auto"/>
            <w:noWrap/>
            <w:vAlign w:val="bottom"/>
            <w:hideMark/>
          </w:tcPr>
          <w:p w14:paraId="7634941F"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6.9</w:t>
            </w:r>
          </w:p>
        </w:tc>
      </w:tr>
      <w:tr w:rsidR="00AD36DC" w:rsidRPr="00070DB6" w14:paraId="3BBDADB7"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1B0D91EE" w14:textId="77777777" w:rsidR="00AD36DC" w:rsidRPr="00B50FED" w:rsidRDefault="00AD36DC" w:rsidP="006251FA">
            <w:pPr>
              <w:spacing w:line="240" w:lineRule="auto"/>
              <w:rPr>
                <w:rFonts w:ascii="Calibri" w:hAnsi="Calibri" w:cs="Calibri"/>
                <w:iCs/>
                <w:color w:val="000000"/>
                <w:sz w:val="20"/>
                <w:szCs w:val="20"/>
                <w:lang w:bidi="ar-SA"/>
              </w:rPr>
            </w:pPr>
            <w:r w:rsidRPr="00B50FED">
              <w:rPr>
                <w:rFonts w:ascii="Calibri" w:hAnsi="Calibri" w:cs="Calibri"/>
                <w:iCs/>
                <w:color w:val="000000"/>
                <w:sz w:val="20"/>
                <w:szCs w:val="20"/>
                <w:lang w:bidi="ar-SA"/>
              </w:rPr>
              <w:t>Temperature (</w:t>
            </w:r>
            <w:r w:rsidRPr="00B50FED">
              <w:rPr>
                <w:rFonts w:cstheme="minorHAnsi"/>
                <w:sz w:val="20"/>
                <w:szCs w:val="20"/>
              </w:rPr>
              <w:t>°</w:t>
            </w:r>
            <w:r w:rsidRPr="00B50FED">
              <w:rPr>
                <w:sz w:val="20"/>
                <w:szCs w:val="20"/>
              </w:rPr>
              <w:t>C</w:t>
            </w:r>
            <w:r w:rsidRPr="00B50FED">
              <w:rPr>
                <w:rFonts w:ascii="Calibri" w:hAnsi="Calibri" w:cs="Calibri"/>
                <w:iCs/>
                <w:color w:val="000000"/>
                <w:sz w:val="20"/>
                <w:szCs w:val="20"/>
                <w:lang w:bidi="ar-SA"/>
              </w:rPr>
              <w:t>)</w:t>
            </w:r>
          </w:p>
        </w:tc>
        <w:tc>
          <w:tcPr>
            <w:tcW w:w="1500" w:type="dxa"/>
            <w:tcBorders>
              <w:top w:val="nil"/>
              <w:left w:val="nil"/>
              <w:bottom w:val="single" w:sz="4" w:space="0" w:color="auto"/>
              <w:right w:val="single" w:sz="4" w:space="0" w:color="auto"/>
            </w:tcBorders>
            <w:shd w:val="clear" w:color="auto" w:fill="auto"/>
            <w:noWrap/>
            <w:vAlign w:val="bottom"/>
            <w:hideMark/>
          </w:tcPr>
          <w:p w14:paraId="72A40F34"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23 ± 2</w:t>
            </w:r>
          </w:p>
        </w:tc>
        <w:tc>
          <w:tcPr>
            <w:tcW w:w="1350" w:type="dxa"/>
            <w:tcBorders>
              <w:top w:val="nil"/>
              <w:left w:val="nil"/>
              <w:bottom w:val="single" w:sz="4" w:space="0" w:color="auto"/>
              <w:right w:val="single" w:sz="4" w:space="0" w:color="auto"/>
            </w:tcBorders>
            <w:shd w:val="clear" w:color="auto" w:fill="auto"/>
            <w:noWrap/>
            <w:vAlign w:val="bottom"/>
            <w:hideMark/>
          </w:tcPr>
          <w:p w14:paraId="1AE8437E"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76 ± 2</w:t>
            </w:r>
          </w:p>
        </w:tc>
        <w:tc>
          <w:tcPr>
            <w:tcW w:w="1440" w:type="dxa"/>
            <w:tcBorders>
              <w:top w:val="nil"/>
              <w:left w:val="nil"/>
              <w:bottom w:val="single" w:sz="4" w:space="0" w:color="auto"/>
              <w:right w:val="single" w:sz="8" w:space="0" w:color="auto"/>
            </w:tcBorders>
            <w:shd w:val="clear" w:color="auto" w:fill="auto"/>
            <w:noWrap/>
            <w:vAlign w:val="bottom"/>
            <w:hideMark/>
          </w:tcPr>
          <w:p w14:paraId="5B71E727"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107 ± 2</w:t>
            </w:r>
          </w:p>
        </w:tc>
      </w:tr>
      <w:tr w:rsidR="00AD36DC" w:rsidRPr="00070DB6" w14:paraId="03AAB9DC"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76BE2A8E" w14:textId="77777777" w:rsidR="00AD36DC" w:rsidRPr="00B50FED" w:rsidRDefault="00AD36DC" w:rsidP="006251FA">
            <w:pPr>
              <w:spacing w:line="240" w:lineRule="auto"/>
              <w:rPr>
                <w:rFonts w:ascii="Calibri" w:hAnsi="Calibri" w:cs="Calibri"/>
                <w:iCs/>
                <w:color w:val="000000"/>
                <w:sz w:val="20"/>
                <w:szCs w:val="20"/>
                <w:lang w:bidi="ar-SA"/>
              </w:rPr>
            </w:pPr>
            <w:r w:rsidRPr="00B50FED">
              <w:rPr>
                <w:rFonts w:ascii="Calibri" w:hAnsi="Calibri" w:cs="Calibri"/>
                <w:iCs/>
                <w:color w:val="000000"/>
                <w:sz w:val="20"/>
                <w:szCs w:val="20"/>
                <w:lang w:bidi="ar-SA"/>
              </w:rPr>
              <w:t>Liquid Phase</w:t>
            </w:r>
          </w:p>
        </w:tc>
        <w:tc>
          <w:tcPr>
            <w:tcW w:w="429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8738B0F"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Water + 0.25% PAC (by wt.)</w:t>
            </w:r>
          </w:p>
        </w:tc>
      </w:tr>
      <w:tr w:rsidR="00AD36DC" w:rsidRPr="00070DB6" w14:paraId="604CC9C6"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47A8E6B1" w14:textId="77777777" w:rsidR="00AD36DC" w:rsidRPr="00B50FED" w:rsidRDefault="00AD36DC" w:rsidP="006251FA">
            <w:pPr>
              <w:spacing w:line="240" w:lineRule="auto"/>
              <w:rPr>
                <w:rFonts w:ascii="Calibri" w:hAnsi="Calibri" w:cs="Calibri"/>
                <w:iCs/>
                <w:color w:val="000000"/>
                <w:sz w:val="20"/>
                <w:szCs w:val="20"/>
                <w:lang w:bidi="ar-SA"/>
              </w:rPr>
            </w:pPr>
            <w:r w:rsidRPr="00B50FED">
              <w:rPr>
                <w:rFonts w:ascii="Calibri" w:hAnsi="Calibri" w:cs="Calibri"/>
                <w:iCs/>
                <w:color w:val="000000"/>
                <w:sz w:val="20"/>
                <w:szCs w:val="20"/>
                <w:lang w:bidi="ar-SA"/>
              </w:rPr>
              <w:t>Gaseous Phase</w:t>
            </w:r>
          </w:p>
        </w:tc>
        <w:tc>
          <w:tcPr>
            <w:tcW w:w="429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35A6EFDD"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Nitrogen</w:t>
            </w:r>
          </w:p>
        </w:tc>
      </w:tr>
      <w:tr w:rsidR="00AD36DC" w:rsidRPr="00070DB6" w14:paraId="66608FA6"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7CE59E9F" w14:textId="77777777" w:rsidR="00AD36DC" w:rsidRPr="00B50FED" w:rsidRDefault="00AD36DC" w:rsidP="006251FA">
            <w:pPr>
              <w:spacing w:line="240" w:lineRule="auto"/>
              <w:rPr>
                <w:rFonts w:ascii="Calibri" w:hAnsi="Calibri" w:cs="Calibri"/>
                <w:iCs/>
                <w:color w:val="000000"/>
                <w:sz w:val="20"/>
                <w:szCs w:val="20"/>
                <w:lang w:bidi="ar-SA"/>
              </w:rPr>
            </w:pPr>
            <w:r w:rsidRPr="00B50FED">
              <w:rPr>
                <w:rFonts w:ascii="Calibri" w:hAnsi="Calibri" w:cs="Calibri"/>
                <w:iCs/>
                <w:color w:val="000000"/>
                <w:sz w:val="20"/>
                <w:szCs w:val="20"/>
                <w:lang w:bidi="ar-SA"/>
              </w:rPr>
              <w:t>Surfactant used</w:t>
            </w:r>
          </w:p>
        </w:tc>
        <w:tc>
          <w:tcPr>
            <w:tcW w:w="429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100336F8"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Howco-Suds™ Foaming Agent</w:t>
            </w:r>
          </w:p>
        </w:tc>
      </w:tr>
      <w:tr w:rsidR="00AD36DC" w:rsidRPr="00070DB6" w14:paraId="5BD3ABCB"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2173BF0E" w14:textId="77777777" w:rsidR="00AD36DC" w:rsidRPr="00B50FED" w:rsidRDefault="00AD36DC" w:rsidP="006251FA">
            <w:pPr>
              <w:spacing w:line="240" w:lineRule="auto"/>
              <w:rPr>
                <w:rFonts w:ascii="Calibri" w:hAnsi="Calibri" w:cs="Calibri"/>
                <w:iCs/>
                <w:color w:val="000000"/>
                <w:sz w:val="20"/>
                <w:szCs w:val="20"/>
                <w:lang w:bidi="ar-SA"/>
              </w:rPr>
            </w:pPr>
            <w:r w:rsidRPr="00B50FED">
              <w:rPr>
                <w:rFonts w:ascii="Calibri" w:hAnsi="Calibri" w:cs="Calibri"/>
                <w:iCs/>
                <w:color w:val="000000"/>
                <w:sz w:val="20"/>
                <w:szCs w:val="20"/>
                <w:lang w:bidi="ar-SA"/>
              </w:rPr>
              <w:t xml:space="preserve">Conc. of Surfactant (vol.%) </w:t>
            </w:r>
          </w:p>
        </w:tc>
        <w:tc>
          <w:tcPr>
            <w:tcW w:w="4290" w:type="dxa"/>
            <w:gridSpan w:val="3"/>
            <w:tcBorders>
              <w:top w:val="single" w:sz="4" w:space="0" w:color="auto"/>
              <w:left w:val="nil"/>
              <w:bottom w:val="single" w:sz="4" w:space="0" w:color="auto"/>
              <w:right w:val="single" w:sz="8" w:space="0" w:color="000000"/>
            </w:tcBorders>
            <w:shd w:val="clear" w:color="auto" w:fill="auto"/>
            <w:noWrap/>
            <w:vAlign w:val="bottom"/>
            <w:hideMark/>
          </w:tcPr>
          <w:p w14:paraId="70753734"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2%</w:t>
            </w:r>
          </w:p>
        </w:tc>
      </w:tr>
      <w:tr w:rsidR="00AD36DC" w:rsidRPr="00070DB6" w14:paraId="5DFE3D10" w14:textId="77777777" w:rsidTr="00B50FED">
        <w:trPr>
          <w:trHeight w:val="312"/>
          <w:jc w:val="center"/>
        </w:trPr>
        <w:tc>
          <w:tcPr>
            <w:tcW w:w="3440" w:type="dxa"/>
            <w:tcBorders>
              <w:top w:val="nil"/>
              <w:left w:val="single" w:sz="8" w:space="0" w:color="auto"/>
              <w:bottom w:val="single" w:sz="4" w:space="0" w:color="auto"/>
              <w:right w:val="single" w:sz="8" w:space="0" w:color="auto"/>
            </w:tcBorders>
            <w:shd w:val="clear" w:color="auto" w:fill="auto"/>
            <w:noWrap/>
            <w:vAlign w:val="bottom"/>
            <w:hideMark/>
          </w:tcPr>
          <w:p w14:paraId="627265C8" w14:textId="77777777" w:rsidR="00AD36DC" w:rsidRPr="00B50FED" w:rsidRDefault="00AD36DC" w:rsidP="006251FA">
            <w:pPr>
              <w:spacing w:line="240" w:lineRule="auto"/>
              <w:rPr>
                <w:rFonts w:ascii="Calibri" w:hAnsi="Calibri" w:cs="Calibri"/>
                <w:iCs/>
                <w:color w:val="000000"/>
                <w:sz w:val="20"/>
                <w:szCs w:val="20"/>
                <w:lang w:bidi="ar-SA"/>
              </w:rPr>
            </w:pPr>
            <w:r w:rsidRPr="00B50FED">
              <w:rPr>
                <w:rFonts w:ascii="Calibri" w:hAnsi="Calibri" w:cs="Calibri"/>
                <w:iCs/>
                <w:color w:val="000000"/>
                <w:sz w:val="20"/>
                <w:szCs w:val="20"/>
                <w:lang w:bidi="ar-SA"/>
              </w:rPr>
              <w:t>Foam Qualities (%)</w:t>
            </w:r>
          </w:p>
        </w:tc>
        <w:tc>
          <w:tcPr>
            <w:tcW w:w="1500" w:type="dxa"/>
            <w:tcBorders>
              <w:top w:val="nil"/>
              <w:left w:val="nil"/>
              <w:bottom w:val="single" w:sz="4" w:space="0" w:color="auto"/>
              <w:right w:val="single" w:sz="4" w:space="0" w:color="auto"/>
            </w:tcBorders>
            <w:shd w:val="clear" w:color="auto" w:fill="auto"/>
            <w:noWrap/>
            <w:vAlign w:val="bottom"/>
            <w:hideMark/>
          </w:tcPr>
          <w:p w14:paraId="59B79E18"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45 - 75 %</w:t>
            </w:r>
          </w:p>
        </w:tc>
        <w:tc>
          <w:tcPr>
            <w:tcW w:w="1350" w:type="dxa"/>
            <w:tcBorders>
              <w:top w:val="nil"/>
              <w:left w:val="nil"/>
              <w:bottom w:val="single" w:sz="4" w:space="0" w:color="auto"/>
              <w:right w:val="single" w:sz="4" w:space="0" w:color="auto"/>
            </w:tcBorders>
            <w:shd w:val="clear" w:color="auto" w:fill="auto"/>
            <w:noWrap/>
            <w:vAlign w:val="bottom"/>
            <w:hideMark/>
          </w:tcPr>
          <w:p w14:paraId="7438E2E5"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45 - 75 %</w:t>
            </w:r>
          </w:p>
        </w:tc>
        <w:tc>
          <w:tcPr>
            <w:tcW w:w="1440" w:type="dxa"/>
            <w:tcBorders>
              <w:top w:val="nil"/>
              <w:left w:val="nil"/>
              <w:bottom w:val="single" w:sz="4" w:space="0" w:color="auto"/>
              <w:right w:val="single" w:sz="4" w:space="0" w:color="auto"/>
            </w:tcBorders>
            <w:shd w:val="clear" w:color="auto" w:fill="auto"/>
            <w:noWrap/>
            <w:vAlign w:val="bottom"/>
            <w:hideMark/>
          </w:tcPr>
          <w:p w14:paraId="456565C6"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45 - 75 %</w:t>
            </w:r>
          </w:p>
        </w:tc>
      </w:tr>
      <w:tr w:rsidR="00AD36DC" w:rsidRPr="00070DB6" w14:paraId="00A7B36B" w14:textId="77777777" w:rsidTr="00B50FED">
        <w:trPr>
          <w:trHeight w:val="324"/>
          <w:jc w:val="center"/>
        </w:trPr>
        <w:tc>
          <w:tcPr>
            <w:tcW w:w="3440" w:type="dxa"/>
            <w:tcBorders>
              <w:top w:val="nil"/>
              <w:left w:val="single" w:sz="8" w:space="0" w:color="auto"/>
              <w:bottom w:val="single" w:sz="8" w:space="0" w:color="auto"/>
              <w:right w:val="single" w:sz="8" w:space="0" w:color="auto"/>
            </w:tcBorders>
            <w:shd w:val="clear" w:color="auto" w:fill="auto"/>
            <w:noWrap/>
            <w:vAlign w:val="bottom"/>
            <w:hideMark/>
          </w:tcPr>
          <w:p w14:paraId="7D796A5F" w14:textId="77777777" w:rsidR="00AD36DC" w:rsidRPr="00B50FED" w:rsidRDefault="00AD36DC" w:rsidP="006251FA">
            <w:pPr>
              <w:spacing w:line="240" w:lineRule="auto"/>
              <w:rPr>
                <w:rFonts w:ascii="Calibri" w:hAnsi="Calibri" w:cs="Calibri"/>
                <w:iCs/>
                <w:color w:val="000000"/>
                <w:sz w:val="20"/>
                <w:szCs w:val="20"/>
                <w:lang w:bidi="ar-SA"/>
              </w:rPr>
            </w:pPr>
            <w:r w:rsidRPr="00B50FED">
              <w:rPr>
                <w:rFonts w:ascii="Calibri" w:hAnsi="Calibri" w:cs="Calibri"/>
                <w:iCs/>
                <w:color w:val="000000"/>
                <w:sz w:val="20"/>
                <w:szCs w:val="20"/>
                <w:lang w:bidi="ar-SA"/>
              </w:rPr>
              <w:t>Increments of foam qualities (%)</w:t>
            </w:r>
          </w:p>
        </w:tc>
        <w:tc>
          <w:tcPr>
            <w:tcW w:w="1500" w:type="dxa"/>
            <w:tcBorders>
              <w:top w:val="nil"/>
              <w:left w:val="single" w:sz="4" w:space="0" w:color="auto"/>
              <w:bottom w:val="single" w:sz="8" w:space="0" w:color="auto"/>
              <w:right w:val="single" w:sz="4" w:space="0" w:color="auto"/>
            </w:tcBorders>
            <w:shd w:val="clear" w:color="auto" w:fill="auto"/>
            <w:noWrap/>
            <w:vAlign w:val="bottom"/>
            <w:hideMark/>
          </w:tcPr>
          <w:p w14:paraId="35F2BD5E"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10%</w:t>
            </w:r>
          </w:p>
        </w:tc>
        <w:tc>
          <w:tcPr>
            <w:tcW w:w="1350" w:type="dxa"/>
            <w:tcBorders>
              <w:top w:val="nil"/>
              <w:left w:val="nil"/>
              <w:bottom w:val="single" w:sz="8" w:space="0" w:color="auto"/>
              <w:right w:val="single" w:sz="4" w:space="0" w:color="auto"/>
            </w:tcBorders>
            <w:shd w:val="clear" w:color="auto" w:fill="auto"/>
            <w:noWrap/>
            <w:vAlign w:val="bottom"/>
            <w:hideMark/>
          </w:tcPr>
          <w:p w14:paraId="3C57868E" w14:textId="77777777" w:rsidR="00AD36DC" w:rsidRPr="00B50FED" w:rsidRDefault="00AD36DC" w:rsidP="006251FA">
            <w:pPr>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10%</w:t>
            </w:r>
          </w:p>
        </w:tc>
        <w:tc>
          <w:tcPr>
            <w:tcW w:w="1440" w:type="dxa"/>
            <w:tcBorders>
              <w:top w:val="nil"/>
              <w:left w:val="nil"/>
              <w:bottom w:val="single" w:sz="8" w:space="0" w:color="auto"/>
              <w:right w:val="single" w:sz="8" w:space="0" w:color="auto"/>
            </w:tcBorders>
            <w:shd w:val="clear" w:color="auto" w:fill="auto"/>
            <w:noWrap/>
            <w:vAlign w:val="bottom"/>
            <w:hideMark/>
          </w:tcPr>
          <w:p w14:paraId="04D1D366" w14:textId="77777777" w:rsidR="00AD36DC" w:rsidRPr="00B50FED" w:rsidRDefault="00AD36DC" w:rsidP="006251FA">
            <w:pPr>
              <w:keepNext/>
              <w:spacing w:line="240" w:lineRule="auto"/>
              <w:jc w:val="center"/>
              <w:rPr>
                <w:rFonts w:ascii="Calibri" w:hAnsi="Calibri" w:cs="Calibri"/>
                <w:iCs/>
                <w:color w:val="000000"/>
                <w:sz w:val="20"/>
                <w:szCs w:val="20"/>
                <w:lang w:bidi="ar-SA"/>
              </w:rPr>
            </w:pPr>
            <w:r w:rsidRPr="00B50FED">
              <w:rPr>
                <w:rFonts w:ascii="Calibri" w:hAnsi="Calibri" w:cs="Calibri"/>
                <w:iCs/>
                <w:color w:val="000000"/>
                <w:sz w:val="20"/>
                <w:szCs w:val="20"/>
                <w:lang w:bidi="ar-SA"/>
              </w:rPr>
              <w:t>10%</w:t>
            </w:r>
          </w:p>
        </w:tc>
      </w:tr>
    </w:tbl>
    <w:p w14:paraId="19F70B7B" w14:textId="77777777" w:rsidR="00AD36DC" w:rsidRPr="000A4483" w:rsidRDefault="00AD36DC" w:rsidP="00436E9C">
      <w:pPr>
        <w:ind w:firstLine="720"/>
        <w:jc w:val="both"/>
        <w:rPr>
          <w:color w:val="000000" w:themeColor="text1"/>
        </w:rPr>
      </w:pPr>
    </w:p>
    <w:p w14:paraId="2ED3E1D7" w14:textId="55201CF7" w:rsidR="009443B8" w:rsidRDefault="00AD765A" w:rsidP="00B50FED">
      <w:pPr>
        <w:ind w:firstLine="720"/>
        <w:jc w:val="both"/>
        <w:rPr>
          <w:rFonts w:asciiTheme="majorHAnsi" w:hAnsiTheme="majorHAnsi"/>
          <w:b/>
          <w:bCs/>
        </w:rPr>
      </w:pPr>
      <w:r w:rsidRPr="00133C33">
        <w:rPr>
          <w:rFonts w:cstheme="minorHAnsi"/>
        </w:rPr>
        <w:t xml:space="preserve">Water </w:t>
      </w:r>
      <w:r w:rsidR="009443B8" w:rsidRPr="00133C33">
        <w:rPr>
          <w:rFonts w:cstheme="minorHAnsi"/>
        </w:rPr>
        <w:t>and n</w:t>
      </w:r>
      <w:r w:rsidRPr="00133C33">
        <w:rPr>
          <w:rFonts w:cstheme="minorHAnsi"/>
        </w:rPr>
        <w:t xml:space="preserve">itrogen </w:t>
      </w:r>
      <w:r w:rsidR="009443B8" w:rsidRPr="00133C33">
        <w:rPr>
          <w:rFonts w:cstheme="minorHAnsi"/>
        </w:rPr>
        <w:t>in</w:t>
      </w:r>
      <w:r w:rsidRPr="00133C33">
        <w:rPr>
          <w:rFonts w:cstheme="minorHAnsi"/>
        </w:rPr>
        <w:t xml:space="preserve"> the presence </w:t>
      </w:r>
      <w:r w:rsidRPr="00AD36DC">
        <w:rPr>
          <w:rFonts w:cstheme="minorHAnsi"/>
        </w:rPr>
        <w:t xml:space="preserve">of the </w:t>
      </w:r>
      <w:r w:rsidRPr="00B50FED">
        <w:rPr>
          <w:rFonts w:cstheme="minorHAnsi"/>
          <w:iCs/>
          <w:color w:val="000000"/>
          <w:lang w:bidi="ar-SA"/>
        </w:rPr>
        <w:t xml:space="preserve">Howco-Suds™ </w:t>
      </w:r>
      <w:r w:rsidR="00CE5F61" w:rsidRPr="00CE5F61">
        <w:rPr>
          <w:rFonts w:cstheme="minorHAnsi"/>
          <w:iCs/>
          <w:color w:val="000000"/>
          <w:lang w:bidi="ar-SA"/>
        </w:rPr>
        <w:t>foaming agent</w:t>
      </w:r>
      <w:r w:rsidR="00CE5F61" w:rsidRPr="00133C33">
        <w:rPr>
          <w:rFonts w:cstheme="minorHAnsi"/>
          <w:i/>
          <w:iCs/>
          <w:color w:val="000000"/>
          <w:lang w:bidi="ar-SA"/>
        </w:rPr>
        <w:t xml:space="preserve"> </w:t>
      </w:r>
      <w:r w:rsidR="00CE5F61">
        <w:rPr>
          <w:rFonts w:cstheme="minorHAnsi"/>
          <w:iCs/>
          <w:color w:val="000000"/>
          <w:lang w:bidi="ar-SA"/>
        </w:rPr>
        <w:t>were</w:t>
      </w:r>
      <w:r w:rsidR="00CE5F61" w:rsidRPr="00133C33">
        <w:rPr>
          <w:rFonts w:cstheme="minorHAnsi"/>
          <w:iCs/>
          <w:color w:val="000000"/>
          <w:lang w:bidi="ar-SA"/>
        </w:rPr>
        <w:t xml:space="preserve"> </w:t>
      </w:r>
      <w:r w:rsidRPr="00133C33">
        <w:rPr>
          <w:rFonts w:cstheme="minorHAnsi"/>
          <w:iCs/>
          <w:color w:val="000000"/>
          <w:lang w:bidi="ar-SA"/>
        </w:rPr>
        <w:t>used to generate the aqueous foams</w:t>
      </w:r>
      <w:r w:rsidR="00AD36DC" w:rsidRPr="00133C33">
        <w:rPr>
          <w:rFonts w:cstheme="minorHAnsi"/>
          <w:iCs/>
          <w:color w:val="000000"/>
          <w:lang w:bidi="ar-SA"/>
        </w:rPr>
        <w:t xml:space="preserve">.  </w:t>
      </w:r>
      <w:r w:rsidRPr="00133C33">
        <w:rPr>
          <w:rFonts w:cstheme="minorHAnsi"/>
          <w:iCs/>
          <w:color w:val="000000"/>
          <w:lang w:bidi="ar-SA"/>
        </w:rPr>
        <w:t xml:space="preserve">These foams were </w:t>
      </w:r>
      <w:r w:rsidR="00CE5F61">
        <w:rPr>
          <w:rFonts w:cstheme="minorHAnsi"/>
          <w:iCs/>
          <w:color w:val="000000"/>
          <w:lang w:bidi="ar-SA"/>
        </w:rPr>
        <w:t>tested</w:t>
      </w:r>
      <w:r w:rsidR="00CE5F61" w:rsidRPr="00133C33">
        <w:rPr>
          <w:rFonts w:cstheme="minorHAnsi"/>
          <w:iCs/>
          <w:color w:val="000000"/>
          <w:lang w:bidi="ar-SA"/>
        </w:rPr>
        <w:t xml:space="preserve"> </w:t>
      </w:r>
      <w:r w:rsidRPr="00133C33">
        <w:rPr>
          <w:rFonts w:cstheme="minorHAnsi"/>
          <w:iCs/>
          <w:color w:val="000000"/>
          <w:lang w:bidi="ar-SA"/>
        </w:rPr>
        <w:t xml:space="preserve">only at high pressure as they were unfit for high temperature tests due to </w:t>
      </w:r>
      <w:r w:rsidR="009443B8" w:rsidRPr="00133C33">
        <w:rPr>
          <w:rFonts w:cstheme="minorHAnsi"/>
          <w:iCs/>
          <w:color w:val="000000"/>
          <w:lang w:bidi="ar-SA"/>
        </w:rPr>
        <w:t>the</w:t>
      </w:r>
      <w:r w:rsidR="00AD36DC">
        <w:rPr>
          <w:rFonts w:cstheme="minorHAnsi"/>
          <w:iCs/>
          <w:color w:val="000000"/>
          <w:lang w:bidi="ar-SA"/>
        </w:rPr>
        <w:t>ir instability</w:t>
      </w:r>
      <w:r w:rsidR="00CE5F61" w:rsidRPr="00133C33">
        <w:rPr>
          <w:rFonts w:cstheme="minorHAnsi"/>
          <w:iCs/>
          <w:color w:val="000000"/>
          <w:lang w:bidi="ar-SA"/>
        </w:rPr>
        <w:t xml:space="preserve">.  </w:t>
      </w:r>
    </w:p>
    <w:p w14:paraId="26F6B444" w14:textId="0D07AB15" w:rsidR="000170C3" w:rsidRDefault="000170C3" w:rsidP="00B50FED">
      <w:pPr>
        <w:spacing w:after="240"/>
        <w:ind w:firstLine="720"/>
        <w:jc w:val="both"/>
        <w:rPr>
          <w:rFonts w:asciiTheme="majorHAnsi" w:hAnsiTheme="majorHAnsi"/>
          <w:b/>
          <w:bCs/>
          <w:iCs/>
          <w:szCs w:val="28"/>
        </w:rPr>
      </w:pPr>
      <w:r w:rsidRPr="00610ED9">
        <w:rPr>
          <w:rFonts w:cstheme="minorHAnsi"/>
        </w:rPr>
        <w:t xml:space="preserve">Poly Anionic Cellulose </w:t>
      </w:r>
      <w:r w:rsidR="00370C59" w:rsidRPr="00610ED9">
        <w:rPr>
          <w:rFonts w:cstheme="minorHAnsi"/>
        </w:rPr>
        <w:t xml:space="preserve">(PAC) </w:t>
      </w:r>
      <w:r w:rsidRPr="00610ED9">
        <w:rPr>
          <w:rFonts w:cstheme="minorHAnsi"/>
        </w:rPr>
        <w:t>available in the market</w:t>
      </w:r>
      <w:r w:rsidR="007D3C59" w:rsidRPr="00610ED9">
        <w:rPr>
          <w:rFonts w:cstheme="minorHAnsi"/>
        </w:rPr>
        <w:t xml:space="preserve"> (POLYPAC-R)</w:t>
      </w:r>
      <w:r w:rsidRPr="00610ED9">
        <w:rPr>
          <w:rFonts w:cstheme="minorHAnsi"/>
        </w:rPr>
        <w:t xml:space="preserve"> was used </w:t>
      </w:r>
      <w:r w:rsidR="00CE5F61">
        <w:rPr>
          <w:rFonts w:cstheme="minorHAnsi"/>
        </w:rPr>
        <w:t xml:space="preserve">to </w:t>
      </w:r>
      <w:r w:rsidR="00AD36DC">
        <w:rPr>
          <w:rFonts w:cstheme="minorHAnsi"/>
        </w:rPr>
        <w:t>create polyme</w:t>
      </w:r>
      <w:r w:rsidR="00CE5F61">
        <w:rPr>
          <w:rFonts w:cstheme="minorHAnsi"/>
        </w:rPr>
        <w:t xml:space="preserve">r-based </w:t>
      </w:r>
      <w:r w:rsidR="00AD36DC">
        <w:rPr>
          <w:rFonts w:cstheme="minorHAnsi"/>
        </w:rPr>
        <w:t>foams</w:t>
      </w:r>
      <w:r w:rsidR="00CE5F61" w:rsidRPr="00610ED9">
        <w:rPr>
          <w:rFonts w:cstheme="minorHAnsi"/>
        </w:rPr>
        <w:t xml:space="preserve">.  </w:t>
      </w:r>
      <w:r w:rsidR="009443B8" w:rsidRPr="00610ED9">
        <w:rPr>
          <w:rFonts w:cstheme="minorHAnsi"/>
        </w:rPr>
        <w:t>The</w:t>
      </w:r>
      <w:r w:rsidR="00CE5F61">
        <w:rPr>
          <w:rFonts w:cstheme="minorHAnsi"/>
        </w:rPr>
        <w:t xml:space="preserve"> polymer </w:t>
      </w:r>
      <w:r w:rsidR="009443B8" w:rsidRPr="00610ED9">
        <w:rPr>
          <w:rFonts w:cstheme="minorHAnsi"/>
        </w:rPr>
        <w:t>was first mixed with water and then left to hydrate for 24 hours</w:t>
      </w:r>
      <w:r w:rsidR="00AA5561">
        <w:rPr>
          <w:rFonts w:cstheme="minorHAnsi"/>
        </w:rPr>
        <w:t>,</w:t>
      </w:r>
      <w:r w:rsidR="00AA5561" w:rsidRPr="00610ED9">
        <w:rPr>
          <w:rFonts w:cstheme="minorHAnsi"/>
        </w:rPr>
        <w:t xml:space="preserve"> </w:t>
      </w:r>
      <w:r w:rsidR="009443B8" w:rsidRPr="00610ED9">
        <w:rPr>
          <w:rFonts w:cstheme="minorHAnsi"/>
        </w:rPr>
        <w:t xml:space="preserve">then combined with nitrogen </w:t>
      </w:r>
      <w:r w:rsidR="002D1C60" w:rsidRPr="00610ED9">
        <w:rPr>
          <w:rFonts w:cstheme="minorHAnsi"/>
        </w:rPr>
        <w:t xml:space="preserve">in the presence of </w:t>
      </w:r>
      <w:r w:rsidR="00CE5F61" w:rsidRPr="00CE5F61">
        <w:rPr>
          <w:rFonts w:cstheme="minorHAnsi"/>
        </w:rPr>
        <w:t xml:space="preserve">the </w:t>
      </w:r>
      <w:r w:rsidR="00CE5F61" w:rsidRPr="00CE5F61">
        <w:rPr>
          <w:rFonts w:cstheme="minorHAnsi"/>
          <w:iCs/>
          <w:color w:val="000000"/>
          <w:lang w:bidi="ar-SA"/>
        </w:rPr>
        <w:t>foaming agent to generat</w:t>
      </w:r>
      <w:r w:rsidR="002D1C60" w:rsidRPr="00CE5F61">
        <w:rPr>
          <w:rFonts w:cstheme="minorHAnsi"/>
          <w:iCs/>
          <w:color w:val="000000"/>
          <w:lang w:bidi="ar-SA"/>
        </w:rPr>
        <w:t xml:space="preserve">e the desired </w:t>
      </w:r>
      <w:r w:rsidR="00CE5F61">
        <w:rPr>
          <w:rFonts w:cstheme="minorHAnsi"/>
          <w:iCs/>
          <w:color w:val="000000"/>
          <w:lang w:bidi="ar-SA"/>
        </w:rPr>
        <w:t xml:space="preserve">quality </w:t>
      </w:r>
      <w:r w:rsidR="002D1C60" w:rsidRPr="00CE5F61">
        <w:rPr>
          <w:rFonts w:cstheme="minorHAnsi"/>
          <w:iCs/>
          <w:color w:val="000000"/>
          <w:lang w:bidi="ar-SA"/>
        </w:rPr>
        <w:t>foam</w:t>
      </w:r>
      <w:r w:rsidR="00CE5F61">
        <w:rPr>
          <w:rFonts w:cstheme="minorHAnsi"/>
          <w:iCs/>
          <w:color w:val="000000"/>
          <w:lang w:bidi="ar-SA"/>
        </w:rPr>
        <w:t>.</w:t>
      </w:r>
    </w:p>
    <w:p w14:paraId="616E4A46" w14:textId="7A3AEC0A" w:rsidR="009D30FB" w:rsidRDefault="009D30FB" w:rsidP="00B50FED">
      <w:pPr>
        <w:pStyle w:val="Heading2"/>
        <w:numPr>
          <w:ilvl w:val="1"/>
          <w:numId w:val="43"/>
        </w:numPr>
      </w:pPr>
      <w:bookmarkStart w:id="60" w:name="_Toc482015866"/>
      <w:r>
        <w:t>Experimental Setup</w:t>
      </w:r>
      <w:bookmarkEnd w:id="60"/>
    </w:p>
    <w:p w14:paraId="5F245AC3" w14:textId="0BE454EB" w:rsidR="00CE5F61" w:rsidRDefault="000170C3" w:rsidP="00B50FED">
      <w:pPr>
        <w:spacing w:after="240"/>
        <w:ind w:firstLine="405"/>
        <w:jc w:val="both"/>
      </w:pPr>
      <w:r>
        <w:t>The experimental setup</w:t>
      </w:r>
      <w:r w:rsidR="001474A4">
        <w:t xml:space="preserve"> (Fig. 4.2)</w:t>
      </w:r>
      <w:r w:rsidR="00CE5F61">
        <w:t xml:space="preserve"> is developed </w:t>
      </w:r>
      <w:r>
        <w:t>to</w:t>
      </w:r>
      <w:r w:rsidR="00CE5F61">
        <w:t xml:space="preserve"> generate stable foam under high-pressure (maximum </w:t>
      </w:r>
      <w:r w:rsidR="008B0B01">
        <w:t>27</w:t>
      </w:r>
      <w:r w:rsidR="00CE5F61">
        <w:t xml:space="preserve"> MPa) high-temperature (maximum 175</w:t>
      </w:r>
      <w:r w:rsidR="00CE5F61">
        <w:rPr>
          <w:rFonts w:cstheme="minorHAnsi"/>
        </w:rPr>
        <w:t>°</w:t>
      </w:r>
      <w:r w:rsidR="00CE5F61">
        <w:t>C) conditions and perform rheology tests using</w:t>
      </w:r>
      <w:r w:rsidR="00CE5F61" w:rsidRPr="00C71B6C">
        <w:t xml:space="preserve"> </w:t>
      </w:r>
      <w:r w:rsidR="00CE5F61">
        <w:t xml:space="preserve">different diameter </w:t>
      </w:r>
      <w:r w:rsidR="00C71B6C" w:rsidRPr="00C71B6C">
        <w:t>pipe viscometer</w:t>
      </w:r>
      <w:r w:rsidR="00CE5F61">
        <w:t xml:space="preserve">s.  </w:t>
      </w:r>
      <w:r w:rsidR="00CE5F61" w:rsidRPr="00C71B6C">
        <w:t xml:space="preserve">The flow loop </w:t>
      </w:r>
      <w:r w:rsidR="00CE5F61">
        <w:t xml:space="preserve">(Fig. 4.1) </w:t>
      </w:r>
      <w:r w:rsidR="00CE5F61" w:rsidRPr="00C71B6C">
        <w:t>consists of:</w:t>
      </w:r>
      <w:r w:rsidR="00CE5F61">
        <w:t xml:space="preserve"> i) a</w:t>
      </w:r>
      <w:r w:rsidR="002B6B73">
        <w:t xml:space="preserve"> 1000-mL</w:t>
      </w:r>
      <w:r w:rsidR="00CE5F61">
        <w:t xml:space="preserve"> </w:t>
      </w:r>
      <w:r w:rsidR="00A31BDC">
        <w:t xml:space="preserve">base liquid </w:t>
      </w:r>
      <w:r w:rsidR="00CE5F61">
        <w:t>t</w:t>
      </w:r>
      <w:r w:rsidR="00CE5F61" w:rsidRPr="00C71B6C">
        <w:t>ank, used as a</w:t>
      </w:r>
      <w:r w:rsidR="00CE5F61">
        <w:t>n entry point for the liquid phase into the system; ii) s</w:t>
      </w:r>
      <w:r w:rsidR="00CE5F61" w:rsidRPr="00C71B6C">
        <w:t xml:space="preserve">tainless steel </w:t>
      </w:r>
      <w:r w:rsidR="00CE5F61">
        <w:t xml:space="preserve">tubing and fittings rated for </w:t>
      </w:r>
      <w:r w:rsidR="00032276">
        <w:t>appropriate high pressures and high temperatures</w:t>
      </w:r>
      <w:r w:rsidR="00CE5F61">
        <w:t>; iii) s</w:t>
      </w:r>
      <w:r w:rsidR="00CE5F61" w:rsidRPr="00611CC5">
        <w:t>tainless needle valve</w:t>
      </w:r>
      <w:r w:rsidR="00CE5F61">
        <w:t xml:space="preserve">s for regulating flow and generating foam; iv) a </w:t>
      </w:r>
      <w:r w:rsidR="00CE5F61" w:rsidRPr="00C71B6C">
        <w:t>variable speed gear pump</w:t>
      </w:r>
      <w:r w:rsidR="00CE5F61">
        <w:t xml:space="preserve"> (Micropump GA-T23)</w:t>
      </w:r>
      <w:r w:rsidR="00CE5F61" w:rsidRPr="00C71B6C">
        <w:t xml:space="preserve"> </w:t>
      </w:r>
      <w:r w:rsidR="00CE5F61">
        <w:t>capable of pumping fluid at a maximum flow rate of 1.14 L/min and</w:t>
      </w:r>
      <w:r w:rsidR="00CE5F61" w:rsidRPr="00C71B6C">
        <w:t xml:space="preserve"> handl</w:t>
      </w:r>
      <w:r w:rsidR="00CE5F61">
        <w:t>ing</w:t>
      </w:r>
      <w:r w:rsidR="00CE5F61" w:rsidRPr="00C71B6C">
        <w:t xml:space="preserve"> multiphase flow</w:t>
      </w:r>
      <w:r w:rsidR="00CE5F61">
        <w:t xml:space="preserve"> (Fig.</w:t>
      </w:r>
      <w:r w:rsidR="0076533D">
        <w:t xml:space="preserve"> 4.3</w:t>
      </w:r>
      <w:r w:rsidR="00CE5F61">
        <w:t xml:space="preserve">); v) a high-pressure </w:t>
      </w:r>
      <w:r w:rsidR="00AA5561">
        <w:t xml:space="preserve">gas-supply </w:t>
      </w:r>
      <w:r w:rsidR="00CE5F61">
        <w:t>cylinder that contains nitrogen at 41.4 MPa (6000 psi); vi) double-pipe heat exchangers that are connected to an air-cooled chiller and electric heater; vii) a foam generation section (Fig. 4.4) with a needle valve that induces shearing and use pressure energy for foam generation and static mixers installed upstream and downstream of the valve for maintaining homogeneity of the foam; viii) a Coriolis flow meter</w:t>
      </w:r>
      <w:r w:rsidR="00CE5F61" w:rsidRPr="00CE5F61">
        <w:t xml:space="preserve"> </w:t>
      </w:r>
      <w:r w:rsidR="00CE5F61">
        <w:t>(Endress Hauser Promass 83 A), which measures density, flow rate and temperature</w:t>
      </w:r>
      <w:r w:rsidR="008B0B01">
        <w:t>; ix)</w:t>
      </w:r>
      <w:r w:rsidR="00CE5F61">
        <w:t xml:space="preserve"> </w:t>
      </w:r>
      <w:r w:rsidR="008B0B01">
        <w:t>t</w:t>
      </w:r>
      <w:r w:rsidR="00CE5F61">
        <w:t xml:space="preserve">hree test sections having inner </w:t>
      </w:r>
      <w:r w:rsidR="008B0B01">
        <w:t>diameters</w:t>
      </w:r>
      <w:r w:rsidR="00CE5F61">
        <w:t xml:space="preserve"> of 3.048 mm, 6.223 mm and 12.573 mm (0.120 in., 0.245 in. and 0.495 in.)</w:t>
      </w:r>
      <w:r w:rsidR="008B0B01">
        <w:t>; xi) d</w:t>
      </w:r>
      <w:r w:rsidR="00CE5F61">
        <w:t xml:space="preserve">ifferential pressure </w:t>
      </w:r>
      <w:r w:rsidR="008B0B01">
        <w:t>transmitters</w:t>
      </w:r>
      <w:r w:rsidR="008B0B01" w:rsidRPr="008B0B01">
        <w:t xml:space="preserve"> </w:t>
      </w:r>
      <w:r w:rsidR="008B0B01">
        <w:t>(Endress Hauser</w:t>
      </w:r>
      <w:r w:rsidR="008B0B01" w:rsidRPr="008B0B01">
        <w:t xml:space="preserve"> </w:t>
      </w:r>
      <w:r w:rsidR="008B0B01">
        <w:t>Deltabar PMD75),</w:t>
      </w:r>
      <w:r w:rsidR="00CE5F61">
        <w:t xml:space="preserve"> which measure pressure drop across the test section</w:t>
      </w:r>
      <w:r w:rsidR="001E3B4B">
        <w:t>; and xii) a</w:t>
      </w:r>
      <w:r w:rsidR="001E3B4B" w:rsidRPr="001E3B4B">
        <w:t xml:space="preserve"> data acquisition board which is linked to a VBA program and spreadsheet for</w:t>
      </w:r>
      <w:r w:rsidR="001E3B4B">
        <w:t xml:space="preserve"> monitoring and recording test </w:t>
      </w:r>
      <w:r w:rsidR="001E3B4B" w:rsidRPr="001E3B4B">
        <w:t>parameters.</w:t>
      </w:r>
    </w:p>
    <w:p w14:paraId="67FB5A2D" w14:textId="5A32877C" w:rsidR="0024446B" w:rsidRDefault="00D56224" w:rsidP="00B50FED">
      <w:pPr>
        <w:pStyle w:val="Caption"/>
      </w:pPr>
      <w:r w:rsidRPr="00D56224">
        <w:t xml:space="preserve"> </w:t>
      </w:r>
      <w:r>
        <w:drawing>
          <wp:inline distT="0" distB="0" distL="0" distR="0" wp14:anchorId="7F9DBEE6" wp14:editId="00F88B4E">
            <wp:extent cx="5394960" cy="3300730"/>
            <wp:effectExtent l="19050" t="19050" r="15240" b="1397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394960" cy="3300730"/>
                    </a:xfrm>
                    <a:prstGeom prst="rect">
                      <a:avLst/>
                    </a:prstGeom>
                    <a:ln>
                      <a:solidFill>
                        <a:schemeClr val="tx1"/>
                      </a:solidFill>
                    </a:ln>
                  </pic:spPr>
                </pic:pic>
              </a:graphicData>
            </a:graphic>
          </wp:inline>
        </w:drawing>
      </w:r>
    </w:p>
    <w:p w14:paraId="30BF4C96" w14:textId="579B3378" w:rsidR="00C808A7" w:rsidRDefault="00E26013" w:rsidP="00B50FED">
      <w:pPr>
        <w:pStyle w:val="Caption"/>
      </w:pPr>
      <w:bookmarkStart w:id="61" w:name="_Toc481682386"/>
      <w:r w:rsidRPr="003E0AB3">
        <w:t>Figure 4</w:t>
      </w:r>
      <w:r w:rsidR="005E5532">
        <w:t>.</w:t>
      </w:r>
      <w:r w:rsidR="005E5532">
        <w:fldChar w:fldCharType="begin"/>
      </w:r>
      <w:r w:rsidR="005E5532">
        <w:instrText xml:space="preserve"> SEQ Figure \* ARABIC \s 1 </w:instrText>
      </w:r>
      <w:r w:rsidR="005E5532">
        <w:fldChar w:fldCharType="separate"/>
      </w:r>
      <w:r w:rsidR="00062429">
        <w:t>1</w:t>
      </w:r>
      <w:r w:rsidR="005E5532">
        <w:fldChar w:fldCharType="end"/>
      </w:r>
      <w:r w:rsidR="0024446B" w:rsidRPr="003E0AB3">
        <w:t xml:space="preserve"> </w:t>
      </w:r>
      <w:r w:rsidR="007678B6" w:rsidRPr="003E0AB3">
        <w:t>Process f</w:t>
      </w:r>
      <w:r w:rsidR="0024446B" w:rsidRPr="003E0AB3">
        <w:t xml:space="preserve">low </w:t>
      </w:r>
      <w:r w:rsidR="007678B6" w:rsidRPr="003E0AB3">
        <w:t>d</w:t>
      </w:r>
      <w:r w:rsidR="0024446B" w:rsidRPr="003E0AB3">
        <w:t>iagram</w:t>
      </w:r>
      <w:r w:rsidR="007678B6" w:rsidRPr="003E0AB3">
        <w:t xml:space="preserve"> of the experimental setup</w:t>
      </w:r>
      <w:bookmarkEnd w:id="61"/>
    </w:p>
    <w:p w14:paraId="35E9E0F9" w14:textId="77777777" w:rsidR="00AA5561" w:rsidRDefault="00AA5561" w:rsidP="00AA5561">
      <w:pPr>
        <w:spacing w:after="240"/>
        <w:ind w:firstLine="405"/>
        <w:jc w:val="both"/>
      </w:pPr>
      <w:r>
        <w:t>The chiller that utilizes ethylene glycol to maintain ambient temperature conditions, which would otherwise increase due to viscous heating and heater, utilizes Dynalene HT as a heating fluid for maintaining high temperature in the loop.</w:t>
      </w:r>
    </w:p>
    <w:p w14:paraId="0AF93508" w14:textId="77777777" w:rsidR="00385CDC" w:rsidRPr="00385CDC" w:rsidRDefault="00385CDC" w:rsidP="00B50FED">
      <w:pPr>
        <w:pStyle w:val="Caption"/>
      </w:pPr>
      <w:r w:rsidRPr="00385CDC">
        <w:drawing>
          <wp:inline distT="0" distB="0" distL="0" distR="0" wp14:anchorId="5F76CFCC" wp14:editId="6C0EA624">
            <wp:extent cx="5202936" cy="3406554"/>
            <wp:effectExtent l="19050" t="19050" r="17145" b="22860"/>
            <wp:docPr id="4" name="Picture 4" descr="C:\Users\Tarek Firoze\AppData\Local\Microsoft\Windows\INetCache\Content.Word\IMG_26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ek Firoze\AppData\Local\Microsoft\Windows\INetCache\Content.Word\IMG_2675.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02936" cy="3406554"/>
                    </a:xfrm>
                    <a:prstGeom prst="rect">
                      <a:avLst/>
                    </a:prstGeom>
                    <a:noFill/>
                    <a:ln>
                      <a:solidFill>
                        <a:schemeClr val="tx1"/>
                      </a:solidFill>
                    </a:ln>
                  </pic:spPr>
                </pic:pic>
              </a:graphicData>
            </a:graphic>
          </wp:inline>
        </w:drawing>
      </w:r>
    </w:p>
    <w:p w14:paraId="15741BB2" w14:textId="27DE4F73" w:rsidR="00385CDC" w:rsidRDefault="00385CDC" w:rsidP="00B50FED">
      <w:pPr>
        <w:pStyle w:val="Caption"/>
      </w:pPr>
      <w:bookmarkStart w:id="62" w:name="_Toc481682387"/>
      <w:r w:rsidRPr="00385CDC">
        <w:t xml:space="preserve">Figure </w:t>
      </w:r>
      <w:r>
        <w:t>4</w:t>
      </w:r>
      <w:r w:rsidR="005E5532">
        <w:t>.</w:t>
      </w:r>
      <w:r w:rsidR="005E5532">
        <w:fldChar w:fldCharType="begin"/>
      </w:r>
      <w:r w:rsidR="005E5532">
        <w:instrText xml:space="preserve"> SEQ Figure \* ARABIC \s 1 </w:instrText>
      </w:r>
      <w:r w:rsidR="005E5532">
        <w:fldChar w:fldCharType="separate"/>
      </w:r>
      <w:r w:rsidR="00062429">
        <w:t>2</w:t>
      </w:r>
      <w:r w:rsidR="005E5532">
        <w:fldChar w:fldCharType="end"/>
      </w:r>
      <w:r w:rsidRPr="00385CDC">
        <w:t xml:space="preserve"> Experimental </w:t>
      </w:r>
      <w:r w:rsidR="00AA5561" w:rsidRPr="00385CDC">
        <w:t>setup</w:t>
      </w:r>
      <w:bookmarkEnd w:id="6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18"/>
        <w:gridCol w:w="5094"/>
      </w:tblGrid>
      <w:tr w:rsidR="00AA5561" w14:paraId="1A114672" w14:textId="77777777" w:rsidTr="00B50FED">
        <w:trPr>
          <w:trHeight w:val="3735"/>
        </w:trPr>
        <w:tc>
          <w:tcPr>
            <w:tcW w:w="3618" w:type="dxa"/>
          </w:tcPr>
          <w:p w14:paraId="22574073" w14:textId="77777777" w:rsidR="00AA5561" w:rsidRDefault="00AA5561" w:rsidP="00AA5561">
            <w:pPr>
              <w:spacing w:line="240" w:lineRule="auto"/>
              <w:jc w:val="center"/>
            </w:pPr>
            <w:r>
              <w:rPr>
                <w:noProof/>
                <w:lang w:bidi="ar-SA"/>
              </w:rPr>
              <w:drawing>
                <wp:inline distT="0" distB="0" distL="0" distR="0" wp14:anchorId="0908958A" wp14:editId="295D7652">
                  <wp:extent cx="1965960" cy="1472184"/>
                  <wp:effectExtent l="18415" t="19685" r="14605" b="14605"/>
                  <wp:docPr id="129" name="Picture 129" descr="C:\Users\Tarek Firoze\AppData\Local\Microsoft\Windows\INetCache\Content.Word\IMG_26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arek Firoze\AppData\Local\Microsoft\Windows\INetCache\Content.Word\IMG_2667.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1965960" cy="1472184"/>
                          </a:xfrm>
                          <a:prstGeom prst="rect">
                            <a:avLst/>
                          </a:prstGeom>
                          <a:noFill/>
                          <a:ln>
                            <a:solidFill>
                              <a:schemeClr val="tx1"/>
                            </a:solidFill>
                          </a:ln>
                        </pic:spPr>
                      </pic:pic>
                    </a:graphicData>
                  </a:graphic>
                </wp:inline>
              </w:drawing>
            </w:r>
          </w:p>
          <w:p w14:paraId="0B7BB0E3" w14:textId="6E1B6B83" w:rsidR="00AA5561" w:rsidRDefault="00AA5561" w:rsidP="00B50FED">
            <w:pPr>
              <w:pStyle w:val="Caption"/>
            </w:pPr>
            <w:bookmarkStart w:id="63" w:name="_Toc481682388"/>
            <w:r w:rsidRPr="007678B6">
              <w:t>Figure 4</w:t>
            </w:r>
            <w:r w:rsidR="005E5532">
              <w:t>.</w:t>
            </w:r>
            <w:r w:rsidR="005E5532">
              <w:fldChar w:fldCharType="begin"/>
            </w:r>
            <w:r w:rsidR="005E5532">
              <w:instrText xml:space="preserve"> SEQ Figure \* ARABIC \s 1 </w:instrText>
            </w:r>
            <w:r w:rsidR="005E5532">
              <w:fldChar w:fldCharType="separate"/>
            </w:r>
            <w:r w:rsidR="00062429">
              <w:t>3</w:t>
            </w:r>
            <w:r w:rsidR="005E5532">
              <w:fldChar w:fldCharType="end"/>
            </w:r>
            <w:r w:rsidRPr="007678B6">
              <w:t xml:space="preserve"> Gear pump</w:t>
            </w:r>
            <w:bookmarkEnd w:id="63"/>
          </w:p>
        </w:tc>
        <w:tc>
          <w:tcPr>
            <w:tcW w:w="5094" w:type="dxa"/>
          </w:tcPr>
          <w:p w14:paraId="233DA625" w14:textId="77777777" w:rsidR="00AA5561" w:rsidRDefault="00AA5561" w:rsidP="00AA5561">
            <w:pPr>
              <w:keepNext/>
              <w:spacing w:line="240" w:lineRule="auto"/>
              <w:jc w:val="center"/>
            </w:pPr>
            <w:r>
              <w:rPr>
                <w:noProof/>
                <w:lang w:bidi="ar-SA"/>
              </w:rPr>
              <w:drawing>
                <wp:inline distT="0" distB="0" distL="0" distR="0" wp14:anchorId="0191018F" wp14:editId="63F47393">
                  <wp:extent cx="2616200" cy="1962150"/>
                  <wp:effectExtent l="19050" t="19050" r="12700" b="19050"/>
                  <wp:docPr id="141" name="Picture 141" descr="C:\Users\Tarek Firoze\AppData\Local\Microsoft\Windows\INetCache\Content.Word\IMG_26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Tarek Firoze\AppData\Local\Microsoft\Windows\INetCache\Content.Word\IMG_2670.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16200" cy="1962150"/>
                          </a:xfrm>
                          <a:prstGeom prst="rect">
                            <a:avLst/>
                          </a:prstGeom>
                          <a:noFill/>
                          <a:ln>
                            <a:solidFill>
                              <a:schemeClr val="tx1"/>
                            </a:solidFill>
                          </a:ln>
                        </pic:spPr>
                      </pic:pic>
                    </a:graphicData>
                  </a:graphic>
                </wp:inline>
              </w:drawing>
            </w:r>
          </w:p>
          <w:p w14:paraId="316F68B9" w14:textId="2CF52090" w:rsidR="00AA5561" w:rsidRDefault="00AA5561" w:rsidP="00B50FED">
            <w:pPr>
              <w:pStyle w:val="Caption"/>
            </w:pPr>
            <w:r w:rsidRPr="007678B6">
              <w:t>Figure 4</w:t>
            </w:r>
            <w:r>
              <w:t>.</w:t>
            </w:r>
            <w:r w:rsidR="00C1306F">
              <w:t>4</w:t>
            </w:r>
            <w:r w:rsidRPr="007678B6">
              <w:t xml:space="preserve"> Needle valve</w:t>
            </w:r>
            <w:r>
              <w:t xml:space="preserve"> used for </w:t>
            </w:r>
            <w:r w:rsidRPr="007678B6">
              <w:t xml:space="preserve">foam generation </w:t>
            </w:r>
          </w:p>
        </w:tc>
      </w:tr>
    </w:tbl>
    <w:p w14:paraId="23C83099" w14:textId="77777777" w:rsidR="002B6B73" w:rsidRPr="00B50FED" w:rsidRDefault="002B6B73" w:rsidP="00B50FED">
      <w:pPr>
        <w:pStyle w:val="Caption"/>
      </w:pPr>
    </w:p>
    <w:p w14:paraId="51FD255D" w14:textId="77777777" w:rsidR="00AA5561" w:rsidRDefault="00AA5561">
      <w:pPr>
        <w:spacing w:line="240" w:lineRule="auto"/>
        <w:rPr>
          <w:rFonts w:asciiTheme="majorHAnsi" w:hAnsiTheme="majorHAnsi"/>
          <w:b/>
          <w:bCs/>
          <w:iCs/>
          <w:szCs w:val="28"/>
        </w:rPr>
      </w:pPr>
      <w:r>
        <w:br w:type="page"/>
      </w:r>
    </w:p>
    <w:p w14:paraId="778F3B12" w14:textId="77777777" w:rsidR="00AA5561" w:rsidRDefault="00AA5561" w:rsidP="00AA5561">
      <w:pPr>
        <w:pStyle w:val="Heading2"/>
        <w:numPr>
          <w:ilvl w:val="1"/>
          <w:numId w:val="43"/>
        </w:numPr>
      </w:pPr>
      <w:bookmarkStart w:id="64" w:name="_Toc482015867"/>
      <w:r>
        <w:t>Test Procedure</w:t>
      </w:r>
      <w:bookmarkEnd w:id="64"/>
    </w:p>
    <w:p w14:paraId="331EB337" w14:textId="00AD54C7" w:rsidR="00C71B6C" w:rsidRDefault="00A31BDC" w:rsidP="00436E9C">
      <w:pPr>
        <w:ind w:firstLine="720"/>
        <w:jc w:val="both"/>
      </w:pPr>
      <w:r>
        <w:t>First,</w:t>
      </w:r>
      <w:r w:rsidR="00AA5561" w:rsidRPr="00C71B6C">
        <w:t xml:space="preserve"> the base fluid</w:t>
      </w:r>
      <w:r w:rsidR="00AA5561">
        <w:t xml:space="preserve"> </w:t>
      </w:r>
      <w:r w:rsidR="00AA5561" w:rsidRPr="00C71B6C">
        <w:t>enters the system</w:t>
      </w:r>
      <w:r w:rsidR="00AA5561">
        <w:t xml:space="preserve"> from the </w:t>
      </w:r>
      <w:r>
        <w:t xml:space="preserve">base liquid </w:t>
      </w:r>
      <w:r w:rsidR="00AA5561">
        <w:t>tank</w:t>
      </w:r>
      <w:r w:rsidR="00AA5561" w:rsidRPr="00C71B6C">
        <w:t xml:space="preserve"> via </w:t>
      </w:r>
      <w:r w:rsidR="00AA5561">
        <w:t xml:space="preserve">a bonnet needle valve </w:t>
      </w:r>
      <w:r w:rsidR="00AA5561" w:rsidRPr="00C71B6C">
        <w:t>a check valve</w:t>
      </w:r>
      <w:r w:rsidR="00AA5561">
        <w:t xml:space="preserve"> </w:t>
      </w:r>
      <w:r>
        <w:t>that</w:t>
      </w:r>
      <w:r w:rsidR="00AA5561">
        <w:t xml:space="preserve"> prevent</w:t>
      </w:r>
      <w:r>
        <w:t>s</w:t>
      </w:r>
      <w:r w:rsidR="00AA5561">
        <w:t xml:space="preserve"> backflow to the tank</w:t>
      </w:r>
      <w:r w:rsidRPr="00C71B6C">
        <w:t>.</w:t>
      </w:r>
      <w:r>
        <w:t xml:space="preserve">  The</w:t>
      </w:r>
      <w:r w:rsidRPr="00C71B6C">
        <w:t xml:space="preserve"> gear pump is used to</w:t>
      </w:r>
      <w:r>
        <w:t xml:space="preserve"> fill the loop with</w:t>
      </w:r>
      <w:r w:rsidRPr="00C71B6C">
        <w:t xml:space="preserve"> incoming </w:t>
      </w:r>
      <w:r>
        <w:t>base liquid</w:t>
      </w:r>
      <w:r w:rsidRPr="00C71B6C">
        <w:t xml:space="preserve">.  </w:t>
      </w:r>
      <w:r>
        <w:t>Then, w</w:t>
      </w:r>
      <w:r w:rsidR="00AA5561" w:rsidRPr="00C71B6C">
        <w:t xml:space="preserve">ith the help of </w:t>
      </w:r>
      <w:r w:rsidR="00AA5561">
        <w:t>a pressure regulator and a bonnet needle</w:t>
      </w:r>
      <w:r w:rsidR="00AA5561" w:rsidRPr="00C71B6C">
        <w:t xml:space="preserve"> valve</w:t>
      </w:r>
      <w:r w:rsidR="00AA5561">
        <w:t>,</w:t>
      </w:r>
      <w:r w:rsidR="00AA5561" w:rsidRPr="00C71B6C" w:rsidDel="00CE5F61">
        <w:t xml:space="preserve"> </w:t>
      </w:r>
      <w:r w:rsidR="00AA5561">
        <w:t>the</w:t>
      </w:r>
      <w:r w:rsidR="0042191B">
        <w:t xml:space="preserve"> </w:t>
      </w:r>
      <w:r w:rsidR="00AA5561">
        <w:t xml:space="preserve">gas-supply </w:t>
      </w:r>
      <w:r w:rsidR="00C71B6C" w:rsidRPr="00C71B6C">
        <w:t xml:space="preserve">cylinder </w:t>
      </w:r>
      <w:r>
        <w:t>is used to inject</w:t>
      </w:r>
      <w:r w:rsidRPr="00C71B6C">
        <w:t xml:space="preserve"> </w:t>
      </w:r>
      <w:r w:rsidR="00C71B6C" w:rsidRPr="00C71B6C">
        <w:t xml:space="preserve">nitrogen </w:t>
      </w:r>
      <w:r w:rsidR="00AA5561" w:rsidRPr="00C71B6C">
        <w:t xml:space="preserve">to the system </w:t>
      </w:r>
      <w:r w:rsidR="0042191B">
        <w:t>at the desired pressure</w:t>
      </w:r>
      <w:r w:rsidR="00C71B6C" w:rsidRPr="00C71B6C">
        <w:t xml:space="preserve"> </w:t>
      </w:r>
      <w:r w:rsidR="00AA5561" w:rsidRPr="00C71B6C">
        <w:t>.</w:t>
      </w:r>
      <w:r w:rsidR="00AA5561">
        <w:t xml:space="preserve">  </w:t>
      </w:r>
      <w:r w:rsidR="00D23AA1">
        <w:t>A check valve is also in place to prevent any backflow from the system</w:t>
      </w:r>
      <w:r w:rsidR="00AA5561">
        <w:t>.</w:t>
      </w:r>
      <w:r w:rsidR="00AA5561" w:rsidRPr="00C71B6C">
        <w:t xml:space="preserve">  </w:t>
      </w:r>
      <w:r w:rsidR="00C71B6C" w:rsidRPr="00C71B6C">
        <w:t xml:space="preserve">A needle valve located downstream of the pump used as the foam generating valve with static mixers located downstream and upstream of it to </w:t>
      </w:r>
      <w:r w:rsidR="00D23AA1">
        <w:t>ensure</w:t>
      </w:r>
      <w:r w:rsidR="00C71B6C" w:rsidRPr="00C71B6C">
        <w:t xml:space="preserve"> homogeneity of the foam. </w:t>
      </w:r>
      <w:r>
        <w:t xml:space="preserve"> </w:t>
      </w:r>
      <w:r w:rsidR="00C71B6C" w:rsidRPr="00C71B6C">
        <w:t xml:space="preserve">Foam is generated by throttling the needle valve </w:t>
      </w:r>
      <w:r w:rsidR="00D23AA1">
        <w:t>to</w:t>
      </w:r>
      <w:r w:rsidR="00C71B6C" w:rsidRPr="00C71B6C">
        <w:t xml:space="preserve"> the desired pressure drop for foam generation</w:t>
      </w:r>
      <w:r w:rsidRPr="00C71B6C">
        <w:t xml:space="preserve">.  </w:t>
      </w:r>
      <w:r w:rsidR="0042191B">
        <w:t xml:space="preserve">The pressure drop across the needle is controlled by the level of throttle and is monitored by a differential pressure </w:t>
      </w:r>
      <w:r>
        <w:t>transmitter</w:t>
      </w:r>
      <w:r w:rsidR="0042191B">
        <w:t>. Fluid</w:t>
      </w:r>
      <w:r w:rsidR="00D23AA1">
        <w:t xml:space="preserve"> </w:t>
      </w:r>
      <w:r w:rsidR="00C71B6C" w:rsidRPr="00C71B6C">
        <w:t>then passes through a Coriol</w:t>
      </w:r>
      <w:r w:rsidR="0042191B">
        <w:t>is flow</w:t>
      </w:r>
      <w:r>
        <w:t xml:space="preserve"> </w:t>
      </w:r>
      <w:r w:rsidR="0042191B">
        <w:t>meter</w:t>
      </w:r>
      <w:r>
        <w:t xml:space="preserve"> to measure mass flow rate,</w:t>
      </w:r>
      <w:r w:rsidR="00C71B6C" w:rsidRPr="00C71B6C">
        <w:t xml:space="preserve"> </w:t>
      </w:r>
      <w:r>
        <w:t xml:space="preserve">foam </w:t>
      </w:r>
      <w:r w:rsidR="00C71B6C" w:rsidRPr="00C71B6C">
        <w:t xml:space="preserve">density and temperature before the test </w:t>
      </w:r>
      <w:r w:rsidR="00D23AA1">
        <w:t>section</w:t>
      </w:r>
      <w:r>
        <w:t xml:space="preserve">.  </w:t>
      </w:r>
      <w:r w:rsidR="00D23AA1">
        <w:t xml:space="preserve">The homogeneity of </w:t>
      </w:r>
      <w:r w:rsidR="00C71B6C" w:rsidRPr="00C71B6C">
        <w:t xml:space="preserve">foam is established when there are stable, consistent </w:t>
      </w:r>
      <w:r w:rsidR="00D23AA1">
        <w:t xml:space="preserve">density </w:t>
      </w:r>
      <w:r w:rsidR="00C71B6C" w:rsidRPr="00C71B6C">
        <w:t>measurements from the flowmeter</w:t>
      </w:r>
      <w:r w:rsidRPr="00C71B6C">
        <w:t xml:space="preserve">. </w:t>
      </w:r>
      <w:r>
        <w:t>Foam was circulated at the desired flow rate and quality to get each flow measurement and d</w:t>
      </w:r>
      <w:r w:rsidR="00C71B6C" w:rsidRPr="00C71B6C">
        <w:t>ifferential pressure</w:t>
      </w:r>
      <w:r>
        <w:t xml:space="preserve"> </w:t>
      </w:r>
      <w:r w:rsidRPr="00C71B6C">
        <w:t>across the test section</w:t>
      </w:r>
      <w:r>
        <w:t xml:space="preserve"> was </w:t>
      </w:r>
      <w:r w:rsidR="00C71B6C" w:rsidRPr="00C71B6C">
        <w:t>measure</w:t>
      </w:r>
      <w:r>
        <w:t>d</w:t>
      </w:r>
      <w:r w:rsidRPr="00C71B6C">
        <w:t xml:space="preserve">.  </w:t>
      </w:r>
    </w:p>
    <w:p w14:paraId="3BCE1514" w14:textId="1499F6AA" w:rsidR="00EA680A" w:rsidRDefault="00EA680A">
      <w:pPr>
        <w:pStyle w:val="Heading3"/>
      </w:pPr>
      <w:bookmarkStart w:id="65" w:name="_Toc482015868"/>
      <w:r>
        <w:t>4.</w:t>
      </w:r>
      <w:r w:rsidR="006251FA">
        <w:t>3</w:t>
      </w:r>
      <w:r>
        <w:t>.1 Foam Generation</w:t>
      </w:r>
      <w:r w:rsidR="00687EA3">
        <w:t xml:space="preserve"> and Quality Control</w:t>
      </w:r>
      <w:bookmarkEnd w:id="65"/>
    </w:p>
    <w:p w14:paraId="6C0B80C5" w14:textId="33AF856B" w:rsidR="00866DF0" w:rsidRDefault="00BA3F68" w:rsidP="00436E9C">
      <w:pPr>
        <w:jc w:val="both"/>
      </w:pPr>
      <w:r>
        <w:tab/>
      </w:r>
      <w:r w:rsidRPr="00C71B6C">
        <w:t>Bef</w:t>
      </w:r>
      <w:r>
        <w:t>ore beginning the foam generation process</w:t>
      </w:r>
      <w:r w:rsidRPr="00C71B6C">
        <w:t>, the loop must</w:t>
      </w:r>
      <w:r>
        <w:t xml:space="preserve"> only be filled with base fluid and all air pockets must be removed</w:t>
      </w:r>
      <w:r w:rsidR="006251FA">
        <w:t xml:space="preserve">.  </w:t>
      </w:r>
      <w:r>
        <w:t xml:space="preserve">This </w:t>
      </w:r>
      <w:r w:rsidR="006251FA">
        <w:t>was performed</w:t>
      </w:r>
      <w:r>
        <w:t xml:space="preserve"> by flowing the </w:t>
      </w:r>
      <w:r w:rsidR="006251FA">
        <w:t xml:space="preserve">base liquid </w:t>
      </w:r>
      <w:r>
        <w:t xml:space="preserve">in an open loop configuration, </w:t>
      </w:r>
      <w:r w:rsidR="006251FA">
        <w:t xml:space="preserve">in which </w:t>
      </w:r>
      <w:r>
        <w:t xml:space="preserve">the fluid </w:t>
      </w:r>
      <w:r w:rsidR="006251FA">
        <w:t xml:space="preserve">was discharged </w:t>
      </w:r>
      <w:r>
        <w:t>out the</w:t>
      </w:r>
      <w:r w:rsidR="00B66018">
        <w:t xml:space="preserve"> system</w:t>
      </w:r>
      <w:r>
        <w:t xml:space="preserve"> </w:t>
      </w:r>
      <w:r w:rsidR="00B66018">
        <w:t>through the drainage valve</w:t>
      </w:r>
      <w:r>
        <w:t xml:space="preserve"> </w:t>
      </w:r>
      <w:r w:rsidR="0042191B">
        <w:t>and</w:t>
      </w:r>
      <w:r w:rsidR="00B66018">
        <w:t xml:space="preserve"> </w:t>
      </w:r>
      <w:r w:rsidR="006251FA">
        <w:t>circulated</w:t>
      </w:r>
      <w:r w:rsidR="00B66018">
        <w:t xml:space="preserve"> </w:t>
      </w:r>
      <w:r w:rsidR="006251FA">
        <w:t>back</w:t>
      </w:r>
      <w:r w:rsidR="00B66018">
        <w:t xml:space="preserve"> to</w:t>
      </w:r>
      <w:r>
        <w:t xml:space="preserve"> the </w:t>
      </w:r>
      <w:r w:rsidR="006251FA">
        <w:t xml:space="preserve">base liquid </w:t>
      </w:r>
      <w:r>
        <w:t>tank</w:t>
      </w:r>
      <w:r w:rsidR="0042191B">
        <w:t xml:space="preserve"> to re-enter</w:t>
      </w:r>
      <w:r w:rsidR="00B66018">
        <w:t xml:space="preserve"> the system</w:t>
      </w:r>
      <w:r w:rsidR="006251FA">
        <w:t xml:space="preserve">.  </w:t>
      </w:r>
      <w:r w:rsidR="0042191B">
        <w:t>This aids in the venting of air</w:t>
      </w:r>
      <w:r w:rsidR="006251FA">
        <w:t xml:space="preserve">.  </w:t>
      </w:r>
      <w:r w:rsidR="0042191B">
        <w:t xml:space="preserve">During the process, </w:t>
      </w:r>
      <w:r w:rsidR="00B66018">
        <w:t xml:space="preserve">noticeable air bubbles </w:t>
      </w:r>
      <w:r w:rsidR="006251FA">
        <w:t xml:space="preserve">were </w:t>
      </w:r>
      <w:r w:rsidR="00B66018">
        <w:t xml:space="preserve">seen in the </w:t>
      </w:r>
      <w:r w:rsidR="006251FA">
        <w:t>transparent return line</w:t>
      </w:r>
      <w:r w:rsidR="0042191B">
        <w:t xml:space="preserve"> and </w:t>
      </w:r>
      <w:r w:rsidR="006251FA">
        <w:t xml:space="preserve">in </w:t>
      </w:r>
      <w:r w:rsidR="00B66018">
        <w:t xml:space="preserve">the tank as </w:t>
      </w:r>
      <w:r w:rsidR="006251FA">
        <w:t>they</w:t>
      </w:r>
      <w:r w:rsidR="00B66018">
        <w:t xml:space="preserve"> </w:t>
      </w:r>
      <w:r w:rsidR="006251FA">
        <w:t>were</w:t>
      </w:r>
      <w:r w:rsidR="00B66018">
        <w:t xml:space="preserve"> </w:t>
      </w:r>
      <w:r w:rsidR="006251FA">
        <w:t xml:space="preserve">vented </w:t>
      </w:r>
      <w:r w:rsidR="00B66018">
        <w:t>to the atmosphere</w:t>
      </w:r>
      <w:r w:rsidR="006251FA">
        <w:t xml:space="preserve">.  </w:t>
      </w:r>
      <w:r w:rsidR="00B66018">
        <w:t xml:space="preserve">Special care should be taken to ensure that the </w:t>
      </w:r>
      <w:r w:rsidR="006251FA">
        <w:t xml:space="preserve">return </w:t>
      </w:r>
      <w:r w:rsidR="00B66018">
        <w:t>line is i</w:t>
      </w:r>
      <w:r w:rsidR="0042191B">
        <w:t xml:space="preserve">mmersed within the fluid in </w:t>
      </w:r>
      <w:r w:rsidR="00B66018">
        <w:t>the tank to monitor the air bubbles</w:t>
      </w:r>
      <w:r w:rsidR="006251FA">
        <w:t xml:space="preserve">.  </w:t>
      </w:r>
      <w:r w:rsidR="00B66018">
        <w:t xml:space="preserve">The venting of air continued till there </w:t>
      </w:r>
      <w:r w:rsidR="006251FA">
        <w:t xml:space="preserve">were </w:t>
      </w:r>
      <w:r w:rsidR="00B66018">
        <w:t xml:space="preserve">no noticeable air bubbles in the </w:t>
      </w:r>
      <w:r w:rsidR="006251FA">
        <w:t>return</w:t>
      </w:r>
      <w:r w:rsidR="00B66018">
        <w:t xml:space="preserve"> lines after which, the system </w:t>
      </w:r>
      <w:r w:rsidR="006251FA">
        <w:t xml:space="preserve">was </w:t>
      </w:r>
      <w:r w:rsidR="00B66018">
        <w:t>switched to</w:t>
      </w:r>
      <w:r w:rsidRPr="00C71B6C">
        <w:t xml:space="preserve"> a closed loop configuration. </w:t>
      </w:r>
      <w:r w:rsidR="006251FA">
        <w:t xml:space="preserve"> </w:t>
      </w:r>
      <w:r w:rsidRPr="00C71B6C">
        <w:t xml:space="preserve">This </w:t>
      </w:r>
      <w:r w:rsidR="006251FA">
        <w:t xml:space="preserve">was conducted </w:t>
      </w:r>
      <w:r w:rsidR="00B66018">
        <w:t>so that pure nitrogen can be fed as the gas phase for foam generation and</w:t>
      </w:r>
      <w:r w:rsidRPr="00C71B6C">
        <w:t xml:space="preserve"> </w:t>
      </w:r>
      <w:r w:rsidR="00B66018">
        <w:t>a</w:t>
      </w:r>
      <w:r w:rsidRPr="00C71B6C">
        <w:t xml:space="preserve"> closed loop configuration ensures no communication with the external atmosphere and allows safe pressuri</w:t>
      </w:r>
      <w:r w:rsidR="006251FA">
        <w:t>zation</w:t>
      </w:r>
      <w:r w:rsidRPr="00C71B6C">
        <w:t xml:space="preserve"> of the system. </w:t>
      </w:r>
    </w:p>
    <w:p w14:paraId="1B9D2B6B" w14:textId="13262EE3" w:rsidR="00BA3F68" w:rsidRPr="00BA3F68" w:rsidRDefault="00900E4B" w:rsidP="006F0084">
      <w:pPr>
        <w:ind w:firstLine="720"/>
        <w:jc w:val="both"/>
      </w:pPr>
      <w:r>
        <w:t xml:space="preserve">To generate foam, nitrogen </w:t>
      </w:r>
      <w:r w:rsidR="006251FA">
        <w:t>was injected</w:t>
      </w:r>
      <w:r>
        <w:t xml:space="preserve"> into the system fro</w:t>
      </w:r>
      <w:r w:rsidR="008B1F90">
        <w:t>m a pressurized cylinder via a regulated</w:t>
      </w:r>
      <w:r>
        <w:t xml:space="preserve"> bonnet needle valve while the </w:t>
      </w:r>
      <w:r w:rsidR="008B1F90">
        <w:t xml:space="preserve">base fluid </w:t>
      </w:r>
      <w:r w:rsidR="006251FA">
        <w:t xml:space="preserve">was </w:t>
      </w:r>
      <w:r w:rsidR="008B1F90">
        <w:t>recirculated by</w:t>
      </w:r>
      <w:r>
        <w:t xml:space="preserve"> the gear pump</w:t>
      </w:r>
      <w:r w:rsidR="006251FA">
        <w:t xml:space="preserve"> and slowly discharging base liquid from the loop</w:t>
      </w:r>
      <w:r>
        <w:t xml:space="preserve">. </w:t>
      </w:r>
      <w:r w:rsidR="006251FA">
        <w:t xml:space="preserve"> Due to circulation through the </w:t>
      </w:r>
      <w:r w:rsidR="006F0084">
        <w:t xml:space="preserve">static mixers and </w:t>
      </w:r>
      <w:r w:rsidR="006251FA">
        <w:t>needle valve,</w:t>
      </w:r>
      <w:r>
        <w:t xml:space="preserve"> nitrogen </w:t>
      </w:r>
      <w:r w:rsidR="006251FA">
        <w:t>was</w:t>
      </w:r>
      <w:r>
        <w:t xml:space="preserve"> </w:t>
      </w:r>
      <w:r w:rsidR="006251FA">
        <w:t xml:space="preserve">mixed </w:t>
      </w:r>
      <w:r w:rsidR="006F0084">
        <w:t>with base liquid to</w:t>
      </w:r>
      <w:r w:rsidR="006251FA">
        <w:t xml:space="preserve"> </w:t>
      </w:r>
      <w:r w:rsidR="006F0084">
        <w:t xml:space="preserve">generate </w:t>
      </w:r>
      <w:r>
        <w:t xml:space="preserve">foam. </w:t>
      </w:r>
      <w:r w:rsidR="006F0084">
        <w:t xml:space="preserve"> The needle valve was throttled to maintain the required </w:t>
      </w:r>
      <w:r w:rsidR="00866DF0">
        <w:t>pressure</w:t>
      </w:r>
      <w:r w:rsidR="00E722EC">
        <w:t xml:space="preserve"> drop</w:t>
      </w:r>
      <w:r w:rsidR="006F0084">
        <w:t xml:space="preserve"> (248.8 to 298.6 kPa) for foam generation</w:t>
      </w:r>
      <w:r w:rsidR="00687EA3">
        <w:t xml:space="preserve">.  </w:t>
      </w:r>
    </w:p>
    <w:p w14:paraId="08E5257A" w14:textId="2EE4B854" w:rsidR="00C71B6C" w:rsidRDefault="00C71B6C" w:rsidP="00436E9C">
      <w:pPr>
        <w:ind w:firstLine="720"/>
        <w:jc w:val="both"/>
      </w:pPr>
      <w:r w:rsidRPr="00C71B6C">
        <w:t xml:space="preserve">The pressure regulator on the cylinder </w:t>
      </w:r>
      <w:r w:rsidR="00737625">
        <w:t>was</w:t>
      </w:r>
      <w:r w:rsidR="00737625" w:rsidRPr="00C71B6C">
        <w:t xml:space="preserve"> </w:t>
      </w:r>
      <w:r w:rsidRPr="00C71B6C">
        <w:t xml:space="preserve">used to set the test pressure </w:t>
      </w:r>
      <w:r w:rsidR="00737625">
        <w:t>in</w:t>
      </w:r>
      <w:r w:rsidR="00737625" w:rsidRPr="00C71B6C">
        <w:t xml:space="preserve"> </w:t>
      </w:r>
      <w:r w:rsidRPr="00C71B6C">
        <w:t>the loop</w:t>
      </w:r>
      <w:r w:rsidR="00737625">
        <w:t>.</w:t>
      </w:r>
      <w:r w:rsidR="00737625" w:rsidRPr="00C71B6C">
        <w:t xml:space="preserve">  </w:t>
      </w:r>
      <w:r w:rsidR="00737625">
        <w:t>F</w:t>
      </w:r>
      <w:r w:rsidRPr="00C71B6C">
        <w:t xml:space="preserve">oam quality is a function of </w:t>
      </w:r>
      <w:r w:rsidR="00737625">
        <w:t xml:space="preserve">base liquid volume in the loop. </w:t>
      </w:r>
      <w:r w:rsidRPr="00C71B6C">
        <w:t xml:space="preserve"> The desired quality </w:t>
      </w:r>
      <w:r w:rsidR="00737625">
        <w:t>was maintained</w:t>
      </w:r>
      <w:r w:rsidRPr="00C71B6C">
        <w:t xml:space="preserve"> by</w:t>
      </w:r>
      <w:r w:rsidR="00737625">
        <w:t xml:space="preserve"> injecting the </w:t>
      </w:r>
      <w:r w:rsidRPr="00C71B6C">
        <w:t>gas pressure</w:t>
      </w:r>
      <w:r w:rsidR="00737625">
        <w:t xml:space="preserve"> while carefully </w:t>
      </w:r>
      <w:r w:rsidRPr="00C71B6C">
        <w:t>draining liquid</w:t>
      </w:r>
      <w:r w:rsidR="00687EA3">
        <w:t xml:space="preserve"> or foam</w:t>
      </w:r>
      <w:r w:rsidR="00737625">
        <w:t xml:space="preserve"> out of the loop.  </w:t>
      </w:r>
    </w:p>
    <w:p w14:paraId="59DB66F3" w14:textId="46E9806E" w:rsidR="00201DD0" w:rsidRDefault="00687EA3">
      <w:pPr>
        <w:pStyle w:val="Heading3"/>
      </w:pPr>
      <w:bookmarkStart w:id="66" w:name="_Toc482015869"/>
      <w:r>
        <w:t xml:space="preserve">4.3.2 </w:t>
      </w:r>
      <w:r w:rsidR="00816D03">
        <w:t xml:space="preserve">Determination of Fluid </w:t>
      </w:r>
      <w:r>
        <w:t>Rheology</w:t>
      </w:r>
      <w:bookmarkEnd w:id="66"/>
    </w:p>
    <w:p w14:paraId="712F5192" w14:textId="127EFE16" w:rsidR="0007553A" w:rsidRDefault="00D3304E" w:rsidP="00436E9C">
      <w:pPr>
        <w:ind w:firstLine="720"/>
        <w:jc w:val="both"/>
      </w:pPr>
      <w:r w:rsidRPr="00C71B6C">
        <w:t>Newtonian shear rates along with the wall shear stress</w:t>
      </w:r>
      <w:r>
        <w:t>es</w:t>
      </w:r>
      <w:r w:rsidRPr="00C71B6C">
        <w:t xml:space="preserve"> are used to obtain th</w:t>
      </w:r>
      <w:r w:rsidR="00E80A4E">
        <w:t>e rheology of a given non-Newtonian fluid</w:t>
      </w:r>
      <w:r w:rsidR="00816D03">
        <w:t xml:space="preserve">.  </w:t>
      </w:r>
      <w:r w:rsidR="00E80A4E">
        <w:t xml:space="preserve">This </w:t>
      </w:r>
      <w:r w:rsidR="00816D03">
        <w:t xml:space="preserve">was </w:t>
      </w:r>
      <w:r w:rsidR="00E80A4E">
        <w:t>done by measuring the pressure drop across the</w:t>
      </w:r>
      <w:r w:rsidR="00D7361D">
        <w:t xml:space="preserve"> </w:t>
      </w:r>
      <w:r w:rsidR="00816D03">
        <w:t>viscometer</w:t>
      </w:r>
      <w:r w:rsidR="00D7361D">
        <w:t xml:space="preserve"> </w:t>
      </w:r>
      <w:r w:rsidR="00816D03">
        <w:t xml:space="preserve">while </w:t>
      </w:r>
      <w:r w:rsidR="00E80A4E">
        <w:t xml:space="preserve">varying </w:t>
      </w:r>
      <w:r w:rsidR="00816D03">
        <w:t>flow rate and viscometer sections.  T</w:t>
      </w:r>
      <w:r w:rsidR="00D7361D">
        <w:t>hen the measured dat</w:t>
      </w:r>
      <w:r w:rsidR="002E7C1A">
        <w:t>a</w:t>
      </w:r>
      <w:r w:rsidR="00816D03">
        <w:t xml:space="preserve"> is converted</w:t>
      </w:r>
      <w:r w:rsidR="002E7C1A">
        <w:t xml:space="preserve"> into wall shear stresses and n</w:t>
      </w:r>
      <w:r w:rsidR="00D7361D">
        <w:t>ominal Newtonian shear rates</w:t>
      </w:r>
      <w:r w:rsidR="00816D03">
        <w:t>.  P</w:t>
      </w:r>
      <w:r w:rsidR="0085580E">
        <w:t>ressure drop readings</w:t>
      </w:r>
      <w:r w:rsidR="007C5CAC">
        <w:t xml:space="preserve"> and all other measurements for a given flow rate</w:t>
      </w:r>
      <w:r w:rsidR="0085580E">
        <w:t xml:space="preserve"> </w:t>
      </w:r>
      <w:r w:rsidR="00816D03">
        <w:t xml:space="preserve">were </w:t>
      </w:r>
      <w:r w:rsidR="0085580E">
        <w:t>taken over ten time steps</w:t>
      </w:r>
      <w:r w:rsidR="007C5CAC">
        <w:t xml:space="preserve">; a time step is defined as the time it takes to record one set of measurements for all </w:t>
      </w:r>
      <w:r w:rsidR="00816D03">
        <w:t xml:space="preserve">test parameters </w:t>
      </w:r>
      <w:r w:rsidR="007C5CAC">
        <w:t>by the computer system</w:t>
      </w:r>
      <w:r w:rsidR="00816D03">
        <w:t xml:space="preserve">.  </w:t>
      </w:r>
      <w:r w:rsidR="007C5CAC">
        <w:t xml:space="preserve">This </w:t>
      </w:r>
      <w:r w:rsidR="00816D03">
        <w:t xml:space="preserve">was </w:t>
      </w:r>
      <w:r w:rsidR="007C5CAC">
        <w:t xml:space="preserve">done to check for reliability and </w:t>
      </w:r>
      <w:r w:rsidR="00816D03">
        <w:t xml:space="preserve">consistency </w:t>
      </w:r>
      <w:r w:rsidR="007C5CAC">
        <w:t>of the measurements</w:t>
      </w:r>
      <w:r w:rsidR="00816D03">
        <w:t xml:space="preserve">.  </w:t>
      </w:r>
      <w:r w:rsidR="00254713">
        <w:t xml:space="preserve">The pressure drop </w:t>
      </w:r>
      <w:r w:rsidR="00816D03">
        <w:t>was</w:t>
      </w:r>
      <w:r w:rsidR="00254713">
        <w:t xml:space="preserve"> measured using</w:t>
      </w:r>
      <w:r w:rsidR="00254713" w:rsidRPr="00C71B6C">
        <w:t xml:space="preserve"> two differential pressure </w:t>
      </w:r>
      <w:r w:rsidR="00816D03">
        <w:t xml:space="preserve">transmitters with different measurement </w:t>
      </w:r>
      <w:r w:rsidR="00254713">
        <w:t>ranges</w:t>
      </w:r>
      <w:r w:rsidR="00816D03">
        <w:t>,</w:t>
      </w:r>
      <w:r w:rsidR="00254713">
        <w:t xml:space="preserve"> one measuring </w:t>
      </w:r>
      <w:r w:rsidR="00816D03">
        <w:t xml:space="preserve">from 0 </w:t>
      </w:r>
      <w:r w:rsidR="00254713">
        <w:t>to</w:t>
      </w:r>
      <w:r w:rsidR="0042191B">
        <w:t xml:space="preserve"> </w:t>
      </w:r>
      <w:r w:rsidR="00816D03">
        <w:t>10</w:t>
      </w:r>
      <w:r w:rsidR="0042191B">
        <w:t xml:space="preserve"> KPa and the other </w:t>
      </w:r>
      <w:r w:rsidR="00816D03">
        <w:t xml:space="preserve">from 0 </w:t>
      </w:r>
      <w:r w:rsidR="0042191B">
        <w:t xml:space="preserve">to </w:t>
      </w:r>
      <w:r w:rsidR="00816D03">
        <w:t>300</w:t>
      </w:r>
      <w:r w:rsidR="0042191B">
        <w:t xml:space="preserve"> </w:t>
      </w:r>
      <w:r w:rsidR="00816D03">
        <w:t>K</w:t>
      </w:r>
      <w:r w:rsidR="0042191B">
        <w:t>Pa</w:t>
      </w:r>
      <w:r w:rsidR="00254713">
        <w:t xml:space="preserve">. </w:t>
      </w:r>
      <w:r w:rsidR="00816D03">
        <w:t xml:space="preserve"> </w:t>
      </w:r>
      <w:r w:rsidR="00254713">
        <w:t>T</w:t>
      </w:r>
      <w:r w:rsidR="00254713" w:rsidRPr="00C71B6C">
        <w:t>he former is more accurate for low</w:t>
      </w:r>
      <w:r w:rsidR="00254713">
        <w:t>-pressure</w:t>
      </w:r>
      <w:r w:rsidR="00816D03">
        <w:t xml:space="preserve"> measurements </w:t>
      </w:r>
      <w:r w:rsidR="00254713">
        <w:t xml:space="preserve">and </w:t>
      </w:r>
      <w:r w:rsidR="00816D03">
        <w:t xml:space="preserve">the latter provides </w:t>
      </w:r>
      <w:r w:rsidR="005567C4">
        <w:t>measurements over</w:t>
      </w:r>
      <w:r w:rsidR="00254713">
        <w:t xml:space="preserve"> a wide range of values.</w:t>
      </w:r>
      <w:r w:rsidR="0007553A">
        <w:t xml:space="preserve"> </w:t>
      </w:r>
    </w:p>
    <w:p w14:paraId="5FBC969C" w14:textId="05A55ACF" w:rsidR="00254713" w:rsidRDefault="008548E1" w:rsidP="00436E9C">
      <w:pPr>
        <w:ind w:firstLine="720"/>
        <w:jc w:val="both"/>
      </w:pPr>
      <w:r>
        <w:t>As pre</w:t>
      </w:r>
      <w:r w:rsidR="00497ABF">
        <w:t xml:space="preserve">viously mentioned in </w:t>
      </w:r>
      <w:r w:rsidR="00F76AB2">
        <w:t>Section</w:t>
      </w:r>
      <w:r w:rsidR="00497ABF">
        <w:t xml:space="preserve"> 3.2, it is imperative that </w:t>
      </w:r>
      <w:r w:rsidR="00231824">
        <w:t xml:space="preserve">fully developed </w:t>
      </w:r>
      <w:r w:rsidR="00497ABF">
        <w:t>laminar flow is established</w:t>
      </w:r>
      <w:r w:rsidR="00231824">
        <w:t xml:space="preserve"> before measuring rheology.</w:t>
      </w:r>
      <w:r w:rsidR="00181899">
        <w:t xml:space="preserve"> </w:t>
      </w:r>
      <w:r w:rsidR="0007553A">
        <w:t xml:space="preserve"> </w:t>
      </w:r>
      <w:r w:rsidR="00181899">
        <w:t>Entry length</w:t>
      </w:r>
      <w:r w:rsidR="00254713">
        <w:t xml:space="preserve"> of </w:t>
      </w:r>
      <w:r w:rsidR="00181899">
        <w:t>approximately 50</w:t>
      </w:r>
      <w:r w:rsidR="0007553A">
        <w:t xml:space="preserve"> times the pipe diameter</w:t>
      </w:r>
      <w:r w:rsidR="00181899">
        <w:t xml:space="preserve"> is maintained in the test sections </w:t>
      </w:r>
      <w:r w:rsidR="00254713">
        <w:t>to ensure fully developed flow</w:t>
      </w:r>
      <w:r w:rsidR="0007553A">
        <w:t xml:space="preserve">.   </w:t>
      </w:r>
      <w:r w:rsidR="00254713">
        <w:t>While measuring foam rheology a</w:t>
      </w:r>
      <w:r w:rsidR="00D3304E">
        <w:t xml:space="preserve">t lower flow rates, foam properties especially its quality change </w:t>
      </w:r>
      <w:r w:rsidR="0007553A">
        <w:t>because</w:t>
      </w:r>
      <w:r w:rsidR="00D3304E">
        <w:t xml:space="preserve"> of gravity drainage and coalescence. </w:t>
      </w:r>
      <w:r w:rsidR="0007553A">
        <w:t xml:space="preserve"> </w:t>
      </w:r>
      <w:r w:rsidR="00D3304E">
        <w:t>Hence, to</w:t>
      </w:r>
      <w:r w:rsidR="0007553A">
        <w:t xml:space="preserve"> maintain </w:t>
      </w:r>
      <w:r w:rsidR="00D3304E">
        <w:t xml:space="preserve">uniform </w:t>
      </w:r>
      <w:r w:rsidR="00181899">
        <w:t>level foam generation</w:t>
      </w:r>
      <w:r w:rsidR="0007553A">
        <w:t xml:space="preserve"> at different test flow rate</w:t>
      </w:r>
      <w:r w:rsidR="00D3304E">
        <w:t xml:space="preserve">, the </w:t>
      </w:r>
      <w:r w:rsidR="00D3304E" w:rsidRPr="00C71B6C">
        <w:t xml:space="preserve">foam </w:t>
      </w:r>
      <w:r w:rsidR="00475FD9">
        <w:t>was</w:t>
      </w:r>
      <w:r w:rsidR="00254713">
        <w:t xml:space="preserve"> regenerated </w:t>
      </w:r>
      <w:r w:rsidR="003C1866">
        <w:t xml:space="preserve">at the maximum flow rate (0.55 L/min) </w:t>
      </w:r>
      <w:r w:rsidR="007C5CAC">
        <w:t>for a period of</w:t>
      </w:r>
      <w:r w:rsidR="00AF12D4">
        <w:t xml:space="preserve"> </w:t>
      </w:r>
      <w:r w:rsidR="0076533D">
        <w:t>60</w:t>
      </w:r>
      <w:r w:rsidR="00AF12D4">
        <w:t xml:space="preserve"> seconds</w:t>
      </w:r>
      <w:r w:rsidR="007C5CAC">
        <w:t xml:space="preserve"> </w:t>
      </w:r>
      <w:r w:rsidR="00254713">
        <w:t xml:space="preserve">before each </w:t>
      </w:r>
      <w:r w:rsidR="00181899">
        <w:t>flow</w:t>
      </w:r>
      <w:r w:rsidR="00254713">
        <w:t xml:space="preserve"> measurement</w:t>
      </w:r>
      <w:r w:rsidR="007C5CAC">
        <w:t xml:space="preserve"> was</w:t>
      </w:r>
      <w:r w:rsidR="00475FD9">
        <w:t xml:space="preserve"> taken</w:t>
      </w:r>
      <w:r w:rsidR="00910533">
        <w:t xml:space="preserve"> </w:t>
      </w:r>
      <w:r w:rsidR="00AF12D4">
        <w:t>(</w:t>
      </w:r>
      <w:r w:rsidR="00F76AB2">
        <w:t>Fig.</w:t>
      </w:r>
      <w:r w:rsidR="00910533">
        <w:t xml:space="preserve"> 4.</w:t>
      </w:r>
      <w:r w:rsidR="00C1306F">
        <w:t>5</w:t>
      </w:r>
      <w:r w:rsidR="00AF12D4">
        <w:t>)</w:t>
      </w:r>
      <w:r w:rsidR="00254713">
        <w:t>.</w:t>
      </w:r>
    </w:p>
    <w:p w14:paraId="339963C8" w14:textId="77777777" w:rsidR="005B2232" w:rsidRDefault="005B2232" w:rsidP="00436E9C">
      <w:pPr>
        <w:ind w:firstLine="720"/>
        <w:jc w:val="both"/>
      </w:pPr>
    </w:p>
    <w:p w14:paraId="60EADAE7" w14:textId="1065165E" w:rsidR="00910533" w:rsidRPr="003E0AB3" w:rsidRDefault="007B7DA1" w:rsidP="00B50FED">
      <w:pPr>
        <w:pStyle w:val="Caption"/>
      </w:pPr>
      <w:r>
        <w:drawing>
          <wp:inline distT="0" distB="0" distL="0" distR="0" wp14:anchorId="27A9D092" wp14:editId="73C4BBF2">
            <wp:extent cx="4023863" cy="27432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023863" cy="2743200"/>
                    </a:xfrm>
                    <a:prstGeom prst="rect">
                      <a:avLst/>
                    </a:prstGeom>
                    <a:noFill/>
                  </pic:spPr>
                </pic:pic>
              </a:graphicData>
            </a:graphic>
          </wp:inline>
        </w:drawing>
      </w:r>
    </w:p>
    <w:p w14:paraId="2CDCAFE7" w14:textId="6E5B52B5" w:rsidR="0024446B" w:rsidRDefault="00910533" w:rsidP="002D4FE5">
      <w:pPr>
        <w:pStyle w:val="Caption"/>
        <w:jc w:val="left"/>
      </w:pPr>
      <w:r w:rsidRPr="003E0AB3">
        <w:t xml:space="preserve">Figure </w:t>
      </w:r>
      <w:r w:rsidR="00E26013" w:rsidRPr="003E0AB3">
        <w:t>4</w:t>
      </w:r>
      <w:r w:rsidR="00385CDC">
        <w:t>.</w:t>
      </w:r>
      <w:r w:rsidR="00C1306F">
        <w:t>5</w:t>
      </w:r>
      <w:r w:rsidR="00C1306F" w:rsidRPr="003E0AB3">
        <w:t xml:space="preserve"> </w:t>
      </w:r>
      <w:r w:rsidRPr="003E0AB3">
        <w:t>Foam being regenerated at higher flow rates before each test measurement</w:t>
      </w:r>
    </w:p>
    <w:p w14:paraId="2954FE8C" w14:textId="77777777" w:rsidR="003C1866" w:rsidRPr="003E0AB3" w:rsidRDefault="003C1866" w:rsidP="00B50FED">
      <w:pPr>
        <w:pStyle w:val="NoSpace"/>
      </w:pPr>
    </w:p>
    <w:p w14:paraId="2C73CD04" w14:textId="78FEEF58" w:rsidR="00036B2E" w:rsidRDefault="00D21603">
      <w:pPr>
        <w:pStyle w:val="Heading3"/>
      </w:pPr>
      <w:bookmarkStart w:id="67" w:name="_Toc482015870"/>
      <w:r>
        <w:t>4.</w:t>
      </w:r>
      <w:r w:rsidR="00F42917">
        <w:t>3</w:t>
      </w:r>
      <w:r>
        <w:t>.</w:t>
      </w:r>
      <w:r w:rsidR="00F42917">
        <w:t>3</w:t>
      </w:r>
      <w:r w:rsidR="00036B2E">
        <w:t xml:space="preserve"> Measuring Yield Stresses</w:t>
      </w:r>
      <w:bookmarkEnd w:id="67"/>
    </w:p>
    <w:p w14:paraId="46ED03EF" w14:textId="3E0AA9BA" w:rsidR="00D21603" w:rsidRDefault="006235BC" w:rsidP="00B50FED">
      <w:pPr>
        <w:jc w:val="both"/>
        <w:rPr>
          <w:rFonts w:asciiTheme="majorHAnsi" w:hAnsiTheme="majorHAnsi"/>
          <w:b/>
          <w:bCs/>
          <w:iCs/>
          <w:szCs w:val="28"/>
        </w:rPr>
      </w:pPr>
      <w:r>
        <w:tab/>
      </w:r>
      <w:r w:rsidR="00B75BE0">
        <w:t xml:space="preserve">Yield stress </w:t>
      </w:r>
      <w:r w:rsidR="00A05646">
        <w:t xml:space="preserve">is </w:t>
      </w:r>
      <w:r w:rsidR="00B75BE0">
        <w:t xml:space="preserve">important </w:t>
      </w:r>
      <w:r w:rsidR="00A05646">
        <w:t xml:space="preserve">characteristic of </w:t>
      </w:r>
      <w:r w:rsidR="00B75BE0">
        <w:t xml:space="preserve">drilling </w:t>
      </w:r>
      <w:r w:rsidR="00A05646">
        <w:t>fluids that they are able to flow only if they are subjected to a stress above some critical value</w:t>
      </w:r>
      <w:r w:rsidR="00B75BE0">
        <w:t xml:space="preserve">.  </w:t>
      </w:r>
      <w:r w:rsidR="00A05646">
        <w:t>Otherwise</w:t>
      </w:r>
      <w:r w:rsidR="00B75BE0">
        <w:t>,</w:t>
      </w:r>
      <w:r w:rsidR="00A05646">
        <w:t xml:space="preserve"> they deform in a finite way like solids</w:t>
      </w:r>
      <w:r w:rsidR="00B75BE0">
        <w:t xml:space="preserve">.  </w:t>
      </w:r>
      <w:r w:rsidR="00A05646">
        <w:t xml:space="preserve">It is a </w:t>
      </w:r>
      <w:r w:rsidR="00B75BE0">
        <w:t xml:space="preserve">challenging </w:t>
      </w:r>
      <w:r w:rsidR="00A05646">
        <w:t xml:space="preserve">task to determine the critical value at which flow begins for </w:t>
      </w:r>
      <w:r w:rsidR="00B75BE0">
        <w:t>evaluating the</w:t>
      </w:r>
      <w:r w:rsidR="00A05646">
        <w:t xml:space="preserve"> yield stress behavior</w:t>
      </w:r>
      <w:r w:rsidR="00B75BE0">
        <w:t xml:space="preserve"> of fluid.  </w:t>
      </w:r>
      <w:r w:rsidR="00A05646">
        <w:t>In this study, the presence of yiel</w:t>
      </w:r>
      <w:r w:rsidR="005567C4">
        <w:t>d stress was evaluated during</w:t>
      </w:r>
      <w:r w:rsidR="00A05646">
        <w:t xml:space="preserve"> static condition</w:t>
      </w:r>
      <w:r w:rsidR="005567C4">
        <w:t>s</w:t>
      </w:r>
      <w:r w:rsidR="00A05646">
        <w:t xml:space="preserve"> after dynamically flowing the fluid</w:t>
      </w:r>
      <w:r w:rsidR="005567C4">
        <w:t xml:space="preserve"> and then gradually coming to a rest</w:t>
      </w:r>
      <w:r w:rsidR="00B75BE0">
        <w:t xml:space="preserve">.  </w:t>
      </w:r>
      <w:r w:rsidR="00A05646">
        <w:t xml:space="preserve">The pressure drops </w:t>
      </w:r>
      <w:r w:rsidR="00B75BE0">
        <w:t xml:space="preserve">across the test </w:t>
      </w:r>
      <w:r w:rsidR="00BF7D14">
        <w:t xml:space="preserve">viscometer </w:t>
      </w:r>
      <w:r w:rsidR="00B75BE0">
        <w:t xml:space="preserve">section and foam generator </w:t>
      </w:r>
      <w:r w:rsidR="00A05646">
        <w:t>were measured for the transitio</w:t>
      </w:r>
      <w:r w:rsidR="005567C4">
        <w:t xml:space="preserve">n </w:t>
      </w:r>
      <w:r w:rsidR="00B75BE0">
        <w:t xml:space="preserve">from </w:t>
      </w:r>
      <w:r w:rsidR="005567C4">
        <w:t>the dynamic to static flow conditions</w:t>
      </w:r>
      <w:r w:rsidR="00B75BE0">
        <w:t xml:space="preserve">.  </w:t>
      </w:r>
      <w:r w:rsidR="005567C4">
        <w:t xml:space="preserve">This </w:t>
      </w:r>
      <w:r w:rsidR="00B75BE0">
        <w:t xml:space="preserve">was performed by </w:t>
      </w:r>
      <w:r w:rsidR="00A05646">
        <w:t>slowly br</w:t>
      </w:r>
      <w:r w:rsidR="00B75BE0">
        <w:t>inging the pump</w:t>
      </w:r>
      <w:r w:rsidR="00A05646">
        <w:t xml:space="preserve"> to </w:t>
      </w:r>
      <w:r w:rsidR="00B75BE0">
        <w:t>stop</w:t>
      </w:r>
      <w:r w:rsidR="005567C4">
        <w:t xml:space="preserve"> after a set of rheology measurements </w:t>
      </w:r>
      <w:r w:rsidR="00B75BE0">
        <w:t xml:space="preserve">in which </w:t>
      </w:r>
      <w:r w:rsidR="005567C4">
        <w:t xml:space="preserve">the foam </w:t>
      </w:r>
      <w:r w:rsidR="00B75BE0">
        <w:t>was</w:t>
      </w:r>
      <w:r w:rsidR="005567C4">
        <w:t xml:space="preserve"> continuously sheared</w:t>
      </w:r>
      <w:r w:rsidR="00A05646">
        <w:t>.</w:t>
      </w:r>
      <w:r w:rsidR="00B75BE0">
        <w:t xml:space="preserve"> </w:t>
      </w:r>
      <w:r w:rsidR="00A05646">
        <w:t xml:space="preserve"> For a fluid without yield stress, the pressure drop</w:t>
      </w:r>
      <w:r w:rsidR="00BF7D14">
        <w:t xml:space="preserve"> across the viscometer</w:t>
      </w:r>
      <w:r w:rsidR="00A05646">
        <w:t xml:space="preserve"> would </w:t>
      </w:r>
      <w:r w:rsidR="00B75BE0">
        <w:t xml:space="preserve">reduce </w:t>
      </w:r>
      <w:r w:rsidR="00A05646">
        <w:t xml:space="preserve">to the </w:t>
      </w:r>
      <w:r w:rsidR="005567C4">
        <w:t>zero value</w:t>
      </w:r>
      <w:r w:rsidR="00B75BE0">
        <w:t>,</w:t>
      </w:r>
      <w:r w:rsidR="005567C4">
        <w:t xml:space="preserve"> which corresponds to</w:t>
      </w:r>
      <w:r w:rsidR="00A05646">
        <w:t xml:space="preserve"> no flow but in the case of a yielding fluid, there would be </w:t>
      </w:r>
      <w:r w:rsidR="005567C4">
        <w:t xml:space="preserve">a </w:t>
      </w:r>
      <w:r w:rsidR="00A05646">
        <w:t>significant pressure</w:t>
      </w:r>
      <w:r w:rsidR="005567C4">
        <w:t xml:space="preserve"> drop over </w:t>
      </w:r>
      <w:r w:rsidR="007678B6">
        <w:t>a period</w:t>
      </w:r>
      <w:r w:rsidR="005567C4">
        <w:t>,</w:t>
      </w:r>
      <w:r w:rsidR="00D21603">
        <w:t xml:space="preserve"> which </w:t>
      </w:r>
      <w:r w:rsidR="005567C4">
        <w:t xml:space="preserve">when analyzed after measurements </w:t>
      </w:r>
      <w:r w:rsidR="00D21603">
        <w:t>would either reach a peak value or stay at a plateau when plotted against time.</w:t>
      </w:r>
      <w:r w:rsidR="003269AE">
        <w:t xml:space="preserve"> </w:t>
      </w:r>
      <w:r w:rsidR="00D21603">
        <w:t xml:space="preserve"> </w:t>
      </w:r>
    </w:p>
    <w:p w14:paraId="0DBCC8DC" w14:textId="3A1E1139" w:rsidR="00D21603" w:rsidRPr="00C71B6C" w:rsidRDefault="00D21603" w:rsidP="00D21603">
      <w:pPr>
        <w:pStyle w:val="Heading2"/>
      </w:pPr>
      <w:bookmarkStart w:id="68" w:name="_Toc482015871"/>
      <w:r>
        <w:t>4.</w:t>
      </w:r>
      <w:r w:rsidR="00D3435C">
        <w:t>4</w:t>
      </w:r>
      <w:r>
        <w:t xml:space="preserve"> </w:t>
      </w:r>
      <w:r w:rsidRPr="00C71B6C">
        <w:t>Visco</w:t>
      </w:r>
      <w:r>
        <w:t xml:space="preserve">meter </w:t>
      </w:r>
      <w:r w:rsidR="00AF4098">
        <w:t>Validation</w:t>
      </w:r>
      <w:bookmarkEnd w:id="68"/>
    </w:p>
    <w:p w14:paraId="2440D2DB" w14:textId="74ABD863" w:rsidR="00D21603" w:rsidRPr="00C71B6C" w:rsidRDefault="00D21603" w:rsidP="00B50FED">
      <w:pPr>
        <w:spacing w:after="240"/>
        <w:jc w:val="both"/>
      </w:pPr>
      <w:r w:rsidRPr="00C71B6C">
        <w:t>The recirculatin</w:t>
      </w:r>
      <w:r w:rsidR="00AF4098">
        <w:t xml:space="preserve">g pipe viscometer </w:t>
      </w:r>
      <w:r w:rsidR="00D3435C">
        <w:t xml:space="preserve">measurements were </w:t>
      </w:r>
      <w:r w:rsidR="00AF4098">
        <w:t>validated</w:t>
      </w:r>
      <w:r w:rsidRPr="00C71B6C">
        <w:t xml:space="preserve"> </w:t>
      </w:r>
      <w:r w:rsidR="00D3435C">
        <w:t>by comparing with measurements obtained from rotational viscometer (</w:t>
      </w:r>
      <w:r w:rsidR="00D3435C" w:rsidRPr="00C71B6C">
        <w:t>OFITE 900</w:t>
      </w:r>
      <w:r w:rsidR="00D3435C">
        <w:t>)</w:t>
      </w:r>
      <w:r w:rsidR="00D3435C" w:rsidRPr="00C71B6C">
        <w:t xml:space="preserve"> </w:t>
      </w:r>
      <w:r w:rsidR="00D3435C">
        <w:t>at the same temperature</w:t>
      </w:r>
      <w:r w:rsidR="00DF6D0B">
        <w:t xml:space="preserve">.  </w:t>
      </w:r>
      <w:r w:rsidR="00D3435C">
        <w:t>Tests were conducted</w:t>
      </w:r>
      <w:r w:rsidR="00D3435C" w:rsidRPr="00C71B6C">
        <w:t xml:space="preserve"> </w:t>
      </w:r>
      <w:r w:rsidRPr="00C71B6C">
        <w:t xml:space="preserve">using Newtonian mineral oil </w:t>
      </w:r>
      <w:r w:rsidR="00D3435C">
        <w:t>(</w:t>
      </w:r>
      <w:r w:rsidRPr="00C71B6C">
        <w:t>Drakeol® 10 LT MIN OIL NF</w:t>
      </w:r>
      <w:r w:rsidR="00D3435C">
        <w:t>)</w:t>
      </w:r>
      <w:r>
        <w:t xml:space="preserve"> at</w:t>
      </w:r>
      <w:r w:rsidR="00AF4098">
        <w:t xml:space="preserve"> 23.9</w:t>
      </w:r>
      <w:r w:rsidR="00AF4098">
        <w:rPr>
          <w:rFonts w:cstheme="minorHAnsi"/>
        </w:rPr>
        <w:t>°C</w:t>
      </w:r>
      <w:r>
        <w:t xml:space="preserve"> </w:t>
      </w:r>
      <w:r w:rsidR="00AF4098">
        <w:t>(</w:t>
      </w:r>
      <w:r>
        <w:t>75</w:t>
      </w:r>
      <w:r w:rsidR="00AF4098">
        <w:rPr>
          <w:rFonts w:cstheme="minorHAnsi"/>
        </w:rPr>
        <w:t>°</w:t>
      </w:r>
      <w:r>
        <w:t>F</w:t>
      </w:r>
      <w:r w:rsidR="00AF4098">
        <w:t>)</w:t>
      </w:r>
      <w:r>
        <w:t>.</w:t>
      </w:r>
      <w:r w:rsidR="00DF6D0B">
        <w:t xml:space="preserve">  All tests were conducted under laminar flow condition in which the Reynolds number was less than 2100.  </w:t>
      </w:r>
      <w:r w:rsidR="00D3435C">
        <w:t>Measurements obtained from pipe viscometers with different diameters form a single flow curve on shear stress versus shear rate plot (Fig.</w:t>
      </w:r>
      <w:r w:rsidR="00C1306F">
        <w:t xml:space="preserve"> 4.6</w:t>
      </w:r>
      <w:r w:rsidR="00D3435C">
        <w:t xml:space="preserve">), indicating absence of </w:t>
      </w:r>
      <w:r w:rsidR="00D3435C" w:rsidRPr="00C71B6C">
        <w:t>wall slipp</w:t>
      </w:r>
      <w:r w:rsidR="00D3435C">
        <w:t>age.  Beside this, the rotational viscometer measurements perfectly coincide with th</w:t>
      </w:r>
      <w:r w:rsidR="00850637">
        <w:t>ose</w:t>
      </w:r>
      <w:r w:rsidR="00D3435C">
        <w:t xml:space="preserve"> of pipe</w:t>
      </w:r>
      <w:r w:rsidR="00850637">
        <w:t xml:space="preserve"> viscometers</w:t>
      </w:r>
      <w:r w:rsidR="00D3435C">
        <w:t xml:space="preserve">.  </w:t>
      </w:r>
      <w:r w:rsidR="00850637" w:rsidRPr="00850637">
        <w:t>Thus, coinciding rheograms from the pipe viscometer</w:t>
      </w:r>
      <w:r w:rsidR="00850637">
        <w:t>s</w:t>
      </w:r>
      <w:r w:rsidR="00850637" w:rsidRPr="00850637">
        <w:t xml:space="preserve"> and a standardized rotational viscometer </w:t>
      </w:r>
      <w:r w:rsidR="00850637">
        <w:t>validate</w:t>
      </w:r>
      <w:r w:rsidR="00850637" w:rsidRPr="00850637">
        <w:t xml:space="preserve"> pipe viscometer measurements. </w:t>
      </w:r>
      <w:r w:rsidR="00850637">
        <w:t xml:space="preserve"> </w:t>
      </w:r>
      <w:r w:rsidR="00D3435C">
        <w:t xml:space="preserve">A </w:t>
      </w:r>
      <w:r w:rsidR="00D3435C" w:rsidRPr="00C71B6C">
        <w:t xml:space="preserve">slope of 0.033 Pa.s (33 cP) </w:t>
      </w:r>
      <w:r w:rsidR="00D3435C">
        <w:t>is inferred with the</w:t>
      </w:r>
      <w:r w:rsidR="00D3435C" w:rsidRPr="00C71B6C">
        <w:t xml:space="preserve"> straight line passing through the origin</w:t>
      </w:r>
      <w:r w:rsidR="00D3435C">
        <w:t>.</w:t>
      </w:r>
    </w:p>
    <w:p w14:paraId="54808266" w14:textId="650C49B6" w:rsidR="00910533" w:rsidRDefault="000554E8" w:rsidP="00B50FED">
      <w:pPr>
        <w:spacing w:line="240" w:lineRule="auto"/>
        <w:jc w:val="center"/>
      </w:pPr>
      <w:r>
        <w:rPr>
          <w:noProof/>
          <w:lang w:bidi="ar-SA"/>
        </w:rPr>
        <w:drawing>
          <wp:inline distT="0" distB="0" distL="0" distR="0" wp14:anchorId="7814CA9F" wp14:editId="50AE38A9">
            <wp:extent cx="4578350" cy="2743200"/>
            <wp:effectExtent l="19050" t="19050" r="12700" b="1905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578350" cy="2743200"/>
                    </a:xfrm>
                    <a:prstGeom prst="rect">
                      <a:avLst/>
                    </a:prstGeom>
                    <a:noFill/>
                    <a:ln>
                      <a:solidFill>
                        <a:schemeClr val="tx1"/>
                      </a:solidFill>
                    </a:ln>
                  </pic:spPr>
                </pic:pic>
              </a:graphicData>
            </a:graphic>
          </wp:inline>
        </w:drawing>
      </w:r>
    </w:p>
    <w:p w14:paraId="1686E58B" w14:textId="3779F390" w:rsidR="00B05CAC" w:rsidRPr="00573397" w:rsidRDefault="00910533" w:rsidP="00EF2E2F">
      <w:pPr>
        <w:pStyle w:val="Caption"/>
      </w:pPr>
      <w:r w:rsidRPr="003A4BF6">
        <w:t xml:space="preserve">Figure </w:t>
      </w:r>
      <w:r w:rsidR="00E26013" w:rsidRPr="003A4BF6">
        <w:t>4</w:t>
      </w:r>
      <w:r w:rsidR="00385CDC">
        <w:t>.</w:t>
      </w:r>
      <w:r w:rsidR="00C1306F">
        <w:t>6</w:t>
      </w:r>
      <w:r w:rsidR="00C1306F" w:rsidRPr="003A4BF6">
        <w:t xml:space="preserve"> </w:t>
      </w:r>
      <w:r w:rsidR="003A4BF6" w:rsidRPr="003A4BF6">
        <w:t>Rheogram</w:t>
      </w:r>
      <w:r w:rsidR="00850637">
        <w:t>s</w:t>
      </w:r>
      <w:r w:rsidR="003A4BF6" w:rsidRPr="003A4BF6">
        <w:t xml:space="preserve"> </w:t>
      </w:r>
      <w:r w:rsidR="00850637">
        <w:t xml:space="preserve">obtained from </w:t>
      </w:r>
      <w:r w:rsidR="003A4BF6" w:rsidRPr="003A4BF6">
        <w:t>pipe and rotational viscometer</w:t>
      </w:r>
      <w:r w:rsidR="00850637">
        <w:t>s</w:t>
      </w:r>
    </w:p>
    <w:p w14:paraId="729396E4" w14:textId="02598211" w:rsidR="00D21603" w:rsidRDefault="004B4A86" w:rsidP="00D21603">
      <w:pPr>
        <w:pStyle w:val="Heading2"/>
      </w:pPr>
      <w:bookmarkStart w:id="69" w:name="_Toc482015872"/>
      <w:r>
        <w:t xml:space="preserve">4.5 </w:t>
      </w:r>
      <w:r w:rsidR="00D21603">
        <w:t xml:space="preserve">Investigating </w:t>
      </w:r>
      <w:r>
        <w:t xml:space="preserve">Degradation </w:t>
      </w:r>
      <w:r w:rsidR="00E43101">
        <w:t>of</w:t>
      </w:r>
      <w:r>
        <w:t xml:space="preserve"> </w:t>
      </w:r>
      <w:r w:rsidR="00D21603">
        <w:t>PAC</w:t>
      </w:r>
      <w:bookmarkEnd w:id="69"/>
      <w:r w:rsidR="00D21603">
        <w:t xml:space="preserve"> </w:t>
      </w:r>
    </w:p>
    <w:p w14:paraId="231099AC" w14:textId="65FCF82B" w:rsidR="00D21603" w:rsidRDefault="00D21603" w:rsidP="00B50FED">
      <w:pPr>
        <w:jc w:val="both"/>
      </w:pPr>
      <w:r>
        <w:tab/>
      </w:r>
      <w:r w:rsidR="00143DB1">
        <w:t xml:space="preserve">Polymeric fluids often degrade when exposed to high temperature and high shear rate. </w:t>
      </w:r>
      <w:r w:rsidR="00690D81">
        <w:t>To assess the impact of degradation on the rheology measurement, tests were conducted on</w:t>
      </w:r>
      <w:r>
        <w:t xml:space="preserve"> polymer-based foams </w:t>
      </w:r>
      <w:r w:rsidR="00690D81">
        <w:t>under</w:t>
      </w:r>
      <w:r>
        <w:t xml:space="preserve"> high temperature</w:t>
      </w:r>
      <w:r w:rsidR="00690D81">
        <w:t xml:space="preserve"> </w:t>
      </w:r>
      <w:r w:rsidR="00123BC1">
        <w:t xml:space="preserve">despite </w:t>
      </w:r>
      <w:r w:rsidR="00690D81">
        <w:t>PAC polymer specifications</w:t>
      </w:r>
      <w:r w:rsidR="00123BC1">
        <w:t xml:space="preserve"> citing stability of up to </w:t>
      </w:r>
      <w:r w:rsidR="00950C04">
        <w:t>148.9</w:t>
      </w:r>
      <w:r w:rsidR="00950C04">
        <w:rPr>
          <w:rFonts w:cstheme="minorHAnsi"/>
        </w:rPr>
        <w:t>°</w:t>
      </w:r>
      <w:r w:rsidR="00950C04">
        <w:t>C (</w:t>
      </w:r>
      <w:r w:rsidR="00123BC1">
        <w:t>300</w:t>
      </w:r>
      <w:r w:rsidR="00950C04">
        <w:rPr>
          <w:rFonts w:cstheme="minorHAnsi"/>
        </w:rPr>
        <w:t>°</w:t>
      </w:r>
      <w:r w:rsidR="00950C04">
        <w:t>F)</w:t>
      </w:r>
      <w:r w:rsidR="00690D81">
        <w:t xml:space="preserve">.  The degradation study was performed </w:t>
      </w:r>
      <w:r w:rsidR="00123BC1">
        <w:t>by testing</w:t>
      </w:r>
      <w:r w:rsidR="002B5B20">
        <w:t xml:space="preserve"> </w:t>
      </w:r>
      <w:r w:rsidR="00123BC1">
        <w:t>rheology of base</w:t>
      </w:r>
      <w:r w:rsidR="00690D81">
        <w:t xml:space="preserve"> liquid using rotational viscometer </w:t>
      </w:r>
      <w:r w:rsidR="00123BC1">
        <w:t>before and after foam</w:t>
      </w:r>
      <w:r w:rsidR="00690D81">
        <w:t xml:space="preserve"> rheology</w:t>
      </w:r>
      <w:r w:rsidR="002B5B20">
        <w:t xml:space="preserve"> experiments</w:t>
      </w:r>
      <w:r w:rsidR="00690D81">
        <w:t>.  The fluid preserved its original rheological properties (Fig. 4.</w:t>
      </w:r>
      <w:r w:rsidR="00C1306F">
        <w:t>7</w:t>
      </w:r>
      <w:r w:rsidR="00690D81">
        <w:t>) after exposure to high temperature (107</w:t>
      </w:r>
      <w:r w:rsidR="00690D81">
        <w:rPr>
          <w:rFonts w:cstheme="minorHAnsi"/>
        </w:rPr>
        <w:t>°</w:t>
      </w:r>
      <w:r w:rsidR="00690D81">
        <w:t>C) and high shear rate occurring in the foam generator</w:t>
      </w:r>
      <w:r w:rsidR="00CB3304">
        <w:t>.</w:t>
      </w:r>
      <w:r w:rsidR="00690D81">
        <w:t xml:space="preserve"> </w:t>
      </w:r>
      <w:r w:rsidR="00690D81" w:rsidRPr="00690D81">
        <w:t>Thus, PAC is stable at temperature</w:t>
      </w:r>
      <w:r w:rsidR="00690D81">
        <w:t>s</w:t>
      </w:r>
      <w:r w:rsidR="00690D81" w:rsidRPr="00690D81">
        <w:t xml:space="preserve"> and </w:t>
      </w:r>
      <w:r w:rsidR="00690D81">
        <w:t>shear rates considered this investigation</w:t>
      </w:r>
      <w:r w:rsidR="00690D81" w:rsidRPr="00690D81">
        <w:t>.</w:t>
      </w:r>
    </w:p>
    <w:p w14:paraId="4EE4243D" w14:textId="77777777" w:rsidR="00622EAD" w:rsidRPr="003A4BF6" w:rsidRDefault="00DC2970" w:rsidP="003A4BF6">
      <w:pPr>
        <w:keepNext/>
        <w:spacing w:line="240" w:lineRule="auto"/>
        <w:jc w:val="center"/>
        <w:rPr>
          <w:sz w:val="20"/>
        </w:rPr>
      </w:pPr>
      <w:r w:rsidRPr="003A4BF6">
        <w:rPr>
          <w:noProof/>
          <w:sz w:val="20"/>
          <w:lang w:bidi="ar-SA"/>
        </w:rPr>
        <w:drawing>
          <wp:inline distT="0" distB="0" distL="0" distR="0" wp14:anchorId="7753F29D" wp14:editId="6A8F57D6">
            <wp:extent cx="4578350" cy="2749550"/>
            <wp:effectExtent l="19050" t="19050" r="12700" b="1270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8350" cy="2749550"/>
                    </a:xfrm>
                    <a:prstGeom prst="rect">
                      <a:avLst/>
                    </a:prstGeom>
                    <a:noFill/>
                    <a:ln>
                      <a:solidFill>
                        <a:schemeClr val="tx1"/>
                      </a:solidFill>
                    </a:ln>
                  </pic:spPr>
                </pic:pic>
              </a:graphicData>
            </a:graphic>
          </wp:inline>
        </w:drawing>
      </w:r>
    </w:p>
    <w:p w14:paraId="214F2050" w14:textId="2E7AA636" w:rsidR="00F75CF9" w:rsidRPr="003A4BF6" w:rsidRDefault="00622EAD" w:rsidP="00B50FED">
      <w:pPr>
        <w:pStyle w:val="Caption"/>
      </w:pPr>
      <w:r w:rsidRPr="003A4BF6">
        <w:t xml:space="preserve">Figure </w:t>
      </w:r>
      <w:r w:rsidR="00E26013" w:rsidRPr="003A4BF6">
        <w:t>4</w:t>
      </w:r>
      <w:r w:rsidR="00385CDC">
        <w:t>.</w:t>
      </w:r>
      <w:r w:rsidR="00C1306F">
        <w:t>7</w:t>
      </w:r>
      <w:r w:rsidR="00C1306F" w:rsidRPr="003A4BF6">
        <w:t xml:space="preserve"> </w:t>
      </w:r>
      <w:r w:rsidRPr="003A4BF6">
        <w:t xml:space="preserve">Rheogram of </w:t>
      </w:r>
      <w:r w:rsidR="00F14E24">
        <w:t xml:space="preserve">polymer </w:t>
      </w:r>
      <w:r w:rsidRPr="003A4BF6">
        <w:t>base fluid</w:t>
      </w:r>
      <w:r w:rsidR="00F14E24">
        <w:t xml:space="preserve"> (0.25% PAC + Water)</w:t>
      </w:r>
      <w:r w:rsidRPr="003A4BF6">
        <w:t xml:space="preserve"> before and after high temperature foam rheology experiments</w:t>
      </w:r>
    </w:p>
    <w:p w14:paraId="39C7197E" w14:textId="77777777" w:rsidR="00096374" w:rsidRDefault="00096374">
      <w:pPr>
        <w:spacing w:line="240" w:lineRule="auto"/>
        <w:rPr>
          <w:rFonts w:asciiTheme="majorHAnsi" w:hAnsiTheme="majorHAnsi"/>
          <w:b/>
          <w:bCs/>
          <w:sz w:val="28"/>
          <w:szCs w:val="32"/>
        </w:rPr>
      </w:pPr>
      <w:r>
        <w:br w:type="page"/>
      </w:r>
    </w:p>
    <w:p w14:paraId="2629C3E0" w14:textId="77777777" w:rsidR="00C71B6C" w:rsidRDefault="00C71B6C" w:rsidP="00B50FED">
      <w:pPr>
        <w:pStyle w:val="Heading1"/>
      </w:pPr>
      <w:bookmarkStart w:id="70" w:name="_Toc482015873"/>
      <w:r>
        <w:t>Chapter 5: Results and Discussion</w:t>
      </w:r>
      <w:bookmarkEnd w:id="70"/>
    </w:p>
    <w:p w14:paraId="2B4C3EB2" w14:textId="77777777" w:rsidR="003264B5" w:rsidRPr="002159B6" w:rsidRDefault="003264B5" w:rsidP="003264B5">
      <w:pPr>
        <w:pStyle w:val="Heading2"/>
        <w:rPr>
          <w:color w:val="FF0000"/>
        </w:rPr>
      </w:pPr>
      <w:bookmarkStart w:id="71" w:name="_Toc482015874"/>
      <w:r>
        <w:t xml:space="preserve">5.1 </w:t>
      </w:r>
      <w:r w:rsidRPr="00C71B6C">
        <w:t>Rheology Measurements</w:t>
      </w:r>
      <w:bookmarkEnd w:id="71"/>
      <w:r w:rsidR="002159B6">
        <w:t xml:space="preserve"> </w:t>
      </w:r>
    </w:p>
    <w:p w14:paraId="7B12F441" w14:textId="6B074E85" w:rsidR="003264B5" w:rsidRPr="009F27D3" w:rsidRDefault="003264B5" w:rsidP="00B50FED">
      <w:pPr>
        <w:ind w:firstLine="720"/>
        <w:jc w:val="both"/>
      </w:pPr>
      <w:r w:rsidRPr="009F27D3">
        <w:t>Every rheological test aims to determine the relationship between the wall shear stress and shear rate</w:t>
      </w:r>
      <w:r w:rsidR="00D21603" w:rsidRPr="009F27D3">
        <w:t xml:space="preserve"> by plotting the respective data on a rheogram</w:t>
      </w:r>
      <w:r w:rsidRPr="009F27D3">
        <w:t xml:space="preserve">. </w:t>
      </w:r>
      <w:r w:rsidR="009F27D3" w:rsidRPr="009F27D3">
        <w:t>According to Eqn. (</w:t>
      </w:r>
      <w:r w:rsidR="009F27D3" w:rsidRPr="00B50FED">
        <w:rPr>
          <w:color w:val="000000" w:themeColor="text1"/>
        </w:rPr>
        <w:t>3.1</w:t>
      </w:r>
      <w:r w:rsidR="00C1306F" w:rsidRPr="00B50FED">
        <w:rPr>
          <w:color w:val="000000" w:themeColor="text1"/>
        </w:rPr>
        <w:t>3</w:t>
      </w:r>
      <w:r w:rsidR="009F27D3" w:rsidRPr="009F27D3">
        <w:t xml:space="preserve">), </w:t>
      </w:r>
      <w:r w:rsidRPr="009F27D3">
        <w:t xml:space="preserve">the wall shear stress, </w:t>
      </w:r>
      <w:r w:rsidRPr="00B50FED">
        <w:t>τ</w:t>
      </w:r>
      <w:r w:rsidRPr="00B50FED">
        <w:rPr>
          <w:vertAlign w:val="subscript"/>
        </w:rPr>
        <w:t>w</w:t>
      </w:r>
      <w:r w:rsidRPr="009F27D3">
        <w:t xml:space="preserve"> is related to the </w:t>
      </w:r>
      <w:r w:rsidR="009F27D3">
        <w:t xml:space="preserve">measured </w:t>
      </w:r>
      <w:r w:rsidRPr="009F27D3">
        <w:t>pressure drop</w:t>
      </w:r>
      <w:r w:rsidR="009F27D3" w:rsidRPr="009F27D3">
        <w:t xml:space="preserve"> (</w:t>
      </w:r>
      <w:r w:rsidRPr="00B50FED">
        <w:t>ΔP</w:t>
      </w:r>
      <w:r w:rsidR="009F27D3" w:rsidRPr="00B50FED">
        <w:rPr>
          <w:vertAlign w:val="subscript"/>
        </w:rPr>
        <w:t>m</w:t>
      </w:r>
      <w:r w:rsidR="009F27D3" w:rsidRPr="00B50FED">
        <w:t>),</w:t>
      </w:r>
      <w:r w:rsidRPr="009F27D3">
        <w:t xml:space="preserve"> </w:t>
      </w:r>
      <w:r w:rsidR="009F27D3" w:rsidRPr="009F27D3">
        <w:t>diameter (</w:t>
      </w:r>
      <w:r w:rsidR="009F27D3" w:rsidRPr="00B50FED">
        <w:t>D)</w:t>
      </w:r>
      <w:r w:rsidR="009F27D3" w:rsidRPr="009F27D3">
        <w:t xml:space="preserve"> and length (</w:t>
      </w:r>
      <w:r w:rsidR="009F27D3" w:rsidRPr="00B50FED">
        <w:t>ΔL</w:t>
      </w:r>
      <w:r w:rsidR="009F27D3" w:rsidRPr="009F27D3">
        <w:t>) of the</w:t>
      </w:r>
      <w:r w:rsidRPr="009F27D3">
        <w:t xml:space="preserve"> </w:t>
      </w:r>
      <w:r w:rsidR="009F27D3" w:rsidRPr="009F27D3">
        <w:t xml:space="preserve">test </w:t>
      </w:r>
      <w:r w:rsidRPr="009F27D3">
        <w:t>section</w:t>
      </w:r>
      <w:r w:rsidR="009F27D3" w:rsidRPr="009F27D3">
        <w:t xml:space="preserve"> as: </w:t>
      </w:r>
      <m:oMath>
        <m:sSub>
          <m:sSubPr>
            <m:ctrlPr>
              <w:rPr>
                <w:rFonts w:ascii="Cambria Math" w:hAnsi="Cambria Math"/>
              </w:rPr>
            </m:ctrlPr>
          </m:sSubPr>
          <m:e>
            <m:r>
              <m:rPr>
                <m:sty m:val="p"/>
              </m:rPr>
              <w:rPr>
                <w:rFonts w:ascii="Cambria Math" w:hAnsi="Cambria Math"/>
              </w:rPr>
              <m:t>τ</m:t>
            </m:r>
          </m:e>
          <m:sub>
            <m:r>
              <m:rPr>
                <m:sty m:val="p"/>
              </m:rPr>
              <w:rPr>
                <w:rFonts w:ascii="Cambria Math" w:hAnsi="Cambria Math"/>
              </w:rPr>
              <m:t>w</m:t>
            </m:r>
          </m:sub>
        </m:sSub>
        <m:r>
          <m:rPr>
            <m:sty m:val="p"/>
          </m:rPr>
          <w:rPr>
            <w:rFonts w:ascii="Cambria Math" w:hAnsi="Cambria Math"/>
          </w:rPr>
          <m:t>=</m:t>
        </m:r>
        <m:f>
          <m:fPr>
            <m:ctrlPr>
              <w:rPr>
                <w:rFonts w:ascii="Cambria Math" w:hAnsi="Cambria Math"/>
              </w:rPr>
            </m:ctrlPr>
          </m:fPr>
          <m:num>
            <m:r>
              <m:rPr>
                <m:sty m:val="p"/>
              </m:rPr>
              <w:rPr>
                <w:rFonts w:ascii="Cambria Math" w:hAnsi="Cambria Math"/>
              </w:rPr>
              <m:t>D</m:t>
            </m:r>
          </m:num>
          <m:den>
            <m:r>
              <m:rPr>
                <m:sty m:val="p"/>
              </m:rPr>
              <w:rPr>
                <w:rFonts w:ascii="Cambria Math" w:hAnsi="Cambria Math"/>
              </w:rPr>
              <m:t>4</m:t>
            </m:r>
          </m:den>
        </m:f>
        <m:r>
          <m:rPr>
            <m:sty m:val="p"/>
          </m:rPr>
          <w:rPr>
            <w:rFonts w:ascii="Cambria Math" w:hAnsi="Cambria Math"/>
          </w:rPr>
          <m:t>.</m:t>
        </m:r>
        <m:f>
          <m:fPr>
            <m:ctrlPr>
              <w:rPr>
                <w:rFonts w:ascii="Cambria Math" w:hAnsi="Cambria Math"/>
              </w:rPr>
            </m:ctrlPr>
          </m:fPr>
          <m:num>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m:t>
                </m:r>
              </m:sub>
            </m:sSub>
          </m:num>
          <m:den>
            <m:r>
              <m:rPr>
                <m:sty m:val="p"/>
              </m:rPr>
              <w:rPr>
                <w:rFonts w:ascii="Cambria Math" w:hAnsi="Cambria Math"/>
              </w:rPr>
              <m:t>ΔL</m:t>
            </m:r>
          </m:den>
        </m:f>
      </m:oMath>
      <w:r w:rsidRPr="009F27D3">
        <w:t xml:space="preserve"> </w:t>
      </w:r>
      <w:r w:rsidR="009F27D3" w:rsidRPr="009F27D3">
        <w:t xml:space="preserve">.  </w:t>
      </w:r>
      <w:r w:rsidR="002E7C1A" w:rsidRPr="009F27D3">
        <w:t xml:space="preserve">The nominal </w:t>
      </w:r>
      <w:r w:rsidRPr="009F27D3">
        <w:t xml:space="preserve">Newtonian shear rates </w:t>
      </w:r>
      <w:r w:rsidR="009F27D3" w:rsidRPr="009F27D3">
        <w:t>(</w:t>
      </w:r>
      <m:oMath>
        <m:r>
          <m:rPr>
            <m:sty m:val="p"/>
          </m:rPr>
          <w:rPr>
            <w:rFonts w:ascii="Cambria Math" w:hAnsi="Cambria Math"/>
          </w:rPr>
          <m:t>γ</m:t>
        </m:r>
      </m:oMath>
      <w:r w:rsidR="009F27D3" w:rsidRPr="009F27D3">
        <w:t>)</w:t>
      </w:r>
      <w:r w:rsidRPr="009F27D3">
        <w:t xml:space="preserve"> </w:t>
      </w:r>
      <w:r w:rsidR="009F27D3" w:rsidRPr="009F27D3">
        <w:t xml:space="preserve">is </w:t>
      </w:r>
      <w:r w:rsidRPr="009F27D3">
        <w:t xml:space="preserve">related to </w:t>
      </w:r>
      <w:r w:rsidR="009F27D3" w:rsidRPr="009F27D3">
        <w:t xml:space="preserve">mean </w:t>
      </w:r>
      <w:r w:rsidRPr="009F27D3">
        <w:t>velocity</w:t>
      </w:r>
      <w:r w:rsidR="009F27D3" w:rsidRPr="009F27D3">
        <w:t xml:space="preserve"> (</w:t>
      </w:r>
      <w:r w:rsidRPr="00B50FED">
        <w:t>U</w:t>
      </w:r>
      <w:r w:rsidR="009F27D3" w:rsidRPr="00B50FED">
        <w:t>)</w:t>
      </w:r>
      <w:r w:rsidR="000320A8">
        <w:t xml:space="preserve"> computed from measured flow rate </w:t>
      </w:r>
      <w:r w:rsidR="009F27D3" w:rsidRPr="009F27D3">
        <w:t>and</w:t>
      </w:r>
      <w:r w:rsidRPr="009F27D3">
        <w:t xml:space="preserve"> </w:t>
      </w:r>
      <w:r w:rsidR="009F27D3" w:rsidRPr="009F27D3">
        <w:t xml:space="preserve">pipe </w:t>
      </w:r>
      <w:r w:rsidRPr="009F27D3">
        <w:t xml:space="preserve">diameter </w:t>
      </w:r>
      <w:r w:rsidR="009F27D3" w:rsidRPr="009F27D3">
        <w:t>(</w:t>
      </w:r>
      <w:r w:rsidRPr="00B50FED">
        <w:t>D</w:t>
      </w:r>
      <w:r w:rsidR="009F27D3" w:rsidRPr="00B50FED">
        <w:t>)</w:t>
      </w:r>
      <w:r w:rsidR="009F27D3" w:rsidRPr="009F27D3">
        <w:t xml:space="preserve">.  </w:t>
      </w:r>
      <w:r w:rsidR="009F27D3" w:rsidRPr="00B50FED">
        <w:t xml:space="preserve">Thus: </w:t>
      </w:r>
      <w:r w:rsidRPr="009F27D3">
        <w:t xml:space="preserve"> </w:t>
      </w:r>
      <m:oMath>
        <m:r>
          <m:rPr>
            <m:sty m:val="p"/>
          </m:rPr>
          <w:rPr>
            <w:rFonts w:ascii="Cambria Math" w:hAnsi="Cambria Math"/>
          </w:rPr>
          <m:t>γ=</m:t>
        </m:r>
        <m:f>
          <m:fPr>
            <m:ctrlPr>
              <w:rPr>
                <w:rFonts w:ascii="Cambria Math" w:hAnsi="Cambria Math"/>
              </w:rPr>
            </m:ctrlPr>
          </m:fPr>
          <m:num>
            <m:r>
              <m:rPr>
                <m:sty m:val="p"/>
              </m:rPr>
              <w:rPr>
                <w:rFonts w:ascii="Cambria Math" w:hAnsi="Cambria Math"/>
              </w:rPr>
              <m:t>8U</m:t>
            </m:r>
          </m:num>
          <m:den>
            <m:r>
              <m:rPr>
                <m:sty m:val="p"/>
              </m:rPr>
              <w:rPr>
                <w:rFonts w:ascii="Cambria Math" w:hAnsi="Cambria Math"/>
              </w:rPr>
              <m:t>D</m:t>
            </m:r>
          </m:den>
        </m:f>
      </m:oMath>
      <w:r w:rsidR="009F27D3" w:rsidRPr="009F27D3">
        <w:t>.</w:t>
      </w:r>
      <w:r w:rsidRPr="009F27D3">
        <w:t xml:space="preserve"> </w:t>
      </w:r>
    </w:p>
    <w:p w14:paraId="21315D52" w14:textId="7844B97E" w:rsidR="003264B5" w:rsidRPr="00313AD4" w:rsidRDefault="000320A8" w:rsidP="003264B5">
      <w:pPr>
        <w:pStyle w:val="Heading2"/>
        <w:rPr>
          <w:color w:val="FF0000"/>
        </w:rPr>
      </w:pPr>
      <w:bookmarkStart w:id="72" w:name="_Toc482015875"/>
      <w:r>
        <w:t>5.2 Verification of Flow Regime</w:t>
      </w:r>
      <w:bookmarkEnd w:id="72"/>
    </w:p>
    <w:p w14:paraId="1242B568" w14:textId="7E94F465" w:rsidR="000320A8" w:rsidRDefault="000320A8" w:rsidP="00B50FED">
      <w:pPr>
        <w:ind w:firstLine="720"/>
        <w:jc w:val="both"/>
      </w:pPr>
      <w:r>
        <w:t xml:space="preserve">All tests were conducted in under </w:t>
      </w:r>
      <w:r w:rsidRPr="00C71B6C">
        <w:t xml:space="preserve">laminar flow </w:t>
      </w:r>
      <w:r>
        <w:t>conditions</w:t>
      </w:r>
      <w:r w:rsidRPr="00C71B6C">
        <w:t xml:space="preserve"> having a Reynolds number less than 2100.  The maximum Reynolds number during th</w:t>
      </w:r>
      <w:r>
        <w:t xml:space="preserve">e test was 1694.  </w:t>
      </w:r>
      <w:r w:rsidR="003264B5" w:rsidRPr="000320A8">
        <w:t>The generalized Reynolds number</w:t>
      </w:r>
      <w:r>
        <w:t xml:space="preserve"> for foam flow</w:t>
      </w:r>
      <w:r w:rsidR="003264B5" w:rsidRPr="000320A8">
        <w:t xml:space="preserve"> </w:t>
      </w:r>
      <w:r>
        <w:rPr>
          <w:i/>
        </w:rPr>
        <w:t>in</w:t>
      </w:r>
      <w:r w:rsidR="00236263" w:rsidRPr="000320A8">
        <w:t xml:space="preserve"> a pipe is </w:t>
      </w:r>
      <w:r>
        <w:t xml:space="preserve">calculated using </w:t>
      </w:r>
      <w:r w:rsidR="00236263" w:rsidRPr="000320A8">
        <w:t xml:space="preserve">Eqn. </w:t>
      </w:r>
      <w:r>
        <w:t>(</w:t>
      </w:r>
      <w:r w:rsidR="00236263" w:rsidRPr="000320A8">
        <w:t>3.3</w:t>
      </w:r>
      <w:r w:rsidR="00C1306F">
        <w:t>2</w:t>
      </w:r>
      <w:r>
        <w:t xml:space="preserve">) as: </w:t>
      </w:r>
    </w:p>
    <w:p w14:paraId="24360A8F" w14:textId="3370C000" w:rsidR="003264B5" w:rsidRPr="006841E0" w:rsidRDefault="003264B5" w:rsidP="00B50FED">
      <w:pPr>
        <w:pStyle w:val="NoSpace"/>
      </w:pPr>
    </w:p>
    <w:p w14:paraId="483FD722" w14:textId="07829CD7" w:rsidR="000320A8" w:rsidRDefault="00712FAB" w:rsidP="003264B5">
      <w:pPr>
        <w:ind w:firstLine="720"/>
      </w:pPr>
      <m:oMath>
        <m:r>
          <w:rPr>
            <w:rFonts w:ascii="Cambria Math" w:hAnsi="Cambria Math"/>
          </w:rPr>
          <m:t>Re=</m:t>
        </m:r>
        <m:f>
          <m:fPr>
            <m:ctrlPr>
              <w:rPr>
                <w:rFonts w:ascii="Cambria Math" w:hAnsi="Cambria Math"/>
                <w:i/>
              </w:rPr>
            </m:ctrlPr>
          </m:fPr>
          <m:num>
            <m:sSup>
              <m:sSupPr>
                <m:ctrlPr>
                  <w:rPr>
                    <w:rFonts w:ascii="Cambria Math" w:hAnsi="Cambria Math"/>
                    <w:i/>
                  </w:rPr>
                </m:ctrlPr>
              </m:sSupPr>
              <m:e>
                <m:r>
                  <w:rPr>
                    <w:rFonts w:ascii="Cambria Math" w:hAnsi="Cambria Math"/>
                  </w:rPr>
                  <m:t>D</m:t>
                </m:r>
              </m:e>
              <m:sup>
                <m:r>
                  <w:rPr>
                    <w:rFonts w:ascii="Cambria Math" w:hAnsi="Cambria Math"/>
                  </w:rPr>
                  <m:t>n</m:t>
                </m:r>
              </m:sup>
            </m:sSup>
            <m:sSup>
              <m:sSupPr>
                <m:ctrlPr>
                  <w:rPr>
                    <w:rFonts w:ascii="Cambria Math" w:hAnsi="Cambria Math"/>
                    <w:i/>
                  </w:rPr>
                </m:ctrlPr>
              </m:sSupPr>
              <m:e>
                <m:r>
                  <w:rPr>
                    <w:rFonts w:ascii="Cambria Math" w:hAnsi="Cambria Math"/>
                  </w:rPr>
                  <m:t>U</m:t>
                </m:r>
              </m:e>
              <m:sup>
                <m:r>
                  <w:rPr>
                    <w:rFonts w:ascii="Cambria Math" w:hAnsi="Cambria Math"/>
                  </w:rPr>
                  <m:t>2-n</m:t>
                </m:r>
              </m:sup>
            </m:sSup>
            <m:sSub>
              <m:sSubPr>
                <m:ctrlPr>
                  <w:rPr>
                    <w:rFonts w:ascii="Cambria Math" w:hAnsi="Cambria Math"/>
                    <w:i/>
                  </w:rPr>
                </m:ctrlPr>
              </m:sSubPr>
              <m:e>
                <m:r>
                  <w:rPr>
                    <w:rFonts w:ascii="Cambria Math" w:hAnsi="Cambria Math"/>
                  </w:rPr>
                  <m:t>ρ</m:t>
                </m:r>
              </m:e>
              <m:sub>
                <m:r>
                  <w:rPr>
                    <w:rFonts w:ascii="Cambria Math" w:hAnsi="Cambria Math"/>
                  </w:rPr>
                  <m:t>foam</m:t>
                </m:r>
              </m:sub>
            </m:sSub>
          </m:num>
          <m:den>
            <m:sSup>
              <m:sSupPr>
                <m:ctrlPr>
                  <w:rPr>
                    <w:rFonts w:ascii="Cambria Math" w:hAnsi="Cambria Math"/>
                    <w:i/>
                  </w:rPr>
                </m:ctrlPr>
              </m:sSupPr>
              <m:e>
                <m:r>
                  <w:rPr>
                    <w:rFonts w:ascii="Cambria Math" w:hAnsi="Cambria Math"/>
                  </w:rPr>
                  <m:t>8</m:t>
                </m:r>
              </m:e>
              <m:sup>
                <m:r>
                  <w:rPr>
                    <w:rFonts w:ascii="Cambria Math" w:hAnsi="Cambria Math"/>
                  </w:rPr>
                  <m:t>n-1</m:t>
                </m:r>
              </m:sup>
            </m:sSup>
            <m:r>
              <w:rPr>
                <w:rFonts w:ascii="Cambria Math" w:hAnsi="Cambria Math"/>
              </w:rPr>
              <m:t>K</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3n+1</m:t>
                        </m:r>
                      </m:num>
                      <m:den>
                        <m:r>
                          <w:rPr>
                            <w:rFonts w:ascii="Cambria Math" w:hAnsi="Cambria Math"/>
                          </w:rPr>
                          <m:t>4n</m:t>
                        </m:r>
                      </m:den>
                    </m:f>
                  </m:e>
                </m:d>
              </m:e>
              <m:sup>
                <m:r>
                  <w:rPr>
                    <w:rFonts w:ascii="Cambria Math" w:hAnsi="Cambria Math"/>
                  </w:rPr>
                  <m:t>n</m:t>
                </m:r>
              </m:sup>
            </m:sSup>
          </m:den>
        </m:f>
      </m:oMath>
      <w:r w:rsidR="00236263">
        <w:tab/>
      </w:r>
      <w:r w:rsidR="00236263">
        <w:tab/>
      </w:r>
      <w:r w:rsidR="000320A8">
        <w:tab/>
      </w:r>
      <w:r w:rsidR="000320A8">
        <w:tab/>
      </w:r>
      <w:r w:rsidR="000320A8">
        <w:tab/>
      </w:r>
      <w:r w:rsidR="000320A8">
        <w:tab/>
      </w:r>
      <w:r w:rsidR="000320A8">
        <w:tab/>
      </w:r>
      <w:r w:rsidR="000320A8">
        <w:tab/>
        <w:t>(5.1)</w:t>
      </w:r>
    </w:p>
    <w:p w14:paraId="542CFC42" w14:textId="77777777" w:rsidR="000320A8" w:rsidRDefault="000320A8" w:rsidP="00B50FED">
      <w:pPr>
        <w:pStyle w:val="NoSpace"/>
      </w:pPr>
    </w:p>
    <w:p w14:paraId="6F60F7BB" w14:textId="14C54CED" w:rsidR="000320A8" w:rsidRDefault="003264B5" w:rsidP="00B50FED">
      <w:pPr>
        <w:jc w:val="both"/>
      </w:pPr>
      <w:r w:rsidRPr="00C71B6C">
        <w:t xml:space="preserve">The </w:t>
      </w:r>
      <w:r w:rsidR="000320A8">
        <w:t xml:space="preserve">actual </w:t>
      </w:r>
      <w:r w:rsidRPr="00C71B6C">
        <w:t xml:space="preserve">fanning friction </w:t>
      </w:r>
      <w:r w:rsidRPr="000320A8">
        <w:t>factor</w:t>
      </w:r>
      <w:r w:rsidR="000320A8" w:rsidRPr="000320A8">
        <w:t xml:space="preserve"> (</w:t>
      </w:r>
      <w:r w:rsidR="000320A8" w:rsidRPr="00B50FED">
        <w:t>f</w:t>
      </w:r>
      <w:r w:rsidR="000320A8" w:rsidRPr="000320A8">
        <w:t>) for foam</w:t>
      </w:r>
      <w:r w:rsidR="000320A8">
        <w:t xml:space="preserve"> is </w:t>
      </w:r>
      <w:r w:rsidRPr="00C71B6C">
        <w:t xml:space="preserve">defined as the ratio of the wall shear stress </w:t>
      </w:r>
      <w:r w:rsidR="000320A8">
        <w:t xml:space="preserve">computed from measured pressure loss (using Eqn. </w:t>
      </w:r>
      <w:r w:rsidR="000320A8" w:rsidRPr="00B50FED">
        <w:rPr>
          <w:color w:val="000000" w:themeColor="text1"/>
        </w:rPr>
        <w:t>3</w:t>
      </w:r>
      <w:r w:rsidR="00C1306F" w:rsidRPr="00B50FED">
        <w:rPr>
          <w:color w:val="000000" w:themeColor="text1"/>
        </w:rPr>
        <w:t>.31</w:t>
      </w:r>
      <w:r w:rsidR="000320A8">
        <w:t xml:space="preserve">) </w:t>
      </w:r>
      <w:r w:rsidRPr="00C71B6C">
        <w:t xml:space="preserve">to product of density and </w:t>
      </w:r>
      <w:r w:rsidR="000320A8">
        <w:t xml:space="preserve">mean </w:t>
      </w:r>
      <w:r w:rsidRPr="00C71B6C">
        <w:t>velocity head</w:t>
      </w:r>
      <w:r w:rsidR="000320A8">
        <w:t>.</w:t>
      </w:r>
      <w:r w:rsidRPr="00C71B6C">
        <w:t xml:space="preserve"> </w:t>
      </w:r>
      <w:r w:rsidR="000320A8">
        <w:t xml:space="preserve"> Thus:</w:t>
      </w:r>
    </w:p>
    <w:p w14:paraId="760CA94E" w14:textId="7024CD80" w:rsidR="003264B5" w:rsidRPr="00C71B6C" w:rsidRDefault="003264B5" w:rsidP="00B50FED">
      <w:pPr>
        <w:pStyle w:val="NoSpace"/>
      </w:pPr>
    </w:p>
    <w:p w14:paraId="5EC81696" w14:textId="4EECAA8D" w:rsidR="003264B5" w:rsidRPr="00C71B6C" w:rsidRDefault="00712FAB" w:rsidP="00712FAB">
      <w:pPr>
        <w:jc w:val="right"/>
      </w:pPr>
      <m:oMath>
        <m:r>
          <w:rPr>
            <w:rFonts w:ascii="Cambria Math" w:hAnsi="Cambria Math"/>
          </w:rPr>
          <m:t>f=</m:t>
        </m:r>
        <m:f>
          <m:fPr>
            <m:ctrlPr>
              <w:rPr>
                <w:rFonts w:ascii="Cambria Math" w:hAnsi="Cambria Math"/>
                <w:i/>
              </w:rPr>
            </m:ctrlPr>
          </m:fPr>
          <m:num>
            <m:sSub>
              <m:sSubPr>
                <m:ctrlPr>
                  <w:rPr>
                    <w:rFonts w:ascii="Cambria Math" w:hAnsi="Cambria Math"/>
                    <w:i/>
                  </w:rPr>
                </m:ctrlPr>
              </m:sSubPr>
              <m:e>
                <m:r>
                  <w:rPr>
                    <w:rFonts w:ascii="Cambria Math" w:hAnsi="Cambria Math"/>
                  </w:rPr>
                  <m:t>τ</m:t>
                </m:r>
              </m:e>
              <m:sub>
                <m:r>
                  <w:rPr>
                    <w:rFonts w:ascii="Cambria Math" w:hAnsi="Cambria Math"/>
                  </w:rPr>
                  <m:t>w</m:t>
                </m:r>
              </m:sub>
            </m:sSub>
          </m:num>
          <m:den>
            <m:sSub>
              <m:sSubPr>
                <m:ctrlPr>
                  <w:rPr>
                    <w:rFonts w:ascii="Cambria Math" w:hAnsi="Cambria Math"/>
                    <w:i/>
                  </w:rPr>
                </m:ctrlPr>
              </m:sSubPr>
              <m:e>
                <m:r>
                  <w:rPr>
                    <w:rFonts w:ascii="Cambria Math" w:hAnsi="Cambria Math"/>
                  </w:rPr>
                  <m:t>ρ</m:t>
                </m:r>
              </m:e>
              <m:sub>
                <m:r>
                  <w:rPr>
                    <w:rFonts w:ascii="Cambria Math" w:hAnsi="Cambria Math"/>
                  </w:rPr>
                  <m:t>foam</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2</m:t>
                </m:r>
              </m:den>
            </m:f>
          </m:den>
        </m:f>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D</m:t>
                </m:r>
              </m:num>
              <m:den>
                <m:r>
                  <w:rPr>
                    <w:rFonts w:ascii="Cambria Math" w:hAnsi="Cambria Math"/>
                  </w:rPr>
                  <m:t>4</m:t>
                </m:r>
              </m:den>
            </m:f>
            <m:r>
              <w:rPr>
                <w:rFonts w:ascii="Cambria Math" w:hAnsi="Cambria Math"/>
              </w:rPr>
              <m:t>.</m:t>
            </m:r>
            <m:f>
              <m:fPr>
                <m:ctrlPr>
                  <w:rPr>
                    <w:rFonts w:ascii="Cambria Math" w:hAnsi="Cambria Math"/>
                    <w:i/>
                  </w:rPr>
                </m:ctrlPr>
              </m:fPr>
              <m:num>
                <m:r>
                  <m:rPr>
                    <m:sty m:val="p"/>
                  </m:rPr>
                  <w:rPr>
                    <w:rFonts w:ascii="Cambria Math" w:hAnsi="Cambria Math"/>
                  </w:rPr>
                  <m:t>ΔP</m:t>
                </m:r>
              </m:num>
              <m:den>
                <m:r>
                  <m:rPr>
                    <m:sty m:val="p"/>
                  </m:rPr>
                  <w:rPr>
                    <w:rFonts w:ascii="Cambria Math" w:hAnsi="Cambria Math"/>
                  </w:rPr>
                  <m:t>Δ</m:t>
                </m:r>
                <m:r>
                  <w:rPr>
                    <w:rFonts w:ascii="Cambria Math" w:hAnsi="Cambria Math"/>
                  </w:rPr>
                  <m:t>L</m:t>
                </m:r>
              </m:den>
            </m:f>
          </m:num>
          <m:den>
            <m:sSub>
              <m:sSubPr>
                <m:ctrlPr>
                  <w:rPr>
                    <w:rFonts w:ascii="Cambria Math" w:hAnsi="Cambria Math"/>
                    <w:i/>
                  </w:rPr>
                </m:ctrlPr>
              </m:sSubPr>
              <m:e>
                <m:r>
                  <w:rPr>
                    <w:rFonts w:ascii="Cambria Math" w:hAnsi="Cambria Math"/>
                  </w:rPr>
                  <m:t>ρ</m:t>
                </m:r>
              </m:e>
              <m:sub>
                <m:r>
                  <w:rPr>
                    <w:rFonts w:ascii="Cambria Math" w:hAnsi="Cambria Math"/>
                  </w:rPr>
                  <m:t>foam</m:t>
                </m:r>
              </m:sub>
            </m:sSub>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U</m:t>
                    </m:r>
                  </m:e>
                  <m:sup>
                    <m:r>
                      <w:rPr>
                        <w:rFonts w:ascii="Cambria Math" w:hAnsi="Cambria Math"/>
                      </w:rPr>
                      <m:t>2</m:t>
                    </m:r>
                  </m:sup>
                </m:sSup>
              </m:num>
              <m:den>
                <m:r>
                  <w:rPr>
                    <w:rFonts w:ascii="Cambria Math" w:hAnsi="Cambria Math"/>
                  </w:rPr>
                  <m:t>2</m:t>
                </m:r>
              </m:den>
            </m:f>
          </m:den>
        </m:f>
        <m:r>
          <w:rPr>
            <w:rFonts w:ascii="Cambria Math" w:hAnsi="Cambria Math"/>
          </w:rPr>
          <m:t>=</m:t>
        </m:r>
        <m:f>
          <m:fPr>
            <m:ctrlPr>
              <w:rPr>
                <w:rFonts w:ascii="Cambria Math" w:hAnsi="Cambria Math"/>
                <w:i/>
              </w:rPr>
            </m:ctrlPr>
          </m:fPr>
          <m:num>
            <m:r>
              <w:rPr>
                <w:rFonts w:ascii="Cambria Math" w:hAnsi="Cambria Math"/>
              </w:rPr>
              <m:t>D</m:t>
            </m:r>
            <m:r>
              <m:rPr>
                <m:sty m:val="p"/>
              </m:rPr>
              <w:rPr>
                <w:rFonts w:ascii="Cambria Math" w:hAnsi="Cambria Math"/>
              </w:rPr>
              <m:t>Δ</m:t>
            </m:r>
            <m:sSub>
              <m:sSubPr>
                <m:ctrlPr>
                  <w:rPr>
                    <w:rFonts w:ascii="Cambria Math" w:hAnsi="Cambria Math"/>
                  </w:rPr>
                </m:ctrlPr>
              </m:sSubPr>
              <m:e>
                <m:r>
                  <m:rPr>
                    <m:sty m:val="p"/>
                  </m:rPr>
                  <w:rPr>
                    <w:rFonts w:ascii="Cambria Math" w:hAnsi="Cambria Math"/>
                  </w:rPr>
                  <m:t>P</m:t>
                </m:r>
              </m:e>
              <m:sub>
                <m:r>
                  <w:rPr>
                    <w:rFonts w:ascii="Cambria Math" w:hAnsi="Cambria Math"/>
                  </w:rPr>
                  <m:t>m</m:t>
                </m:r>
              </m:sub>
            </m:sSub>
          </m:num>
          <m:den>
            <m:r>
              <w:rPr>
                <w:rFonts w:ascii="Cambria Math" w:hAnsi="Cambria Math"/>
              </w:rPr>
              <m:t>2</m:t>
            </m:r>
            <m:r>
              <m:rPr>
                <m:sty m:val="p"/>
              </m:rPr>
              <w:rPr>
                <w:rFonts w:ascii="Cambria Math" w:hAnsi="Cambria Math"/>
              </w:rPr>
              <m:t>Δ</m:t>
            </m:r>
            <m:r>
              <w:rPr>
                <w:rFonts w:ascii="Cambria Math" w:hAnsi="Cambria Math"/>
              </w:rPr>
              <m:t>L</m:t>
            </m:r>
            <m:sSub>
              <m:sSubPr>
                <m:ctrlPr>
                  <w:rPr>
                    <w:rFonts w:ascii="Cambria Math" w:hAnsi="Cambria Math"/>
                    <w:i/>
                  </w:rPr>
                </m:ctrlPr>
              </m:sSubPr>
              <m:e>
                <m:r>
                  <w:rPr>
                    <w:rFonts w:ascii="Cambria Math" w:hAnsi="Cambria Math"/>
                  </w:rPr>
                  <m:t>ρ</m:t>
                </m:r>
              </m:e>
              <m:sub>
                <m:r>
                  <w:rPr>
                    <w:rFonts w:ascii="Cambria Math" w:hAnsi="Cambria Math"/>
                  </w:rPr>
                  <m:t>foam</m:t>
                </m:r>
              </m:sub>
            </m:sSub>
            <m:sSup>
              <m:sSupPr>
                <m:ctrlPr>
                  <w:rPr>
                    <w:rFonts w:ascii="Cambria Math" w:hAnsi="Cambria Math"/>
                    <w:i/>
                  </w:rPr>
                </m:ctrlPr>
              </m:sSupPr>
              <m:e>
                <m:r>
                  <w:rPr>
                    <w:rFonts w:ascii="Cambria Math" w:hAnsi="Cambria Math"/>
                  </w:rPr>
                  <m:t>U</m:t>
                </m:r>
              </m:e>
              <m:sup>
                <m:r>
                  <w:rPr>
                    <w:rFonts w:ascii="Cambria Math" w:hAnsi="Cambria Math"/>
                  </w:rPr>
                  <m:t>2</m:t>
                </m:r>
              </m:sup>
            </m:sSup>
          </m:den>
        </m:f>
      </m:oMath>
      <w:r w:rsidR="003264B5">
        <w:tab/>
      </w:r>
      <w:r w:rsidR="003264B5">
        <w:tab/>
      </w:r>
      <w:r w:rsidR="003264B5">
        <w:tab/>
      </w:r>
      <w:r w:rsidR="00236263">
        <w:tab/>
      </w:r>
      <w:r w:rsidR="00236263">
        <w:tab/>
        <w:t>(5.2</w:t>
      </w:r>
      <w:r w:rsidR="003264B5">
        <w:t>)</w:t>
      </w:r>
    </w:p>
    <w:p w14:paraId="3D175F12" w14:textId="77777777" w:rsidR="000320A8" w:rsidRDefault="000320A8" w:rsidP="00B50FED">
      <w:pPr>
        <w:pStyle w:val="NoSpace"/>
      </w:pPr>
    </w:p>
    <w:p w14:paraId="44A70291" w14:textId="07D158CA" w:rsidR="003264B5" w:rsidRDefault="00A70DA1" w:rsidP="00B50FED">
      <w:pPr>
        <w:jc w:val="both"/>
      </w:pPr>
      <w:r>
        <w:t>As mentioned earlier</w:t>
      </w:r>
      <w:r w:rsidR="003264B5">
        <w:t>, the slope and intercept o</w:t>
      </w:r>
      <w:r w:rsidR="000320A8">
        <w:t>f</w:t>
      </w:r>
      <w:r w:rsidR="003264B5">
        <w:t xml:space="preserve"> a logarithmic plot of wall shear stress </w:t>
      </w:r>
      <w:r w:rsidR="00C24474">
        <w:t>versus</w:t>
      </w:r>
      <w:r w:rsidR="003264B5">
        <w:t xml:space="preserve"> nominal Newtonian shear rate of a power law fluid </w:t>
      </w:r>
      <w:r w:rsidR="000320A8">
        <w:t>are</w:t>
      </w:r>
      <w:r w:rsidR="003264B5">
        <w:t xml:space="preserve"> n and </w:t>
      </w:r>
      <m:oMath>
        <m:r>
          <w:rPr>
            <w:rFonts w:ascii="Cambria Math" w:hAnsi="Cambria Math"/>
          </w:rPr>
          <m:t>Log(</m:t>
        </m:r>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3n+1</m:t>
                    </m:r>
                  </m:num>
                  <m:den>
                    <m:r>
                      <w:rPr>
                        <w:rFonts w:ascii="Cambria Math" w:hAnsi="Cambria Math"/>
                      </w:rPr>
                      <m:t>4n</m:t>
                    </m:r>
                  </m:den>
                </m:f>
              </m:e>
            </m:d>
          </m:e>
          <m:sup>
            <m:r>
              <w:rPr>
                <w:rFonts w:ascii="Cambria Math" w:hAnsi="Cambria Math"/>
              </w:rPr>
              <m:t>n</m:t>
            </m:r>
          </m:sup>
        </m:sSup>
        <m:r>
          <w:rPr>
            <w:rFonts w:ascii="Cambria Math" w:hAnsi="Cambria Math"/>
          </w:rPr>
          <m:t>*K)</m:t>
        </m:r>
      </m:oMath>
      <w:r w:rsidR="000320A8">
        <w:t xml:space="preserve">, respectively.  </w:t>
      </w:r>
      <w:r w:rsidR="003264B5">
        <w:t xml:space="preserve">These values are then used to </w:t>
      </w:r>
      <w:r w:rsidR="000320A8">
        <w:t xml:space="preserve">back </w:t>
      </w:r>
      <w:r w:rsidR="003264B5">
        <w:t xml:space="preserve">calculate the wall shear stress for a given shear rate, which is then further used to </w:t>
      </w:r>
      <w:r w:rsidR="000320A8">
        <w:t>determine</w:t>
      </w:r>
      <w:r w:rsidR="003264B5">
        <w:t xml:space="preserve"> the Reynolds number</w:t>
      </w:r>
      <w:r w:rsidR="000320A8">
        <w:t xml:space="preserve">.  </w:t>
      </w:r>
      <w:r w:rsidR="003264B5">
        <w:t xml:space="preserve">The corresponding fanning friction factor </w:t>
      </w:r>
      <w:r w:rsidR="003264B5" w:rsidRPr="00C71B6C">
        <w:t>is then,</w:t>
      </w:r>
      <w:r w:rsidR="000320A8">
        <w:t xml:space="preserve"> compared </w:t>
      </w:r>
      <w:r w:rsidR="003264B5" w:rsidRPr="00C71B6C">
        <w:t xml:space="preserve">with the </w:t>
      </w:r>
      <w:r w:rsidR="000320A8">
        <w:t>theoretical</w:t>
      </w:r>
      <w:r w:rsidR="003264B5">
        <w:t xml:space="preserve"> </w:t>
      </w:r>
      <w:r w:rsidR="003264B5" w:rsidRPr="00C71B6C">
        <w:t xml:space="preserve">friction factor for </w:t>
      </w:r>
      <w:r w:rsidR="003264B5">
        <w:t xml:space="preserve">a laminar </w:t>
      </w:r>
      <w:r w:rsidR="000320A8">
        <w:t xml:space="preserve">pipe </w:t>
      </w:r>
      <w:r w:rsidR="003264B5">
        <w:t>flow</w:t>
      </w:r>
      <w:r w:rsidR="005233DE">
        <w:t>.</w:t>
      </w:r>
    </w:p>
    <w:p w14:paraId="561A4406" w14:textId="77777777" w:rsidR="000320A8" w:rsidRPr="00C71B6C" w:rsidRDefault="000320A8" w:rsidP="00B50FED">
      <w:pPr>
        <w:pStyle w:val="NoSpace"/>
      </w:pPr>
    </w:p>
    <w:p w14:paraId="48B081BB" w14:textId="77777777" w:rsidR="003264B5" w:rsidRDefault="00712FAB" w:rsidP="00712FAB">
      <w:pPr>
        <w:jc w:val="right"/>
      </w:pPr>
      <m:oMath>
        <m:r>
          <w:rPr>
            <w:rFonts w:ascii="Cambria Math" w:hAnsi="Cambria Math"/>
          </w:rPr>
          <m:t>f=</m:t>
        </m:r>
        <m:f>
          <m:fPr>
            <m:ctrlPr>
              <w:rPr>
                <w:rFonts w:ascii="Cambria Math" w:hAnsi="Cambria Math"/>
                <w:i/>
              </w:rPr>
            </m:ctrlPr>
          </m:fPr>
          <m:num>
            <m:r>
              <w:rPr>
                <w:rFonts w:ascii="Cambria Math" w:hAnsi="Cambria Math"/>
              </w:rPr>
              <m:t>16</m:t>
            </m:r>
          </m:num>
          <m:den>
            <m:r>
              <w:rPr>
                <w:rFonts w:ascii="Cambria Math" w:hAnsi="Cambria Math"/>
              </w:rPr>
              <m:t>Re</m:t>
            </m:r>
          </m:den>
        </m:f>
      </m:oMath>
      <w:r w:rsidR="00236263">
        <w:tab/>
      </w:r>
      <w:r w:rsidR="00236263">
        <w:tab/>
      </w:r>
      <w:r w:rsidR="00236263">
        <w:tab/>
      </w:r>
      <w:r w:rsidR="00236263">
        <w:tab/>
      </w:r>
      <w:r w:rsidR="00236263">
        <w:tab/>
      </w:r>
      <w:r w:rsidR="00236263">
        <w:tab/>
      </w:r>
      <w:r w:rsidR="00236263">
        <w:tab/>
      </w:r>
      <w:r w:rsidR="00236263">
        <w:tab/>
      </w:r>
      <w:r w:rsidR="00236263">
        <w:tab/>
      </w:r>
      <w:r w:rsidR="00236263">
        <w:tab/>
        <w:t>(5.3</w:t>
      </w:r>
      <w:r w:rsidR="003264B5">
        <w:t>)</w:t>
      </w:r>
      <w:r w:rsidR="003264B5" w:rsidRPr="00C71B6C">
        <w:t xml:space="preserve"> </w:t>
      </w:r>
    </w:p>
    <w:p w14:paraId="366DBDD3" w14:textId="77777777" w:rsidR="003264B5" w:rsidRDefault="003264B5" w:rsidP="00B50FED">
      <w:pPr>
        <w:pStyle w:val="NoSpace"/>
      </w:pPr>
    </w:p>
    <w:p w14:paraId="2B1807CB" w14:textId="1B0FF1ED" w:rsidR="003264B5" w:rsidRPr="00C71B6C" w:rsidRDefault="003264B5" w:rsidP="00B50FED">
      <w:pPr>
        <w:jc w:val="both"/>
      </w:pPr>
      <w:r w:rsidRPr="00C71B6C">
        <w:t xml:space="preserve">As a sample case, the verification of friction factors for </w:t>
      </w:r>
      <w:r w:rsidR="000320A8" w:rsidRPr="00C71B6C">
        <w:t>75%</w:t>
      </w:r>
      <w:r w:rsidR="000320A8">
        <w:t xml:space="preserve"> </w:t>
      </w:r>
      <w:r w:rsidRPr="00C71B6C">
        <w:t>foam quality in th</w:t>
      </w:r>
      <w:r>
        <w:t xml:space="preserve">e small pipe is as shown </w:t>
      </w:r>
      <w:r w:rsidR="00622EAD">
        <w:t xml:space="preserve">in </w:t>
      </w:r>
      <w:r w:rsidR="00F76AB2">
        <w:t>Fig.</w:t>
      </w:r>
      <w:r w:rsidR="00622EAD">
        <w:t xml:space="preserve"> 5.1</w:t>
      </w:r>
      <w:r w:rsidR="000320A8">
        <w:t>.</w:t>
      </w:r>
    </w:p>
    <w:p w14:paraId="53EFBCCE" w14:textId="77777777" w:rsidR="00A70DA1" w:rsidRDefault="00C72712" w:rsidP="003A4BF6">
      <w:pPr>
        <w:keepNext/>
        <w:spacing w:line="240" w:lineRule="auto"/>
        <w:jc w:val="center"/>
      </w:pPr>
      <w:r>
        <w:rPr>
          <w:noProof/>
          <w:lang w:bidi="ar-SA"/>
        </w:rPr>
        <w:drawing>
          <wp:inline distT="0" distB="0" distL="0" distR="0" wp14:anchorId="18298EAD" wp14:editId="0D5345D6">
            <wp:extent cx="4572635" cy="2749550"/>
            <wp:effectExtent l="19050" t="19050" r="18415" b="1270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72635" cy="2749550"/>
                    </a:xfrm>
                    <a:prstGeom prst="rect">
                      <a:avLst/>
                    </a:prstGeom>
                    <a:noFill/>
                    <a:ln>
                      <a:solidFill>
                        <a:schemeClr val="tx1"/>
                      </a:solidFill>
                    </a:ln>
                  </pic:spPr>
                </pic:pic>
              </a:graphicData>
            </a:graphic>
          </wp:inline>
        </w:drawing>
      </w:r>
    </w:p>
    <w:p w14:paraId="2F2AFE4F" w14:textId="76892746" w:rsidR="005D0B01" w:rsidRPr="003A4BF6" w:rsidRDefault="00A70DA1" w:rsidP="00B50FED">
      <w:pPr>
        <w:pStyle w:val="Caption"/>
      </w:pPr>
      <w:bookmarkStart w:id="73" w:name="_Toc481682389"/>
      <w:r w:rsidRPr="003A4BF6">
        <w:t>Figur</w:t>
      </w:r>
      <w:r w:rsidR="00E26013" w:rsidRPr="003A4BF6">
        <w:t>e 5</w:t>
      </w:r>
      <w:r w:rsidR="005E5532">
        <w:t>.</w:t>
      </w:r>
      <w:r w:rsidR="005E5532">
        <w:fldChar w:fldCharType="begin"/>
      </w:r>
      <w:r w:rsidR="005E5532">
        <w:instrText xml:space="preserve"> SEQ Figure \* ARABIC \s 1 </w:instrText>
      </w:r>
      <w:r w:rsidR="005E5532">
        <w:fldChar w:fldCharType="separate"/>
      </w:r>
      <w:r w:rsidR="00062429">
        <w:t>1</w:t>
      </w:r>
      <w:r w:rsidR="005E5532">
        <w:fldChar w:fldCharType="end"/>
      </w:r>
      <w:r w:rsidRPr="003A4BF6">
        <w:t xml:space="preserve"> </w:t>
      </w:r>
      <w:r w:rsidR="002A6EB0">
        <w:t>Fanning friction factor versus generalized Reynolds number</w:t>
      </w:r>
      <w:bookmarkEnd w:id="73"/>
    </w:p>
    <w:p w14:paraId="1F6ADD84" w14:textId="77777777" w:rsidR="000320A8" w:rsidRDefault="000320A8" w:rsidP="00B50FED">
      <w:pPr>
        <w:pStyle w:val="NoSpace"/>
      </w:pPr>
    </w:p>
    <w:p w14:paraId="61C0C8FF" w14:textId="119488D1" w:rsidR="00370C59" w:rsidRDefault="00370C59" w:rsidP="00B50FED">
      <w:pPr>
        <w:spacing w:after="240"/>
        <w:ind w:firstLine="720"/>
        <w:jc w:val="both"/>
      </w:pPr>
      <w:r>
        <w:t xml:space="preserve">The results obtained from the pipe viscometer </w:t>
      </w:r>
      <w:r w:rsidR="002A6EB0">
        <w:t>are</w:t>
      </w:r>
      <w:r>
        <w:t xml:space="preserve"> </w:t>
      </w:r>
      <w:r w:rsidR="003A4BF6">
        <w:t>presented in the</w:t>
      </w:r>
      <w:r>
        <w:t xml:space="preserve"> </w:t>
      </w:r>
      <w:r w:rsidR="002A6EB0">
        <w:t xml:space="preserve">next </w:t>
      </w:r>
      <w:r>
        <w:t xml:space="preserve">section. As mentioned in </w:t>
      </w:r>
      <w:r w:rsidR="00F76AB2">
        <w:t>Section</w:t>
      </w:r>
      <w:r>
        <w:t xml:space="preserve"> 4.1, two types of foams were </w:t>
      </w:r>
      <w:r w:rsidR="002A6EB0">
        <w:t>tested</w:t>
      </w:r>
      <w:r w:rsidR="00752F50">
        <w:t>; aqueous foams and polymer based foams</w:t>
      </w:r>
      <w:r w:rsidR="002A6EB0">
        <w:t xml:space="preserve">.  </w:t>
      </w:r>
      <w:r w:rsidR="00752F50">
        <w:t>Since, the conditions at which the tests were</w:t>
      </w:r>
      <w:r w:rsidR="002A6EB0">
        <w:t xml:space="preserve"> performed were different;</w:t>
      </w:r>
      <w:r w:rsidR="00752F50">
        <w:t xml:space="preserve"> the results of the foams </w:t>
      </w:r>
      <w:r w:rsidR="002A6EB0">
        <w:t>are</w:t>
      </w:r>
      <w:r w:rsidR="00752F50">
        <w:t xml:space="preserve"> discussed separately.</w:t>
      </w:r>
    </w:p>
    <w:p w14:paraId="3BEBD9BF" w14:textId="77777777" w:rsidR="00752F50" w:rsidRDefault="00241886" w:rsidP="00752F50">
      <w:pPr>
        <w:pStyle w:val="Heading2"/>
      </w:pPr>
      <w:bookmarkStart w:id="74" w:name="_Toc482015876"/>
      <w:r>
        <w:t>5.3</w:t>
      </w:r>
      <w:r w:rsidR="00752F50">
        <w:t xml:space="preserve"> Aqueous Foams</w:t>
      </w:r>
      <w:bookmarkEnd w:id="74"/>
    </w:p>
    <w:p w14:paraId="620D3892" w14:textId="0C777CD4" w:rsidR="00622EAD" w:rsidRPr="008B31E6" w:rsidRDefault="00752F50" w:rsidP="00B50FED">
      <w:pPr>
        <w:jc w:val="both"/>
        <w:rPr>
          <w:rFonts w:cstheme="minorHAnsi"/>
          <w:iCs/>
          <w:color w:val="000000"/>
          <w:lang w:bidi="ar-SA"/>
        </w:rPr>
      </w:pPr>
      <w:r>
        <w:tab/>
      </w:r>
      <w:r w:rsidRPr="008B31E6">
        <w:rPr>
          <w:rFonts w:cstheme="minorHAnsi"/>
          <w:iCs/>
          <w:color w:val="000000"/>
          <w:lang w:bidi="ar-SA"/>
        </w:rPr>
        <w:t>The liquid phase, also referred as 0% quality</w:t>
      </w:r>
      <w:r w:rsidR="002A6EB0" w:rsidRPr="002A6EB0">
        <w:rPr>
          <w:rFonts w:cstheme="minorHAnsi"/>
          <w:iCs/>
          <w:color w:val="000000"/>
          <w:lang w:bidi="ar-SA"/>
        </w:rPr>
        <w:t xml:space="preserve"> </w:t>
      </w:r>
      <w:r w:rsidR="002A6EB0">
        <w:rPr>
          <w:rFonts w:cstheme="minorHAnsi"/>
          <w:iCs/>
          <w:color w:val="000000"/>
          <w:lang w:bidi="ar-SA"/>
        </w:rPr>
        <w:t>foam</w:t>
      </w:r>
      <w:r w:rsidRPr="008B31E6">
        <w:rPr>
          <w:rFonts w:cstheme="minorHAnsi"/>
          <w:iCs/>
          <w:color w:val="000000"/>
          <w:lang w:bidi="ar-SA"/>
        </w:rPr>
        <w:t>,</w:t>
      </w:r>
      <w:r w:rsidR="002A6EB0">
        <w:rPr>
          <w:rFonts w:cstheme="minorHAnsi"/>
          <w:iCs/>
          <w:color w:val="000000"/>
          <w:lang w:bidi="ar-SA"/>
        </w:rPr>
        <w:t xml:space="preserve"> </w:t>
      </w:r>
      <w:r w:rsidRPr="008B31E6">
        <w:rPr>
          <w:rFonts w:cstheme="minorHAnsi"/>
          <w:iCs/>
          <w:color w:val="000000"/>
          <w:lang w:bidi="ar-SA"/>
        </w:rPr>
        <w:t>is mostly water and thus, the viscosity and density of the liquid phase is taken to be that of water at specified conditions</w:t>
      </w:r>
      <w:r w:rsidR="002A6EB0" w:rsidRPr="008B31E6">
        <w:rPr>
          <w:rFonts w:cstheme="minorHAnsi"/>
          <w:iCs/>
          <w:color w:val="000000"/>
          <w:lang w:bidi="ar-SA"/>
        </w:rPr>
        <w:t xml:space="preserve">.  </w:t>
      </w:r>
      <w:r w:rsidR="008B66A2" w:rsidRPr="008B31E6">
        <w:rPr>
          <w:rFonts w:cstheme="minorHAnsi"/>
          <w:iCs/>
          <w:color w:val="000000"/>
          <w:lang w:bidi="ar-SA"/>
        </w:rPr>
        <w:t xml:space="preserve">The effect of varying pressure for foams at different qualities is the primary aim of this part of the study. </w:t>
      </w:r>
    </w:p>
    <w:p w14:paraId="30401E1E" w14:textId="77777777" w:rsidR="00491BB8" w:rsidRDefault="00241886">
      <w:pPr>
        <w:pStyle w:val="Heading3"/>
        <w:rPr>
          <w:lang w:bidi="ar-SA"/>
        </w:rPr>
      </w:pPr>
      <w:bookmarkStart w:id="75" w:name="_Toc482015877"/>
      <w:r>
        <w:rPr>
          <w:lang w:bidi="ar-SA"/>
        </w:rPr>
        <w:t>5.3</w:t>
      </w:r>
      <w:r w:rsidR="00491BB8">
        <w:rPr>
          <w:lang w:bidi="ar-SA"/>
        </w:rPr>
        <w:t>.1 Rheological Analysis</w:t>
      </w:r>
      <w:bookmarkEnd w:id="75"/>
      <w:r w:rsidR="008B66A2">
        <w:rPr>
          <w:lang w:bidi="ar-SA"/>
        </w:rPr>
        <w:tab/>
      </w:r>
    </w:p>
    <w:p w14:paraId="26D04003" w14:textId="54097AE1" w:rsidR="002A6EB0" w:rsidRPr="008B31E6" w:rsidRDefault="008B66A2" w:rsidP="00B50FED">
      <w:pPr>
        <w:ind w:firstLine="720"/>
        <w:jc w:val="both"/>
        <w:rPr>
          <w:rFonts w:cstheme="minorHAnsi"/>
          <w:iCs/>
          <w:color w:val="000000"/>
          <w:lang w:bidi="ar-SA"/>
        </w:rPr>
      </w:pPr>
      <w:r w:rsidRPr="008B31E6">
        <w:rPr>
          <w:rFonts w:cstheme="minorHAnsi"/>
          <w:iCs/>
          <w:color w:val="000000"/>
          <w:lang w:bidi="ar-SA"/>
        </w:rPr>
        <w:t>Tests were conducted at</w:t>
      </w:r>
      <w:r w:rsidR="00617FC5">
        <w:rPr>
          <w:rFonts w:cstheme="minorHAnsi"/>
          <w:iCs/>
          <w:color w:val="000000"/>
          <w:lang w:bidi="ar-SA"/>
        </w:rPr>
        <w:t xml:space="preserve"> </w:t>
      </w:r>
      <w:r w:rsidR="002A6EB0">
        <w:rPr>
          <w:rFonts w:cstheme="minorHAnsi"/>
          <w:iCs/>
          <w:color w:val="000000"/>
          <w:lang w:bidi="ar-SA"/>
        </w:rPr>
        <w:t xml:space="preserve">different </w:t>
      </w:r>
      <w:r w:rsidR="003652A5">
        <w:rPr>
          <w:rFonts w:cstheme="minorHAnsi"/>
          <w:iCs/>
          <w:color w:val="000000"/>
          <w:lang w:bidi="ar-SA"/>
        </w:rPr>
        <w:t xml:space="preserve">pressures </w:t>
      </w:r>
      <w:r w:rsidR="002A6EB0">
        <w:rPr>
          <w:rFonts w:cstheme="minorHAnsi"/>
          <w:iCs/>
          <w:color w:val="000000"/>
          <w:lang w:bidi="ar-SA"/>
        </w:rPr>
        <w:t>(</w:t>
      </w:r>
      <w:r w:rsidR="00DA0051">
        <w:t>6.89</w:t>
      </w:r>
      <w:r w:rsidR="001474A4">
        <w:t xml:space="preserve"> 1</w:t>
      </w:r>
      <w:r w:rsidR="00DA0051">
        <w:t>3.7</w:t>
      </w:r>
      <w:r w:rsidR="00617FC5">
        <w:t>9</w:t>
      </w:r>
      <w:r w:rsidR="00DA0051">
        <w:t xml:space="preserve"> and 20.</w:t>
      </w:r>
      <w:r w:rsidR="00617FC5">
        <w:t>68 MPa</w:t>
      </w:r>
      <w:r w:rsidR="002A6EB0">
        <w:t>)</w:t>
      </w:r>
      <w:r w:rsidRPr="008B31E6">
        <w:rPr>
          <w:rFonts w:cstheme="minorHAnsi"/>
          <w:iCs/>
          <w:color w:val="000000"/>
          <w:lang w:bidi="ar-SA"/>
        </w:rPr>
        <w:t xml:space="preserve"> </w:t>
      </w:r>
      <w:r w:rsidR="00506AAB" w:rsidRPr="008B31E6">
        <w:rPr>
          <w:rFonts w:cstheme="minorHAnsi"/>
          <w:iCs/>
          <w:color w:val="000000"/>
          <w:lang w:bidi="ar-SA"/>
        </w:rPr>
        <w:t>and</w:t>
      </w:r>
      <w:r w:rsidR="002A6EB0">
        <w:rPr>
          <w:rFonts w:cstheme="minorHAnsi"/>
          <w:iCs/>
          <w:color w:val="000000"/>
          <w:lang w:bidi="ar-SA"/>
        </w:rPr>
        <w:t xml:space="preserve"> </w:t>
      </w:r>
      <w:r w:rsidR="00622EAD">
        <w:rPr>
          <w:rFonts w:cstheme="minorHAnsi"/>
          <w:iCs/>
          <w:color w:val="000000"/>
          <w:lang w:bidi="ar-SA"/>
        </w:rPr>
        <w:t xml:space="preserve"> </w:t>
      </w:r>
      <w:r w:rsidR="00506AAB" w:rsidRPr="008B31E6">
        <w:rPr>
          <w:rFonts w:cstheme="minorHAnsi"/>
          <w:iCs/>
          <w:color w:val="000000"/>
          <w:lang w:bidi="ar-SA"/>
        </w:rPr>
        <w:t>ambient temperature</w:t>
      </w:r>
      <w:r w:rsidR="000744B2">
        <w:rPr>
          <w:rFonts w:cstheme="minorHAnsi"/>
          <w:iCs/>
          <w:color w:val="000000"/>
          <w:lang w:bidi="ar-SA"/>
        </w:rPr>
        <w:t xml:space="preserve"> of 23.2</w:t>
      </w:r>
      <w:r w:rsidR="003652A5">
        <w:rPr>
          <w:rFonts w:cstheme="minorHAnsi"/>
          <w:iCs/>
          <w:color w:val="000000"/>
          <w:lang w:bidi="ar-SA"/>
        </w:rPr>
        <w:t xml:space="preserve"> </w:t>
      </w:r>
      <w:r w:rsidR="000744B2">
        <w:rPr>
          <w:rFonts w:cstheme="minorHAnsi"/>
          <w:iCs/>
          <w:color w:val="000000"/>
          <w:lang w:bidi="ar-SA"/>
        </w:rPr>
        <w:t>°C</w:t>
      </w:r>
      <w:r w:rsidR="00506AAB" w:rsidRPr="008B31E6">
        <w:rPr>
          <w:rFonts w:cstheme="minorHAnsi"/>
          <w:iCs/>
          <w:color w:val="000000"/>
          <w:lang w:bidi="ar-SA"/>
        </w:rPr>
        <w:t xml:space="preserve"> (74 </w:t>
      </w:r>
      <w:r w:rsidR="000744B2">
        <w:rPr>
          <w:rFonts w:cstheme="minorHAnsi"/>
          <w:iCs/>
          <w:color w:val="000000"/>
          <w:lang w:bidi="ar-SA"/>
        </w:rPr>
        <w:t>°</w:t>
      </w:r>
      <w:r w:rsidR="00506AAB" w:rsidRPr="008B31E6">
        <w:rPr>
          <w:rFonts w:cstheme="minorHAnsi"/>
          <w:iCs/>
          <w:color w:val="000000"/>
          <w:lang w:bidi="ar-SA"/>
        </w:rPr>
        <w:t>F)</w:t>
      </w:r>
      <w:r w:rsidRPr="008B31E6">
        <w:rPr>
          <w:rFonts w:cstheme="minorHAnsi"/>
          <w:iCs/>
          <w:color w:val="000000"/>
          <w:lang w:bidi="ar-SA"/>
        </w:rPr>
        <w:t xml:space="preserve"> </w:t>
      </w:r>
      <w:r w:rsidR="002A6EB0">
        <w:rPr>
          <w:rFonts w:cstheme="minorHAnsi"/>
          <w:iCs/>
          <w:color w:val="000000"/>
          <w:lang w:bidi="ar-SA"/>
        </w:rPr>
        <w:t>varying</w:t>
      </w:r>
      <w:r w:rsidR="002A6EB0" w:rsidRPr="008B31E6">
        <w:rPr>
          <w:rFonts w:cstheme="minorHAnsi"/>
          <w:iCs/>
          <w:color w:val="000000"/>
          <w:lang w:bidi="ar-SA"/>
        </w:rPr>
        <w:t xml:space="preserve"> </w:t>
      </w:r>
      <w:r w:rsidRPr="008B31E6">
        <w:rPr>
          <w:rFonts w:cstheme="minorHAnsi"/>
          <w:iCs/>
          <w:color w:val="000000"/>
          <w:lang w:bidi="ar-SA"/>
        </w:rPr>
        <w:t>foam qualit</w:t>
      </w:r>
      <w:r w:rsidR="002A6EB0">
        <w:rPr>
          <w:rFonts w:cstheme="minorHAnsi"/>
          <w:iCs/>
          <w:color w:val="000000"/>
          <w:lang w:bidi="ar-SA"/>
        </w:rPr>
        <w:t>y from</w:t>
      </w:r>
      <w:r w:rsidRPr="008B31E6">
        <w:rPr>
          <w:rFonts w:cstheme="minorHAnsi"/>
          <w:iCs/>
          <w:color w:val="000000"/>
          <w:lang w:bidi="ar-SA"/>
        </w:rPr>
        <w:t xml:space="preserve"> of 40 </w:t>
      </w:r>
      <w:r w:rsidR="002A6EB0">
        <w:rPr>
          <w:rFonts w:cstheme="minorHAnsi"/>
          <w:iCs/>
          <w:color w:val="000000"/>
          <w:lang w:bidi="ar-SA"/>
        </w:rPr>
        <w:t>to</w:t>
      </w:r>
      <w:r w:rsidRPr="008B31E6">
        <w:rPr>
          <w:rFonts w:cstheme="minorHAnsi"/>
          <w:iCs/>
          <w:color w:val="000000"/>
          <w:lang w:bidi="ar-SA"/>
        </w:rPr>
        <w:t xml:space="preserve"> 80% with increments of 5%. </w:t>
      </w:r>
      <w:r w:rsidR="002A6EB0">
        <w:rPr>
          <w:rFonts w:cstheme="minorHAnsi"/>
          <w:iCs/>
          <w:color w:val="000000"/>
          <w:lang w:bidi="ar-SA"/>
        </w:rPr>
        <w:t xml:space="preserve"> </w:t>
      </w:r>
      <w:r w:rsidR="002A6EB0" w:rsidRPr="00EB7097">
        <w:rPr>
          <w:rFonts w:cstheme="minorHAnsi"/>
          <w:iCs/>
          <w:color w:val="000000" w:themeColor="text1"/>
          <w:lang w:bidi="ar-SA"/>
        </w:rPr>
        <w:t>Temp</w:t>
      </w:r>
      <w:r w:rsidR="002A6EB0">
        <w:rPr>
          <w:rFonts w:cstheme="minorHAnsi"/>
          <w:iCs/>
          <w:color w:val="000000" w:themeColor="text1"/>
          <w:lang w:bidi="ar-SA"/>
        </w:rPr>
        <w:t>erature</w:t>
      </w:r>
      <w:r w:rsidR="00EB7097" w:rsidRPr="00EB7097">
        <w:rPr>
          <w:rFonts w:cstheme="minorHAnsi"/>
          <w:iCs/>
          <w:color w:val="000000" w:themeColor="text1"/>
          <w:lang w:bidi="ar-SA"/>
        </w:rPr>
        <w:t xml:space="preserve"> variation was with</w:t>
      </w:r>
      <w:r w:rsidR="002A6EB0">
        <w:rPr>
          <w:rFonts w:cstheme="minorHAnsi"/>
          <w:iCs/>
          <w:color w:val="000000" w:themeColor="text1"/>
          <w:lang w:bidi="ar-SA"/>
        </w:rPr>
        <w:t>in</w:t>
      </w:r>
      <w:r w:rsidR="00EB7097" w:rsidRPr="00EB7097">
        <w:rPr>
          <w:rFonts w:cstheme="minorHAnsi"/>
          <w:iCs/>
          <w:color w:val="000000" w:themeColor="text1"/>
          <w:lang w:bidi="ar-SA"/>
        </w:rPr>
        <w:t xml:space="preserve"> ± 1%</w:t>
      </w:r>
      <w:r w:rsidR="00EB7097">
        <w:rPr>
          <w:rFonts w:cstheme="minorHAnsi"/>
          <w:iCs/>
          <w:color w:val="000000" w:themeColor="text1"/>
          <w:lang w:bidi="ar-SA"/>
        </w:rPr>
        <w:t>.</w:t>
      </w:r>
      <w:r w:rsidR="009E5C11">
        <w:rPr>
          <w:rFonts w:cstheme="minorHAnsi"/>
          <w:iCs/>
          <w:color w:val="FF0000"/>
          <w:lang w:bidi="ar-SA"/>
        </w:rPr>
        <w:t xml:space="preserve"> </w:t>
      </w:r>
      <w:r w:rsidR="002A6EB0">
        <w:rPr>
          <w:rFonts w:cstheme="minorHAnsi"/>
          <w:iCs/>
          <w:color w:val="FF0000"/>
          <w:lang w:bidi="ar-SA"/>
        </w:rPr>
        <w:t xml:space="preserve"> </w:t>
      </w:r>
      <w:r w:rsidRPr="008B31E6">
        <w:rPr>
          <w:rFonts w:cstheme="minorHAnsi"/>
          <w:iCs/>
          <w:color w:val="000000"/>
          <w:lang w:bidi="ar-SA"/>
        </w:rPr>
        <w:t xml:space="preserve">The rheograms </w:t>
      </w:r>
      <w:r w:rsidR="005D0B01">
        <w:rPr>
          <w:rFonts w:cstheme="minorHAnsi"/>
          <w:iCs/>
          <w:color w:val="000000"/>
          <w:lang w:bidi="ar-SA"/>
        </w:rPr>
        <w:t xml:space="preserve">obtained </w:t>
      </w:r>
      <w:r w:rsidR="002A6EB0">
        <w:rPr>
          <w:rFonts w:cstheme="minorHAnsi"/>
          <w:iCs/>
          <w:color w:val="000000"/>
          <w:lang w:bidi="ar-SA"/>
        </w:rPr>
        <w:t xml:space="preserve">from these experiments </w:t>
      </w:r>
      <w:r w:rsidR="005D0B01">
        <w:rPr>
          <w:rFonts w:cstheme="minorHAnsi"/>
          <w:iCs/>
          <w:color w:val="000000"/>
          <w:lang w:bidi="ar-SA"/>
        </w:rPr>
        <w:t xml:space="preserve">are shown </w:t>
      </w:r>
      <w:r w:rsidR="00622EAD">
        <w:rPr>
          <w:rFonts w:cstheme="minorHAnsi"/>
          <w:iCs/>
          <w:color w:val="000000"/>
          <w:lang w:bidi="ar-SA"/>
        </w:rPr>
        <w:t xml:space="preserve">in </w:t>
      </w:r>
      <w:r w:rsidR="00F76AB2">
        <w:rPr>
          <w:rFonts w:cstheme="minorHAnsi"/>
          <w:iCs/>
          <w:color w:val="000000"/>
          <w:lang w:bidi="ar-SA"/>
        </w:rPr>
        <w:t>Fig.</w:t>
      </w:r>
      <w:r w:rsidR="00622EAD">
        <w:rPr>
          <w:rFonts w:cstheme="minorHAnsi"/>
          <w:iCs/>
          <w:color w:val="000000"/>
          <w:lang w:bidi="ar-SA"/>
        </w:rPr>
        <w:t xml:space="preserve"> 5.2</w:t>
      </w:r>
      <w:r w:rsidR="002A6EB0">
        <w:rPr>
          <w:rFonts w:cstheme="minorHAnsi"/>
          <w:iCs/>
          <w:color w:val="000000"/>
          <w:lang w:bidi="ar-SA"/>
        </w:rPr>
        <w:t xml:space="preserve">. Results demonstrate power-law relationship between </w:t>
      </w:r>
      <w:r w:rsidR="002A6EB0" w:rsidRPr="008B31E6">
        <w:rPr>
          <w:rFonts w:cstheme="minorHAnsi"/>
          <w:iCs/>
          <w:color w:val="000000"/>
          <w:lang w:bidi="ar-SA"/>
        </w:rPr>
        <w:t>wall shear stress</w:t>
      </w:r>
      <w:r w:rsidR="002A6EB0">
        <w:rPr>
          <w:rFonts w:cstheme="minorHAnsi"/>
          <w:iCs/>
          <w:color w:val="000000"/>
          <w:lang w:bidi="ar-SA"/>
        </w:rPr>
        <w:t xml:space="preserve"> and </w:t>
      </w:r>
      <w:r w:rsidR="002A6EB0" w:rsidRPr="008B31E6">
        <w:rPr>
          <w:rFonts w:cstheme="minorHAnsi"/>
          <w:iCs/>
          <w:color w:val="000000"/>
          <w:lang w:bidi="ar-SA"/>
        </w:rPr>
        <w:t>nominal Newtonian sh</w:t>
      </w:r>
      <w:r w:rsidR="002A6EB0">
        <w:rPr>
          <w:rFonts w:cstheme="minorHAnsi"/>
          <w:iCs/>
          <w:color w:val="000000"/>
          <w:lang w:bidi="ar-SA"/>
        </w:rPr>
        <w:t>ear rate</w:t>
      </w:r>
      <w:r w:rsidR="00B87C14">
        <w:rPr>
          <w:rFonts w:cstheme="minorHAnsi"/>
          <w:iCs/>
          <w:color w:val="000000"/>
          <w:lang w:bidi="ar-SA"/>
        </w:rPr>
        <w:t>.  The slope</w:t>
      </w:r>
      <w:r w:rsidR="002A6EB0" w:rsidRPr="008B31E6">
        <w:rPr>
          <w:rFonts w:cstheme="minorHAnsi"/>
          <w:iCs/>
          <w:color w:val="000000"/>
          <w:lang w:bidi="ar-SA"/>
        </w:rPr>
        <w:t xml:space="preserve"> and i</w:t>
      </w:r>
      <w:r w:rsidR="002A6EB0">
        <w:rPr>
          <w:rFonts w:cstheme="minorHAnsi"/>
          <w:iCs/>
          <w:color w:val="000000"/>
          <w:lang w:bidi="ar-SA"/>
        </w:rPr>
        <w:t>ntercept of measurement</w:t>
      </w:r>
      <w:r w:rsidR="00B87C14">
        <w:rPr>
          <w:rFonts w:cstheme="minorHAnsi"/>
          <w:iCs/>
          <w:color w:val="000000"/>
          <w:lang w:bidi="ar-SA"/>
        </w:rPr>
        <w:t>s</w:t>
      </w:r>
      <w:r w:rsidR="002A6EB0">
        <w:rPr>
          <w:rFonts w:cstheme="minorHAnsi"/>
          <w:iCs/>
          <w:color w:val="000000"/>
          <w:lang w:bidi="ar-SA"/>
        </w:rPr>
        <w:t xml:space="preserve"> were</w:t>
      </w:r>
      <w:r w:rsidR="002A6EB0" w:rsidRPr="008B31E6">
        <w:rPr>
          <w:rFonts w:cstheme="minorHAnsi"/>
          <w:iCs/>
          <w:color w:val="000000"/>
          <w:lang w:bidi="ar-SA"/>
        </w:rPr>
        <w:t xml:space="preserve"> computed for each </w:t>
      </w:r>
      <w:r w:rsidR="00B87C14">
        <w:rPr>
          <w:rFonts w:cstheme="minorHAnsi"/>
          <w:iCs/>
          <w:color w:val="000000"/>
          <w:lang w:bidi="ar-SA"/>
        </w:rPr>
        <w:t>foam</w:t>
      </w:r>
      <w:r w:rsidR="002A6EB0" w:rsidRPr="008B31E6">
        <w:rPr>
          <w:rFonts w:cstheme="minorHAnsi"/>
          <w:iCs/>
          <w:color w:val="000000"/>
          <w:lang w:bidi="ar-SA"/>
        </w:rPr>
        <w:t xml:space="preserve"> to obtain th</w:t>
      </w:r>
      <w:r w:rsidR="00B87C14">
        <w:rPr>
          <w:rFonts w:cstheme="minorHAnsi"/>
          <w:iCs/>
          <w:color w:val="000000"/>
          <w:lang w:bidi="ar-SA"/>
        </w:rPr>
        <w:t>e power law parameters to generate</w:t>
      </w:r>
      <w:r w:rsidR="002A6EB0">
        <w:rPr>
          <w:rFonts w:cstheme="minorHAnsi"/>
          <w:iCs/>
          <w:color w:val="000000"/>
          <w:lang w:bidi="ar-SA"/>
        </w:rPr>
        <w:t xml:space="preserve"> </w:t>
      </w:r>
      <w:r w:rsidR="002A6EB0" w:rsidRPr="008B31E6">
        <w:rPr>
          <w:rFonts w:cstheme="minorHAnsi"/>
          <w:iCs/>
          <w:color w:val="000000"/>
          <w:lang w:bidi="ar-SA"/>
        </w:rPr>
        <w:t>grey line</w:t>
      </w:r>
      <w:r w:rsidR="00B87C14">
        <w:rPr>
          <w:rFonts w:cstheme="minorHAnsi"/>
          <w:iCs/>
          <w:color w:val="000000"/>
          <w:lang w:bidi="ar-SA"/>
        </w:rPr>
        <w:t>s, which represent regression lines.</w:t>
      </w:r>
      <w:r w:rsidR="002A6EB0" w:rsidRPr="008B31E6">
        <w:rPr>
          <w:rFonts w:cstheme="minorHAnsi"/>
          <w:iCs/>
          <w:color w:val="000000"/>
          <w:lang w:bidi="ar-SA"/>
        </w:rPr>
        <w:t xml:space="preserve"> </w:t>
      </w:r>
    </w:p>
    <w:p w14:paraId="1E348823" w14:textId="77777777" w:rsidR="008B66A2" w:rsidRPr="008B31E6" w:rsidRDefault="008B66A2" w:rsidP="00B50FED">
      <w:pPr>
        <w:pStyle w:val="NoSpace"/>
        <w:rPr>
          <w:lang w:bidi="ar-SA"/>
        </w:rPr>
      </w:pPr>
    </w:p>
    <w:p w14:paraId="60576068" w14:textId="6D8435C8" w:rsidR="00622EAD" w:rsidRDefault="004560BB" w:rsidP="00622EAD">
      <w:pPr>
        <w:keepNext/>
        <w:spacing w:line="240" w:lineRule="auto"/>
        <w:jc w:val="center"/>
      </w:pPr>
      <w:r>
        <w:rPr>
          <w:noProof/>
          <w:lang w:bidi="ar-SA"/>
        </w:rPr>
        <w:drawing>
          <wp:inline distT="0" distB="0" distL="0" distR="0" wp14:anchorId="3E0C5698" wp14:editId="421FCCA7">
            <wp:extent cx="4572000" cy="276599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572000" cy="2765996"/>
                    </a:xfrm>
                    <a:prstGeom prst="rect">
                      <a:avLst/>
                    </a:prstGeom>
                    <a:noFill/>
                  </pic:spPr>
                </pic:pic>
              </a:graphicData>
            </a:graphic>
          </wp:inline>
        </w:drawing>
      </w:r>
    </w:p>
    <w:p w14:paraId="131A70BE" w14:textId="51478663" w:rsidR="00A64A81" w:rsidRPr="00C454F2" w:rsidRDefault="00622EAD" w:rsidP="00B50FED">
      <w:pPr>
        <w:pStyle w:val="Caption"/>
      </w:pPr>
      <w:bookmarkStart w:id="76" w:name="_Toc481682390"/>
      <w:r w:rsidRPr="00C454F2">
        <w:t xml:space="preserve">Figure </w:t>
      </w:r>
      <w:r w:rsidR="00E26013" w:rsidRPr="00C454F2">
        <w:t>5</w:t>
      </w:r>
      <w:r w:rsidR="005E5532">
        <w:t>.</w:t>
      </w:r>
      <w:r w:rsidR="005E5532">
        <w:fldChar w:fldCharType="begin"/>
      </w:r>
      <w:r w:rsidR="005E5532">
        <w:instrText xml:space="preserve"> SEQ Figure \* ARABIC \s 1 </w:instrText>
      </w:r>
      <w:r w:rsidR="005E5532">
        <w:fldChar w:fldCharType="separate"/>
      </w:r>
      <w:r w:rsidR="00062429">
        <w:t>2</w:t>
      </w:r>
      <w:r w:rsidR="005E5532">
        <w:fldChar w:fldCharType="end"/>
      </w:r>
      <w:r w:rsidR="009E5C11" w:rsidRPr="00C454F2">
        <w:t xml:space="preserve"> </w:t>
      </w:r>
      <w:r w:rsidRPr="00C454F2">
        <w:t xml:space="preserve">Rheogram for aqueous foams at 6.89 MPa (1000 </w:t>
      </w:r>
      <w:r w:rsidR="00B92F97">
        <w:t>psig</w:t>
      </w:r>
      <w:r w:rsidRPr="00C454F2">
        <w:t>) and 23.8°C (7</w:t>
      </w:r>
      <w:r w:rsidR="00F47AC7">
        <w:t>5</w:t>
      </w:r>
      <w:r w:rsidRPr="00C454F2">
        <w:t xml:space="preserve"> °F)</w:t>
      </w:r>
      <w:bookmarkEnd w:id="76"/>
      <w:r w:rsidRPr="00C454F2">
        <w:t xml:space="preserve"> </w:t>
      </w:r>
    </w:p>
    <w:p w14:paraId="2A794763" w14:textId="28ED3057" w:rsidR="00426E98" w:rsidRDefault="00A64A81" w:rsidP="00B50FED">
      <w:pPr>
        <w:jc w:val="both"/>
        <w:rPr>
          <w:rFonts w:cstheme="minorHAnsi"/>
          <w:iCs/>
          <w:color w:val="000000"/>
          <w:lang w:bidi="ar-SA"/>
        </w:rPr>
      </w:pPr>
      <w:r w:rsidRPr="008B31E6">
        <w:rPr>
          <w:rFonts w:cstheme="minorHAnsi"/>
          <w:iCs/>
          <w:color w:val="000000"/>
          <w:lang w:bidi="ar-SA"/>
        </w:rPr>
        <w:tab/>
        <w:t>For a given shear rate, it is seen that the shear stress increases for increasing foam quality and this is indicative of the fact that as foam quality increase</w:t>
      </w:r>
      <w:r w:rsidR="00426E98" w:rsidRPr="008B31E6">
        <w:rPr>
          <w:rFonts w:cstheme="minorHAnsi"/>
          <w:iCs/>
          <w:color w:val="000000"/>
          <w:lang w:bidi="ar-SA"/>
        </w:rPr>
        <w:t>s</w:t>
      </w:r>
      <w:r w:rsidRPr="008B31E6">
        <w:rPr>
          <w:rFonts w:cstheme="minorHAnsi"/>
          <w:iCs/>
          <w:color w:val="000000"/>
          <w:lang w:bidi="ar-SA"/>
        </w:rPr>
        <w:t xml:space="preserve"> so does its apparent viscosity</w:t>
      </w:r>
      <w:r w:rsidR="00340AF0">
        <w:rPr>
          <w:rFonts w:cstheme="minorHAnsi"/>
          <w:iCs/>
          <w:color w:val="000000"/>
          <w:lang w:bidi="ar-SA"/>
        </w:rPr>
        <w:t xml:space="preserve"> </w:t>
      </w:r>
      <w:r w:rsidR="00B87C14">
        <w:rPr>
          <w:rFonts w:cstheme="minorHAnsi"/>
          <w:iCs/>
          <w:color w:val="000000"/>
          <w:lang w:bidi="ar-SA"/>
        </w:rPr>
        <w:t>(</w:t>
      </w:r>
      <w:r w:rsidR="00506D00">
        <w:rPr>
          <w:rFonts w:cstheme="minorHAnsi"/>
          <w:iCs/>
          <w:color w:val="000000"/>
          <w:lang w:bidi="ar-SA"/>
        </w:rPr>
        <w:t>Eqn.</w:t>
      </w:r>
      <w:r w:rsidR="00340AF0">
        <w:rPr>
          <w:rFonts w:cstheme="minorHAnsi"/>
          <w:iCs/>
          <w:color w:val="000000"/>
          <w:lang w:bidi="ar-SA"/>
        </w:rPr>
        <w:t xml:space="preserve"> 3.4</w:t>
      </w:r>
      <w:r w:rsidR="00B87C14">
        <w:rPr>
          <w:rFonts w:cstheme="minorHAnsi"/>
          <w:iCs/>
          <w:color w:val="000000"/>
          <w:lang w:bidi="ar-SA"/>
        </w:rPr>
        <w:t xml:space="preserve">).  </w:t>
      </w:r>
      <w:r w:rsidR="00340AF0">
        <w:rPr>
          <w:rFonts w:cstheme="minorHAnsi"/>
          <w:iCs/>
          <w:color w:val="000000"/>
          <w:lang w:bidi="ar-SA"/>
        </w:rPr>
        <w:t>This is</w:t>
      </w:r>
      <w:r w:rsidR="00D1310F" w:rsidRPr="008B31E6">
        <w:rPr>
          <w:rFonts w:cstheme="minorHAnsi"/>
          <w:iCs/>
          <w:color w:val="000000"/>
          <w:lang w:bidi="ar-SA"/>
        </w:rPr>
        <w:t xml:space="preserve"> </w:t>
      </w:r>
      <w:r w:rsidR="00406CF3">
        <w:rPr>
          <w:rFonts w:cstheme="minorHAnsi"/>
          <w:iCs/>
          <w:color w:val="000000"/>
          <w:lang w:bidi="ar-SA"/>
        </w:rPr>
        <w:t>articulated in the Fig</w:t>
      </w:r>
      <w:r w:rsidRPr="008B31E6">
        <w:rPr>
          <w:rFonts w:cstheme="minorHAnsi"/>
          <w:iCs/>
          <w:color w:val="000000"/>
          <w:lang w:bidi="ar-SA"/>
        </w:rPr>
        <w:t>.</w:t>
      </w:r>
      <w:r w:rsidR="00406CF3">
        <w:rPr>
          <w:rFonts w:cstheme="minorHAnsi"/>
          <w:iCs/>
          <w:color w:val="000000"/>
          <w:lang w:bidi="ar-SA"/>
        </w:rPr>
        <w:t xml:space="preserve"> </w:t>
      </w:r>
      <w:r w:rsidR="003836B6">
        <w:rPr>
          <w:rFonts w:cstheme="minorHAnsi"/>
          <w:iCs/>
          <w:color w:val="000000"/>
          <w:lang w:bidi="ar-SA"/>
        </w:rPr>
        <w:t>5.</w:t>
      </w:r>
      <w:r w:rsidR="001474A4">
        <w:rPr>
          <w:rFonts w:cstheme="minorHAnsi"/>
          <w:iCs/>
          <w:color w:val="000000"/>
          <w:lang w:bidi="ar-SA"/>
        </w:rPr>
        <w:t>3</w:t>
      </w:r>
    </w:p>
    <w:p w14:paraId="09B47B68" w14:textId="77777777" w:rsidR="00D1310F" w:rsidRPr="008B31E6" w:rsidRDefault="00D1310F" w:rsidP="00752F50">
      <w:pPr>
        <w:rPr>
          <w:rFonts w:cstheme="minorHAnsi"/>
          <w:iCs/>
          <w:color w:val="000000"/>
          <w:lang w:bidi="ar-SA"/>
        </w:rPr>
      </w:pPr>
    </w:p>
    <w:p w14:paraId="00D11353" w14:textId="714BC742" w:rsidR="009F5113" w:rsidRDefault="005B2232" w:rsidP="00AA6A73">
      <w:pPr>
        <w:keepNext/>
        <w:spacing w:line="240" w:lineRule="auto"/>
        <w:jc w:val="center"/>
      </w:pPr>
      <w:r>
        <w:rPr>
          <w:noProof/>
          <w:lang w:bidi="ar-SA"/>
        </w:rPr>
        <w:drawing>
          <wp:inline distT="0" distB="0" distL="0" distR="0" wp14:anchorId="6A59FAEF" wp14:editId="4986773B">
            <wp:extent cx="4572000" cy="28638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2863813"/>
                    </a:xfrm>
                    <a:prstGeom prst="rect">
                      <a:avLst/>
                    </a:prstGeom>
                    <a:noFill/>
                  </pic:spPr>
                </pic:pic>
              </a:graphicData>
            </a:graphic>
          </wp:inline>
        </w:drawing>
      </w:r>
    </w:p>
    <w:p w14:paraId="6FDF0DB3" w14:textId="49CB0634" w:rsidR="00426E98" w:rsidRPr="003E0AB3" w:rsidRDefault="009F5113" w:rsidP="00B50FED">
      <w:pPr>
        <w:pStyle w:val="Caption"/>
      </w:pPr>
      <w:bookmarkStart w:id="77" w:name="_Toc481682391"/>
      <w:r w:rsidRPr="002D4FE5">
        <w:t xml:space="preserve">Figure </w:t>
      </w:r>
      <w:r w:rsidR="00E26013" w:rsidRPr="002D4FE5">
        <w:t>5</w:t>
      </w:r>
      <w:r w:rsidR="005E5532" w:rsidRPr="002D4FE5">
        <w:t>.</w:t>
      </w:r>
      <w:r w:rsidR="005E5532" w:rsidRPr="002D4FE5">
        <w:fldChar w:fldCharType="begin"/>
      </w:r>
      <w:r w:rsidR="005E5532" w:rsidRPr="002D4FE5">
        <w:instrText xml:space="preserve"> SEQ Figure \* ARABIC \s 1 </w:instrText>
      </w:r>
      <w:r w:rsidR="005E5532" w:rsidRPr="002D4FE5">
        <w:fldChar w:fldCharType="separate"/>
      </w:r>
      <w:r w:rsidR="00062429">
        <w:t>3</w:t>
      </w:r>
      <w:r w:rsidR="005E5532" w:rsidRPr="002D4FE5">
        <w:fldChar w:fldCharType="end"/>
      </w:r>
      <w:r w:rsidR="00C1306F" w:rsidRPr="002D4FE5">
        <w:t xml:space="preserve"> </w:t>
      </w:r>
      <w:r w:rsidR="00C454F2" w:rsidRPr="002D4FE5">
        <w:t>Apparent viscosity vs. f</w:t>
      </w:r>
      <w:r w:rsidRPr="002D4FE5">
        <w:t xml:space="preserve">oam </w:t>
      </w:r>
      <w:r w:rsidR="00C454F2" w:rsidRPr="002D4FE5">
        <w:t>q</w:t>
      </w:r>
      <w:r w:rsidRPr="002D4FE5">
        <w:t xml:space="preserve">uality for varying shear rates at 6.89 MPa (1000 </w:t>
      </w:r>
      <w:r w:rsidR="00B92F97">
        <w:t>psig</w:t>
      </w:r>
      <w:r w:rsidRPr="003E0AB3">
        <w:t>) and 23.8 °C (75 °F)</w:t>
      </w:r>
      <w:bookmarkEnd w:id="77"/>
    </w:p>
    <w:p w14:paraId="1D7F9D04" w14:textId="77777777" w:rsidR="00AA6A73" w:rsidRDefault="00AA6A73" w:rsidP="00B50FED">
      <w:pPr>
        <w:pStyle w:val="NoSpace"/>
      </w:pPr>
    </w:p>
    <w:p w14:paraId="6CAA4EA5" w14:textId="49A313F6" w:rsidR="005233DE" w:rsidRDefault="00426E98" w:rsidP="00B50FED">
      <w:pPr>
        <w:jc w:val="both"/>
      </w:pPr>
      <w:r>
        <w:tab/>
        <w:t>At low qualities</w:t>
      </w:r>
      <w:r w:rsidR="00B87C14">
        <w:t xml:space="preserve"> (</w:t>
      </w:r>
      <w:r w:rsidR="004F2477">
        <w:t>40 - 5</w:t>
      </w:r>
      <w:r w:rsidR="009F5113">
        <w:t>5%</w:t>
      </w:r>
      <w:r w:rsidR="00B87C14">
        <w:t>)</w:t>
      </w:r>
      <w:r w:rsidR="009F5113">
        <w:t xml:space="preserve">, the apparent viscosity </w:t>
      </w:r>
      <w:r w:rsidR="004F2477">
        <w:t>increase</w:t>
      </w:r>
      <w:r w:rsidR="009F5113">
        <w:t>s</w:t>
      </w:r>
      <w:r w:rsidR="004F2477">
        <w:t xml:space="preserve"> with quality but </w:t>
      </w:r>
      <w:r>
        <w:t xml:space="preserve">does not </w:t>
      </w:r>
      <w:r w:rsidR="004F2477">
        <w:t>vary much with shear rate for a given quality</w:t>
      </w:r>
      <w:r w:rsidR="00B87C14">
        <w:t>.</w:t>
      </w:r>
      <w:r w:rsidR="00B87C14">
        <w:rPr>
          <w:color w:val="FF0000"/>
        </w:rPr>
        <w:t xml:space="preserve">  </w:t>
      </w:r>
      <w:r w:rsidR="004F2477">
        <w:t>For foam qualities of 55%</w:t>
      </w:r>
      <w:r w:rsidR="009F5113">
        <w:t xml:space="preserve"> and above, there is a </w:t>
      </w:r>
      <w:r w:rsidR="00AA6A73">
        <w:t xml:space="preserve">notable </w:t>
      </w:r>
      <w:r w:rsidR="004F2477">
        <w:t>difference between the apparent viscosit</w:t>
      </w:r>
      <w:r w:rsidR="00AA6A73">
        <w:t xml:space="preserve">ies for a given quality for increasing shear rates </w:t>
      </w:r>
      <w:r w:rsidR="00C454F2">
        <w:t>and</w:t>
      </w:r>
      <w:r w:rsidR="00AA6A73">
        <w:t xml:space="preserve"> an </w:t>
      </w:r>
      <w:r w:rsidR="004F2477">
        <w:t xml:space="preserve">increase in magnitude of apparent viscosity is also seen from 55% onwards for given shear rates. </w:t>
      </w:r>
      <w:r w:rsidR="00B87C14">
        <w:t xml:space="preserve"> </w:t>
      </w:r>
      <w:r w:rsidR="005233DE">
        <w:t xml:space="preserve">As mentioned in </w:t>
      </w:r>
      <w:r w:rsidR="00F76AB2">
        <w:t>Section</w:t>
      </w:r>
      <w:r w:rsidR="005233DE">
        <w:t xml:space="preserve"> 3.4.2, the slope of the rheogram on a log-log plot gives the power-law index, n. Water being Newtonian fluid has a power-law index of 1</w:t>
      </w:r>
      <w:r w:rsidR="00B87C14">
        <w:t xml:space="preserve">.  </w:t>
      </w:r>
      <w:r w:rsidR="005233DE">
        <w:t>For higher foam qualities, it observed from Fig. 5.2 the slope decreases</w:t>
      </w:r>
      <w:r w:rsidR="00B87C14">
        <w:t xml:space="preserve"> (i.e.</w:t>
      </w:r>
      <w:r w:rsidR="005233DE">
        <w:t xml:space="preserve"> it goes further away from 1 and towards 0</w:t>
      </w:r>
      <w:r w:rsidR="00B87C14">
        <w:t>)</w:t>
      </w:r>
      <w:r w:rsidR="005233DE">
        <w:t>.</w:t>
      </w:r>
    </w:p>
    <w:p w14:paraId="5070F008" w14:textId="550B25D3" w:rsidR="0013693D" w:rsidRDefault="00C454F2" w:rsidP="00B50FED">
      <w:pPr>
        <w:ind w:firstLine="720"/>
        <w:jc w:val="both"/>
      </w:pPr>
      <w:r>
        <w:t>Thus,</w:t>
      </w:r>
      <w:r w:rsidRPr="00777059">
        <w:rPr>
          <w:color w:val="000000" w:themeColor="text1"/>
        </w:rPr>
        <w:t xml:space="preserve"> </w:t>
      </w:r>
      <w:r w:rsidR="00B87C14">
        <w:rPr>
          <w:color w:val="000000" w:themeColor="text1"/>
        </w:rPr>
        <w:t>strengthening of</w:t>
      </w:r>
      <w:r w:rsidR="00B87C14" w:rsidRPr="00777059">
        <w:rPr>
          <w:color w:val="000000" w:themeColor="text1"/>
        </w:rPr>
        <w:t xml:space="preserve"> </w:t>
      </w:r>
      <w:r w:rsidRPr="00777059">
        <w:rPr>
          <w:color w:val="000000" w:themeColor="text1"/>
        </w:rPr>
        <w:t>non-Newtonian behavior</w:t>
      </w:r>
      <w:r w:rsidR="00777059" w:rsidRPr="00777059">
        <w:rPr>
          <w:color w:val="000000" w:themeColor="text1"/>
        </w:rPr>
        <w:t xml:space="preserve"> </w:t>
      </w:r>
      <w:r w:rsidR="00B87C14">
        <w:rPr>
          <w:color w:val="000000" w:themeColor="text1"/>
        </w:rPr>
        <w:t>was</w:t>
      </w:r>
      <w:r w:rsidR="00B87C14" w:rsidRPr="00777059">
        <w:rPr>
          <w:color w:val="000000" w:themeColor="text1"/>
        </w:rPr>
        <w:t xml:space="preserve"> </w:t>
      </w:r>
      <w:r w:rsidRPr="00777059">
        <w:rPr>
          <w:color w:val="000000" w:themeColor="text1"/>
        </w:rPr>
        <w:t xml:space="preserve">observed </w:t>
      </w:r>
      <w:r w:rsidR="00B87C14">
        <w:rPr>
          <w:color w:val="000000" w:themeColor="text1"/>
        </w:rPr>
        <w:t>at</w:t>
      </w:r>
      <w:r w:rsidR="00B87C14" w:rsidRPr="00777059">
        <w:rPr>
          <w:color w:val="000000" w:themeColor="text1"/>
        </w:rPr>
        <w:t xml:space="preserve"> </w:t>
      </w:r>
      <w:r w:rsidR="00777059" w:rsidRPr="00777059">
        <w:rPr>
          <w:color w:val="000000" w:themeColor="text1"/>
        </w:rPr>
        <w:t xml:space="preserve">high foam qualities </w:t>
      </w:r>
      <w:r w:rsidRPr="00777059">
        <w:rPr>
          <w:color w:val="000000" w:themeColor="text1"/>
        </w:rPr>
        <w:t>where</w:t>
      </w:r>
      <w:r w:rsidR="00DC068B" w:rsidRPr="00777059">
        <w:rPr>
          <w:color w:val="000000" w:themeColor="text1"/>
        </w:rPr>
        <w:t xml:space="preserve">in </w:t>
      </w:r>
      <w:r w:rsidR="00777059" w:rsidRPr="00777059">
        <w:rPr>
          <w:color w:val="000000" w:themeColor="text1"/>
        </w:rPr>
        <w:t xml:space="preserve">the </w:t>
      </w:r>
      <w:r w:rsidR="00DC068B" w:rsidRPr="00777059">
        <w:rPr>
          <w:color w:val="000000" w:themeColor="text1"/>
        </w:rPr>
        <w:t>dif</w:t>
      </w:r>
      <w:r w:rsidR="00777059" w:rsidRPr="00777059">
        <w:rPr>
          <w:color w:val="000000" w:themeColor="text1"/>
        </w:rPr>
        <w:t>fere</w:t>
      </w:r>
      <w:r w:rsidR="00DC068B" w:rsidRPr="00777059">
        <w:rPr>
          <w:color w:val="000000" w:themeColor="text1"/>
        </w:rPr>
        <w:t>nce in magnitude</w:t>
      </w:r>
      <w:r w:rsidR="00777059" w:rsidRPr="00777059">
        <w:rPr>
          <w:color w:val="000000" w:themeColor="text1"/>
        </w:rPr>
        <w:t xml:space="preserve"> for</w:t>
      </w:r>
      <w:r w:rsidRPr="00777059">
        <w:rPr>
          <w:color w:val="000000" w:themeColor="text1"/>
        </w:rPr>
        <w:t xml:space="preserve"> apparent viscosity </w:t>
      </w:r>
      <w:r w:rsidR="00777059" w:rsidRPr="00777059">
        <w:rPr>
          <w:color w:val="000000" w:themeColor="text1"/>
        </w:rPr>
        <w:t xml:space="preserve">for increasing shear rates </w:t>
      </w:r>
      <w:r w:rsidRPr="00777059">
        <w:rPr>
          <w:color w:val="000000" w:themeColor="text1"/>
        </w:rPr>
        <w:t xml:space="preserve">varies </w:t>
      </w:r>
      <w:r w:rsidR="00B87C14">
        <w:rPr>
          <w:color w:val="000000" w:themeColor="text1"/>
        </w:rPr>
        <w:t>considerably.</w:t>
      </w:r>
      <w:r w:rsidR="00B87C14" w:rsidRPr="00777059">
        <w:rPr>
          <w:color w:val="000000" w:themeColor="text1"/>
        </w:rPr>
        <w:t xml:space="preserve">  </w:t>
      </w:r>
      <w:r w:rsidR="004F2477">
        <w:t xml:space="preserve">This can be attributed to the </w:t>
      </w:r>
      <w:r w:rsidR="00B87C14">
        <w:t xml:space="preserve">development of foam </w:t>
      </w:r>
      <w:r w:rsidR="004F2477">
        <w:t xml:space="preserve">structure </w:t>
      </w:r>
      <w:r w:rsidR="00B87C14">
        <w:t>as</w:t>
      </w:r>
      <w:r w:rsidR="004F2477">
        <w:t xml:space="preserve"> mentioned by </w:t>
      </w:r>
      <w:r w:rsidR="0013693D">
        <w:t xml:space="preserve">Ahmed </w:t>
      </w:r>
      <w:r w:rsidR="00A70DA1">
        <w:t>et al. (2003) and</w:t>
      </w:r>
      <w:r w:rsidR="0013693D">
        <w:t xml:space="preserve"> Hutchins</w:t>
      </w:r>
      <w:r w:rsidR="00A70DA1">
        <w:t xml:space="preserve"> </w:t>
      </w:r>
      <w:r w:rsidR="0085580E">
        <w:t>and</w:t>
      </w:r>
      <w:r w:rsidR="00A70DA1">
        <w:t xml:space="preserve"> Miller (2005)</w:t>
      </w:r>
      <w:r w:rsidR="0013693D">
        <w:t xml:space="preserve">. </w:t>
      </w:r>
      <w:r w:rsidR="00B87C14">
        <w:t xml:space="preserve"> </w:t>
      </w:r>
      <w:r w:rsidR="0013693D">
        <w:t xml:space="preserve">As there isn’t a significant difference in the apparent viscosity of foams having quality </w:t>
      </w:r>
      <w:r w:rsidR="00B87C14">
        <w:t>ranging from</w:t>
      </w:r>
      <w:r w:rsidR="0013693D">
        <w:t xml:space="preserve"> 40 – 55%</w:t>
      </w:r>
      <w:r w:rsidR="00777059">
        <w:t xml:space="preserve"> and also is not commonly used qualities for underbalanced drilling purposes</w:t>
      </w:r>
      <w:r w:rsidR="0013693D">
        <w:t>,</w:t>
      </w:r>
      <w:r w:rsidR="00777059">
        <w:t xml:space="preserve"> hence,</w:t>
      </w:r>
      <w:r w:rsidR="0013693D">
        <w:t xml:space="preserve"> foam qualities of 55%, 65% and 75% were the ones studied at high</w:t>
      </w:r>
      <w:r w:rsidR="00D1310F">
        <w:t xml:space="preserve">er pressures of </w:t>
      </w:r>
      <w:r w:rsidR="002E1604">
        <w:t>13.7</w:t>
      </w:r>
      <w:r w:rsidR="000744B2">
        <w:t xml:space="preserve">9 </w:t>
      </w:r>
      <w:r w:rsidR="0085580E">
        <w:t>and</w:t>
      </w:r>
      <w:r w:rsidR="002E1604">
        <w:t xml:space="preserve"> 20.</w:t>
      </w:r>
      <w:r w:rsidR="000744B2">
        <w:t xml:space="preserve">68 </w:t>
      </w:r>
      <w:r w:rsidR="002E1604">
        <w:t>M</w:t>
      </w:r>
      <w:r w:rsidR="000744B2">
        <w:t>Pa (</w:t>
      </w:r>
      <w:r w:rsidR="00D1310F">
        <w:t xml:space="preserve">2000 </w:t>
      </w:r>
      <w:r w:rsidR="0085580E">
        <w:t>and</w:t>
      </w:r>
      <w:r w:rsidR="00D1310F">
        <w:t xml:space="preserve"> 3000 </w:t>
      </w:r>
      <w:r w:rsidR="00B92F97">
        <w:t>psig</w:t>
      </w:r>
      <w:r w:rsidR="000744B2">
        <w:t>)</w:t>
      </w:r>
      <w:r w:rsidR="00B87C14">
        <w:t xml:space="preserve">.  </w:t>
      </w:r>
      <w:r w:rsidR="00AA6A73">
        <w:t xml:space="preserve">The rheograms </w:t>
      </w:r>
      <w:r w:rsidR="00C1306F">
        <w:t xml:space="preserve">for </w:t>
      </w:r>
      <w:r w:rsidR="00B87C14">
        <w:t xml:space="preserve">these foams </w:t>
      </w:r>
      <w:r w:rsidR="00AA6A73">
        <w:t xml:space="preserve">are as shown in </w:t>
      </w:r>
      <w:r w:rsidR="00B87C14">
        <w:t>F</w:t>
      </w:r>
      <w:r w:rsidR="00AA6A73">
        <w:t>ig</w:t>
      </w:r>
      <w:r w:rsidR="00B87C14">
        <w:t>s.</w:t>
      </w:r>
      <w:r w:rsidR="00AA6A73">
        <w:t xml:space="preserve"> 5.</w:t>
      </w:r>
      <w:r w:rsidR="001474A4">
        <w:t>4</w:t>
      </w:r>
      <w:r w:rsidR="00AA6A73">
        <w:t xml:space="preserve"> and 5.</w:t>
      </w:r>
      <w:r w:rsidR="00D93207">
        <w:t>5</w:t>
      </w:r>
      <w:r w:rsidR="00B87C14">
        <w:t>.</w:t>
      </w:r>
    </w:p>
    <w:p w14:paraId="17B55134" w14:textId="77777777" w:rsidR="00AA6A73" w:rsidRDefault="003E0AB3" w:rsidP="00AA6A73">
      <w:pPr>
        <w:keepNext/>
        <w:spacing w:line="240" w:lineRule="auto"/>
        <w:jc w:val="center"/>
      </w:pPr>
      <w:r>
        <w:rPr>
          <w:noProof/>
          <w:lang w:bidi="ar-SA"/>
        </w:rPr>
        <w:drawing>
          <wp:inline distT="0" distB="0" distL="0" distR="0" wp14:anchorId="2240E615" wp14:editId="2EC76742">
            <wp:extent cx="4590415" cy="2761615"/>
            <wp:effectExtent l="0" t="0" r="635" b="63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90415" cy="2761615"/>
                    </a:xfrm>
                    <a:prstGeom prst="rect">
                      <a:avLst/>
                    </a:prstGeom>
                    <a:noFill/>
                  </pic:spPr>
                </pic:pic>
              </a:graphicData>
            </a:graphic>
          </wp:inline>
        </w:drawing>
      </w:r>
    </w:p>
    <w:p w14:paraId="21F8F9C1" w14:textId="21E0407B" w:rsidR="001B3D6A" w:rsidRDefault="00AA6A73" w:rsidP="00B50FED">
      <w:pPr>
        <w:pStyle w:val="Caption"/>
      </w:pPr>
      <w:bookmarkStart w:id="78" w:name="_Toc481682392"/>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4</w:t>
      </w:r>
      <w:r w:rsidR="005E5532">
        <w:fldChar w:fldCharType="end"/>
      </w:r>
      <w:r w:rsidRPr="003E0AB3">
        <w:t xml:space="preserve"> R</w:t>
      </w:r>
      <w:r w:rsidR="00F32E50" w:rsidRPr="003E0AB3">
        <w:t>heogram for aqueous foams at 13.78 M</w:t>
      </w:r>
      <w:r w:rsidR="008A02ED">
        <w:t xml:space="preserve">Pa (2000 </w:t>
      </w:r>
      <w:r w:rsidR="00B92F97">
        <w:t>psig</w:t>
      </w:r>
      <w:r w:rsidRPr="003E0AB3">
        <w:t>) and 23.2 °C (75 °F)</w:t>
      </w:r>
      <w:bookmarkEnd w:id="78"/>
    </w:p>
    <w:p w14:paraId="67922DFD" w14:textId="77777777" w:rsidR="00E16377" w:rsidRDefault="00E16377" w:rsidP="00B50FED">
      <w:pPr>
        <w:pStyle w:val="NoSpace"/>
      </w:pPr>
      <w:r>
        <w:tab/>
      </w:r>
    </w:p>
    <w:p w14:paraId="6DFB2AAF" w14:textId="27B6F482" w:rsidR="00E16377" w:rsidRDefault="00E16377" w:rsidP="00B50FED">
      <w:pPr>
        <w:ind w:firstLine="720"/>
        <w:jc w:val="both"/>
      </w:pPr>
      <w:r>
        <w:t>Upon comparing the rheograms of 55 to 75% quality foams at different pressures and ambient temperature, there is no significant influence of pressure on foam rheology (Fig. 5.</w:t>
      </w:r>
      <w:r w:rsidR="00D93207">
        <w:t>6</w:t>
      </w:r>
      <w:r>
        <w:t xml:space="preserve">) at constant </w:t>
      </w:r>
      <w:r w:rsidR="00254B2F">
        <w:t xml:space="preserve">pressure </w:t>
      </w:r>
      <w:r>
        <w:t xml:space="preserve">(i.e. no significant seconding effect of pressure on rheology).  The rheograms of respective qualities quite closely superimpose each other implying that changing pressure does not have substantial effect on foam rheology unlike the influence of foam quality. </w:t>
      </w:r>
    </w:p>
    <w:p w14:paraId="57A16B5E" w14:textId="77777777" w:rsidR="00E16377" w:rsidRPr="003E0AB3" w:rsidRDefault="00E16377" w:rsidP="00B50FED">
      <w:pPr>
        <w:pStyle w:val="Caption"/>
      </w:pPr>
    </w:p>
    <w:p w14:paraId="66A0CF49" w14:textId="77777777" w:rsidR="00AA6A73" w:rsidRDefault="003E0AB3" w:rsidP="003E0AB3">
      <w:pPr>
        <w:keepNext/>
        <w:spacing w:line="240" w:lineRule="auto"/>
        <w:jc w:val="center"/>
      </w:pPr>
      <w:r>
        <w:rPr>
          <w:noProof/>
          <w:lang w:bidi="ar-SA"/>
        </w:rPr>
        <w:drawing>
          <wp:inline distT="0" distB="0" distL="0" distR="0" wp14:anchorId="32D10839" wp14:editId="183543DB">
            <wp:extent cx="4590415" cy="2755900"/>
            <wp:effectExtent l="0" t="0" r="635" b="635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90415" cy="2755900"/>
                    </a:xfrm>
                    <a:prstGeom prst="rect">
                      <a:avLst/>
                    </a:prstGeom>
                    <a:noFill/>
                  </pic:spPr>
                </pic:pic>
              </a:graphicData>
            </a:graphic>
          </wp:inline>
        </w:drawing>
      </w:r>
    </w:p>
    <w:p w14:paraId="423D1111" w14:textId="6AC0F191" w:rsidR="0013693D" w:rsidRDefault="00AA6A73" w:rsidP="00B50FED">
      <w:pPr>
        <w:pStyle w:val="Caption"/>
      </w:pPr>
      <w:bookmarkStart w:id="79" w:name="_Toc481682393"/>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5</w:t>
      </w:r>
      <w:r w:rsidR="005E5532">
        <w:fldChar w:fldCharType="end"/>
      </w:r>
      <w:r w:rsidRPr="003E0AB3">
        <w:t xml:space="preserve"> Rheogram </w:t>
      </w:r>
      <w:r w:rsidR="00E16377">
        <w:t>of</w:t>
      </w:r>
      <w:r w:rsidR="00E16377" w:rsidRPr="003E0AB3">
        <w:t xml:space="preserve"> </w:t>
      </w:r>
      <w:r w:rsidRPr="003E0AB3">
        <w:t>aqueous foams at</w:t>
      </w:r>
      <w:r w:rsidR="00F32E50" w:rsidRPr="003E0AB3">
        <w:t xml:space="preserve"> 20.68 MPa</w:t>
      </w:r>
      <w:r w:rsidRPr="003E0AB3">
        <w:t xml:space="preserve"> </w:t>
      </w:r>
      <w:r w:rsidR="00F32E50" w:rsidRPr="003E0AB3">
        <w:t xml:space="preserve">(3000 </w:t>
      </w:r>
      <w:r w:rsidR="00B92F97">
        <w:t>psig</w:t>
      </w:r>
      <w:r w:rsidR="00F32E50" w:rsidRPr="003E0AB3">
        <w:t>) and ambient temperature of 23.8</w:t>
      </w:r>
      <w:r w:rsidR="00F32E50" w:rsidRPr="003E0AB3">
        <w:rPr>
          <w:rFonts w:cstheme="minorHAnsi"/>
        </w:rPr>
        <w:t>°</w:t>
      </w:r>
      <w:r w:rsidR="00F32E50" w:rsidRPr="003E0AB3">
        <w:t>C</w:t>
      </w:r>
      <w:bookmarkEnd w:id="79"/>
      <w:r w:rsidR="00F32E50" w:rsidRPr="003E0AB3">
        <w:t xml:space="preserve"> </w:t>
      </w:r>
      <w:r w:rsidRPr="003E0AB3">
        <w:t xml:space="preserve"> </w:t>
      </w:r>
    </w:p>
    <w:p w14:paraId="3BC48215" w14:textId="77777777" w:rsidR="00E16377" w:rsidRPr="003E0AB3" w:rsidRDefault="00E16377" w:rsidP="00B50FED">
      <w:pPr>
        <w:pStyle w:val="Caption"/>
      </w:pPr>
    </w:p>
    <w:p w14:paraId="4D8873B9" w14:textId="77777777" w:rsidR="00AA6A73" w:rsidRPr="003E0AB3" w:rsidRDefault="003E0AB3" w:rsidP="003E0AB3">
      <w:pPr>
        <w:keepNext/>
        <w:spacing w:line="240" w:lineRule="auto"/>
        <w:jc w:val="center"/>
        <w:rPr>
          <w:sz w:val="20"/>
        </w:rPr>
      </w:pPr>
      <w:r w:rsidRPr="003E0AB3">
        <w:rPr>
          <w:noProof/>
          <w:sz w:val="20"/>
          <w:lang w:bidi="ar-SA"/>
        </w:rPr>
        <w:drawing>
          <wp:inline distT="0" distB="0" distL="0" distR="0" wp14:anchorId="4E78F788" wp14:editId="11BD077B">
            <wp:extent cx="4590415" cy="2761615"/>
            <wp:effectExtent l="0" t="0" r="635" b="63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90415" cy="2761615"/>
                    </a:xfrm>
                    <a:prstGeom prst="rect">
                      <a:avLst/>
                    </a:prstGeom>
                    <a:noFill/>
                  </pic:spPr>
                </pic:pic>
              </a:graphicData>
            </a:graphic>
          </wp:inline>
        </w:drawing>
      </w:r>
    </w:p>
    <w:p w14:paraId="06CC6CEF" w14:textId="778DD44F" w:rsidR="00FA57A1" w:rsidRPr="003E0AB3" w:rsidRDefault="00AA6A73" w:rsidP="00B50FED">
      <w:pPr>
        <w:pStyle w:val="Caption"/>
      </w:pPr>
      <w:bookmarkStart w:id="80" w:name="_Toc481682394"/>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6</w:t>
      </w:r>
      <w:r w:rsidR="005E5532">
        <w:fldChar w:fldCharType="end"/>
      </w:r>
      <w:r w:rsidRPr="003E0AB3">
        <w:t xml:space="preserve"> </w:t>
      </w:r>
      <w:r w:rsidR="002F70D0" w:rsidRPr="003E0AB3">
        <w:t>Rheogram</w:t>
      </w:r>
      <w:r w:rsidRPr="003E0AB3">
        <w:t xml:space="preserve"> </w:t>
      </w:r>
      <w:r w:rsidR="00E16377">
        <w:t xml:space="preserve">of </w:t>
      </w:r>
      <w:r w:rsidRPr="003E0AB3">
        <w:t xml:space="preserve">aqueous foams at </w:t>
      </w:r>
      <w:r w:rsidR="00E16377">
        <w:t xml:space="preserve">diiferent pressures and </w:t>
      </w:r>
      <w:r w:rsidRPr="003E0AB3">
        <w:t xml:space="preserve">ambient </w:t>
      </w:r>
      <w:r w:rsidR="00E16377" w:rsidRPr="003E0AB3">
        <w:t>temperature</w:t>
      </w:r>
      <w:r w:rsidRPr="003E0AB3">
        <w:t xml:space="preserve"> of 23.8°C (75°F)</w:t>
      </w:r>
      <w:bookmarkEnd w:id="80"/>
    </w:p>
    <w:p w14:paraId="6B7BAF70" w14:textId="77777777" w:rsidR="00FA57A1" w:rsidRDefault="00241886">
      <w:pPr>
        <w:pStyle w:val="Heading3"/>
      </w:pPr>
      <w:bookmarkStart w:id="81" w:name="_Toc482015878"/>
      <w:r>
        <w:t>5.3</w:t>
      </w:r>
      <w:r w:rsidR="007B17CE">
        <w:t>.2</w:t>
      </w:r>
      <w:r w:rsidR="00FA57A1">
        <w:t xml:space="preserve"> Correlation </w:t>
      </w:r>
      <w:r w:rsidR="003374AD">
        <w:t xml:space="preserve">of </w:t>
      </w:r>
      <w:r w:rsidR="00FA57A1">
        <w:t>Power Law Parameters</w:t>
      </w:r>
      <w:bookmarkEnd w:id="81"/>
      <w:r w:rsidR="00FA57A1">
        <w:t xml:space="preserve"> </w:t>
      </w:r>
    </w:p>
    <w:p w14:paraId="030658BF" w14:textId="0ABBEF92" w:rsidR="005254DE" w:rsidRDefault="003374AD" w:rsidP="00B50FED">
      <w:pPr>
        <w:ind w:firstLine="720"/>
        <w:jc w:val="both"/>
      </w:pPr>
      <w:r>
        <w:t>An unequivocal conclusion</w:t>
      </w:r>
      <w:r w:rsidR="006841E0">
        <w:t>, which</w:t>
      </w:r>
      <w:r>
        <w:t xml:space="preserve"> can be made from the </w:t>
      </w:r>
      <w:r w:rsidR="00AA6A73">
        <w:t xml:space="preserve">rheograms </w:t>
      </w:r>
      <w:r w:rsidR="006841E0">
        <w:t xml:space="preserve">presented </w:t>
      </w:r>
      <w:r w:rsidR="00AA6A73">
        <w:t xml:space="preserve">in </w:t>
      </w:r>
      <w:r w:rsidR="00E16377">
        <w:t xml:space="preserve">Section </w:t>
      </w:r>
      <w:r w:rsidR="00AA6A73">
        <w:t>5.3.1</w:t>
      </w:r>
      <w:r w:rsidR="006841E0">
        <w:t xml:space="preserve"> is that, </w:t>
      </w:r>
      <w:r>
        <w:t>f</w:t>
      </w:r>
      <w:r w:rsidR="00D1310F">
        <w:t>oam quality is a parameter</w:t>
      </w:r>
      <w:r w:rsidR="006841E0">
        <w:t xml:space="preserve">, which </w:t>
      </w:r>
      <w:r w:rsidR="00D1310F">
        <w:t>i</w:t>
      </w:r>
      <w:r>
        <w:t>s much more closely related to the rheological properties of foam as compared to pressure</w:t>
      </w:r>
      <w:r w:rsidR="006841E0">
        <w:t xml:space="preserve">.  </w:t>
      </w:r>
      <w:r>
        <w:t>Thus, making it imperative to have</w:t>
      </w:r>
      <w:r w:rsidR="006841E0">
        <w:t xml:space="preserve"> relationships </w:t>
      </w:r>
      <w:r>
        <w:t>bet</w:t>
      </w:r>
      <w:r w:rsidR="00AA6A73">
        <w:t>ween foam quality and power</w:t>
      </w:r>
      <w:r w:rsidR="006841E0">
        <w:t xml:space="preserve"> </w:t>
      </w:r>
      <w:r>
        <w:t>law parameters</w:t>
      </w:r>
      <w:r w:rsidR="006841E0">
        <w:t xml:space="preserve"> of foam</w:t>
      </w:r>
      <w:r>
        <w:t>, n</w:t>
      </w:r>
      <w:r w:rsidR="001B457A">
        <w:rPr>
          <w:vertAlign w:val="subscript"/>
        </w:rPr>
        <w:t>F</w:t>
      </w:r>
      <w:r>
        <w:t xml:space="preserve"> </w:t>
      </w:r>
      <w:r w:rsidR="0085580E">
        <w:t>and</w:t>
      </w:r>
      <w:r>
        <w:t xml:space="preserve"> K</w:t>
      </w:r>
      <w:r w:rsidR="001B457A">
        <w:rPr>
          <w:vertAlign w:val="subscript"/>
        </w:rPr>
        <w:t>F</w:t>
      </w:r>
      <w:r w:rsidR="006841E0">
        <w:t xml:space="preserve">.  </w:t>
      </w:r>
      <w:r>
        <w:t>On applying curve fitting methodologies, correlations</w:t>
      </w:r>
      <w:r w:rsidR="0045041B">
        <w:t xml:space="preserve"> are </w:t>
      </w:r>
      <w:r>
        <w:t>developed</w:t>
      </w:r>
      <w:r w:rsidR="0045041B">
        <w:t xml:space="preserve"> relating </w:t>
      </w:r>
      <w:r>
        <w:t xml:space="preserve">foam quality </w:t>
      </w:r>
      <w:r w:rsidR="0045041B">
        <w:t>to</w:t>
      </w:r>
      <w:r>
        <w:t xml:space="preserve"> 1/n</w:t>
      </w:r>
      <w:r w:rsidR="001B457A">
        <w:rPr>
          <w:vertAlign w:val="subscript"/>
        </w:rPr>
        <w:t>F</w:t>
      </w:r>
      <w:r>
        <w:t xml:space="preserve"> </w:t>
      </w:r>
      <w:r w:rsidR="0085580E">
        <w:t>and</w:t>
      </w:r>
      <w:r>
        <w:t xml:space="preserve"> K</w:t>
      </w:r>
      <w:r w:rsidR="001B457A">
        <w:rPr>
          <w:vertAlign w:val="subscript"/>
        </w:rPr>
        <w:t>F</w:t>
      </w:r>
      <w:r>
        <w:t>/K</w:t>
      </w:r>
      <w:r>
        <w:rPr>
          <w:vertAlign w:val="subscript"/>
        </w:rPr>
        <w:t>L</w:t>
      </w:r>
      <w:r w:rsidR="0018593C">
        <w:t>, where K</w:t>
      </w:r>
      <w:r w:rsidR="001B457A">
        <w:rPr>
          <w:vertAlign w:val="subscript"/>
        </w:rPr>
        <w:t>F</w:t>
      </w:r>
      <w:r w:rsidR="0018593C">
        <w:rPr>
          <w:vertAlign w:val="subscript"/>
        </w:rPr>
        <w:t xml:space="preserve"> </w:t>
      </w:r>
      <w:r w:rsidR="0018593C">
        <w:t xml:space="preserve">is the </w:t>
      </w:r>
      <w:r w:rsidR="00AA6A73">
        <w:t>foam</w:t>
      </w:r>
      <w:r w:rsidR="0018593C">
        <w:t xml:space="preserve"> consistency index and K</w:t>
      </w:r>
      <w:r w:rsidR="0018593C">
        <w:rPr>
          <w:vertAlign w:val="subscript"/>
        </w:rPr>
        <w:t xml:space="preserve">L </w:t>
      </w:r>
      <w:r w:rsidR="0018593C">
        <w:t>is</w:t>
      </w:r>
      <w:r w:rsidR="0045041B">
        <w:t xml:space="preserve"> base </w:t>
      </w:r>
      <w:r w:rsidR="00AA6A73">
        <w:t>liquid</w:t>
      </w:r>
      <w:r w:rsidR="0018593C">
        <w:t xml:space="preserve"> consistency index</w:t>
      </w:r>
      <w:r w:rsidR="0045041B">
        <w:t>.  At constant foam quality</w:t>
      </w:r>
      <w:r w:rsidR="005200E9">
        <w:t>, there is no significant relationship between pressure and foam quality</w:t>
      </w:r>
      <w:r w:rsidR="0045041B">
        <w:t>; therefore,</w:t>
      </w:r>
      <w:r w:rsidR="005200E9">
        <w:t xml:space="preserve"> only rheolog</w:t>
      </w:r>
      <w:r w:rsidR="000744B2">
        <w:t>y measurements</w:t>
      </w:r>
      <w:r w:rsidR="0045041B">
        <w:t xml:space="preserve"> obtained </w:t>
      </w:r>
      <w:r w:rsidR="004B3CAB">
        <w:t xml:space="preserve">at </w:t>
      </w:r>
      <w:r w:rsidR="00DA0051">
        <w:t>6.89</w:t>
      </w:r>
      <w:r w:rsidR="004B3CAB">
        <w:t xml:space="preserve"> </w:t>
      </w:r>
      <w:r w:rsidR="00DA0051">
        <w:t>M</w:t>
      </w:r>
      <w:r w:rsidR="004B3CAB">
        <w:t xml:space="preserve">Pa (1000 </w:t>
      </w:r>
      <w:r w:rsidR="00B92F97">
        <w:t>psig</w:t>
      </w:r>
      <w:r w:rsidR="000744B2">
        <w:t>)</w:t>
      </w:r>
      <w:r w:rsidR="0045041B">
        <w:t xml:space="preserve"> are considered in the analysis.  </w:t>
      </w:r>
      <w:r w:rsidR="007C6B18">
        <w:t>Table 5.</w:t>
      </w:r>
      <w:r w:rsidR="00587B15" w:rsidRPr="00B50FED">
        <w:rPr>
          <w:color w:val="000000" w:themeColor="text1"/>
        </w:rPr>
        <w:t>1</w:t>
      </w:r>
      <w:r w:rsidR="0045041B">
        <w:rPr>
          <w:color w:val="000000" w:themeColor="text1"/>
        </w:rPr>
        <w:t xml:space="preserve"> presents </w:t>
      </w:r>
      <w:r w:rsidR="007C6B18">
        <w:rPr>
          <w:color w:val="000000" w:themeColor="text1"/>
        </w:rPr>
        <w:t>the</w:t>
      </w:r>
      <w:r w:rsidR="0045041B">
        <w:rPr>
          <w:color w:val="000000" w:themeColor="text1"/>
        </w:rPr>
        <w:t xml:space="preserve"> values of </w:t>
      </w:r>
      <w:r w:rsidR="007C6B18" w:rsidRPr="00581128">
        <w:t>1/n</w:t>
      </w:r>
      <w:r w:rsidR="001B457A">
        <w:rPr>
          <w:vertAlign w:val="subscript"/>
        </w:rPr>
        <w:t>F</w:t>
      </w:r>
      <w:r w:rsidR="007C6B18">
        <w:t xml:space="preserve"> </w:t>
      </w:r>
      <w:r w:rsidR="002F70D0">
        <w:t>and</w:t>
      </w:r>
      <w:r w:rsidR="007C6B18">
        <w:t xml:space="preserve"> K</w:t>
      </w:r>
      <w:r w:rsidR="007C6B18" w:rsidRPr="00901E66">
        <w:rPr>
          <w:vertAlign w:val="subscript"/>
        </w:rPr>
        <w:t>F</w:t>
      </w:r>
      <w:r w:rsidR="007C6B18">
        <w:t>/K</w:t>
      </w:r>
      <w:r w:rsidR="007C6B18" w:rsidRPr="00901E66">
        <w:rPr>
          <w:vertAlign w:val="subscript"/>
        </w:rPr>
        <w:t>L</w:t>
      </w:r>
      <w:r w:rsidR="007C6B18" w:rsidRPr="00581128">
        <w:t xml:space="preserve"> for aqueous foams</w:t>
      </w:r>
      <w:r w:rsidR="007C6B18">
        <w:t xml:space="preserve"> at different qualities</w:t>
      </w:r>
      <w:r w:rsidR="005254DE">
        <w:t>.  The equation correlating the power-law index</w:t>
      </w:r>
      <w:r w:rsidR="001474A4">
        <w:t xml:space="preserve"> 1</w:t>
      </w:r>
      <w:r w:rsidR="005254DE">
        <w:t>/n</w:t>
      </w:r>
      <w:r w:rsidR="005254DE">
        <w:rPr>
          <w:vertAlign w:val="subscript"/>
        </w:rPr>
        <w:t>F</w:t>
      </w:r>
      <w:r w:rsidR="005254DE">
        <w:t xml:space="preserve"> with foam quality, </w:t>
      </w:r>
      <w:r w:rsidR="005254DE">
        <w:rPr>
          <w:rFonts w:cstheme="minorHAnsi"/>
        </w:rPr>
        <w:t xml:space="preserve">Γ </w:t>
      </w:r>
      <w:r w:rsidR="005254DE">
        <w:t>is given by:</w:t>
      </w:r>
    </w:p>
    <w:p w14:paraId="25875102" w14:textId="77777777" w:rsidR="005254DE" w:rsidRDefault="005254DE" w:rsidP="00B50FED">
      <w:pPr>
        <w:pStyle w:val="NoSpace"/>
      </w:pPr>
    </w:p>
    <w:p w14:paraId="533B875B" w14:textId="015E8D25" w:rsidR="005254DE" w:rsidRDefault="00062429">
      <w:pPr>
        <w:jc w:val="right"/>
      </w:pP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F</m:t>
                </m:r>
              </m:sub>
            </m:sSub>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x</m:t>
                                </m:r>
                              </m:e>
                              <m:sub>
                                <m:r>
                                  <w:rPr>
                                    <w:rFonts w:ascii="Cambria Math" w:hAnsi="Cambria Math"/>
                                  </w:rPr>
                                  <m:t>0</m:t>
                                </m:r>
                              </m:sub>
                            </m:sSub>
                          </m:e>
                        </m:d>
                      </m:num>
                      <m:den>
                        <m:r>
                          <w:rPr>
                            <w:rFonts w:ascii="Cambria Math" w:hAnsi="Cambria Math"/>
                          </w:rPr>
                          <m:t>b</m:t>
                        </m:r>
                      </m:den>
                    </m:f>
                  </m:e>
                </m:d>
              </m:e>
            </m:func>
          </m:den>
        </m:f>
        <m:r>
          <w:rPr>
            <w:rFonts w:ascii="Cambria Math" w:hAnsi="Cambria Math"/>
          </w:rPr>
          <m:t xml:space="preserve"> </m:t>
        </m:r>
      </m:oMath>
      <w:r w:rsidR="005254DE" w:rsidRPr="00B50FED">
        <w:tab/>
      </w:r>
      <w:r w:rsidR="005254DE">
        <w:tab/>
      </w:r>
      <w:r w:rsidR="005254DE">
        <w:tab/>
      </w:r>
      <w:r w:rsidR="005254DE">
        <w:tab/>
      </w:r>
      <w:r w:rsidR="005254DE">
        <w:tab/>
      </w:r>
      <w:r w:rsidR="005254DE">
        <w:tab/>
      </w:r>
      <w:r w:rsidR="005254DE">
        <w:tab/>
        <w:t>(5.4)</w:t>
      </w:r>
      <m:oMath>
        <m:r>
          <w:rPr>
            <w:rFonts w:ascii="Cambria Math" w:hAnsi="Cambria Math"/>
          </w:rPr>
          <m:t xml:space="preserve"> </m:t>
        </m:r>
      </m:oMath>
    </w:p>
    <w:p w14:paraId="2DC47F6F" w14:textId="110052FF" w:rsidR="0045041B" w:rsidRDefault="005254DE" w:rsidP="00B50FED">
      <w:pPr>
        <w:pStyle w:val="NoSpace"/>
        <w:ind w:firstLine="0"/>
      </w:pPr>
      <w:r>
        <w:t>where a,</w:t>
      </w:r>
      <w:r w:rsidR="001B457A">
        <w:t xml:space="preserve"> b</w:t>
      </w:r>
      <w:r>
        <w:t>, y</w:t>
      </w:r>
      <w:r w:rsidRPr="00B50FED">
        <w:rPr>
          <w:vertAlign w:val="subscript"/>
        </w:rPr>
        <w:t>0</w:t>
      </w:r>
      <w:r>
        <w:t xml:space="preserve"> and x</w:t>
      </w:r>
      <w:r w:rsidRPr="00B50FED">
        <w:rPr>
          <w:vertAlign w:val="subscript"/>
        </w:rPr>
        <w:t>0</w:t>
      </w:r>
      <w:r>
        <w:t xml:space="preserve"> are dimensionless </w:t>
      </w:r>
      <w:r w:rsidR="002C1B72">
        <w:t>constants</w:t>
      </w:r>
      <w:r>
        <w:t>.</w:t>
      </w:r>
    </w:p>
    <w:p w14:paraId="665982D7" w14:textId="77777777" w:rsidR="005254DE" w:rsidRDefault="005254DE" w:rsidP="00B50FED">
      <w:pPr>
        <w:pStyle w:val="NoSpace"/>
        <w:ind w:firstLine="0"/>
      </w:pPr>
    </w:p>
    <w:p w14:paraId="1B122C2F" w14:textId="35F2FF1A" w:rsidR="003E0AB3" w:rsidRPr="00CE61E7" w:rsidRDefault="003E0AB3" w:rsidP="00B50FED">
      <w:pPr>
        <w:pStyle w:val="Caption"/>
      </w:pPr>
    </w:p>
    <w:p w14:paraId="71888018" w14:textId="285E9946" w:rsidR="00BA457B" w:rsidRDefault="00BA457B" w:rsidP="00B50FED">
      <w:pPr>
        <w:pStyle w:val="Caption"/>
      </w:pPr>
      <w:bookmarkStart w:id="82" w:name="_Toc480845964"/>
      <w:r>
        <w:t xml:space="preserve">Table </w:t>
      </w:r>
      <w:r w:rsidR="00587B15">
        <w:t>5.1</w:t>
      </w:r>
      <w:r>
        <w:t xml:space="preserve"> </w:t>
      </w:r>
      <w:r w:rsidRPr="007A5173">
        <w:t>Values of 1/nF and KF/KL for aqueous foams</w:t>
      </w:r>
      <w:bookmarkEnd w:id="82"/>
    </w:p>
    <w:tbl>
      <w:tblPr>
        <w:tblW w:w="6095" w:type="dxa"/>
        <w:jc w:val="center"/>
        <w:tblLayout w:type="fixed"/>
        <w:tblLook w:val="04A0" w:firstRow="1" w:lastRow="0" w:firstColumn="1" w:lastColumn="0" w:noHBand="0" w:noVBand="1"/>
      </w:tblPr>
      <w:tblGrid>
        <w:gridCol w:w="2031"/>
        <w:gridCol w:w="2032"/>
        <w:gridCol w:w="2032"/>
      </w:tblGrid>
      <w:tr w:rsidR="00901E66" w:rsidRPr="00901E66" w14:paraId="6813F8F6" w14:textId="77777777" w:rsidTr="00B50FED">
        <w:trPr>
          <w:trHeight w:val="288"/>
          <w:jc w:val="center"/>
        </w:trPr>
        <w:tc>
          <w:tcPr>
            <w:tcW w:w="2031"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335BAC7" w14:textId="77777777" w:rsidR="00901E66" w:rsidRPr="00901E66" w:rsidRDefault="00901E66" w:rsidP="00B50FED">
            <w:pPr>
              <w:spacing w:line="240" w:lineRule="auto"/>
              <w:jc w:val="center"/>
              <w:rPr>
                <w:rFonts w:cstheme="minorHAnsi"/>
                <w:b/>
                <w:color w:val="000000"/>
                <w:sz w:val="22"/>
                <w:szCs w:val="22"/>
                <w:lang w:bidi="ar-SA"/>
              </w:rPr>
            </w:pPr>
            <w:r w:rsidRPr="00901E66">
              <w:rPr>
                <w:rFonts w:cstheme="minorHAnsi"/>
                <w:b/>
                <w:color w:val="000000"/>
                <w:sz w:val="22"/>
                <w:szCs w:val="22"/>
                <w:lang w:bidi="ar-SA"/>
              </w:rPr>
              <w:t>Γ</w:t>
            </w:r>
          </w:p>
        </w:tc>
        <w:tc>
          <w:tcPr>
            <w:tcW w:w="2032" w:type="dxa"/>
            <w:tcBorders>
              <w:top w:val="single" w:sz="4" w:space="0" w:color="auto"/>
              <w:left w:val="nil"/>
              <w:bottom w:val="single" w:sz="4" w:space="0" w:color="auto"/>
              <w:right w:val="single" w:sz="4" w:space="0" w:color="auto"/>
            </w:tcBorders>
            <w:shd w:val="clear" w:color="auto" w:fill="auto"/>
            <w:noWrap/>
            <w:vAlign w:val="bottom"/>
            <w:hideMark/>
          </w:tcPr>
          <w:p w14:paraId="5F4B2481" w14:textId="77777777" w:rsidR="00901E66" w:rsidRPr="00961AB4" w:rsidRDefault="00901E66" w:rsidP="00B50FED">
            <w:pPr>
              <w:spacing w:line="240" w:lineRule="auto"/>
              <w:jc w:val="center"/>
              <w:rPr>
                <w:rFonts w:cstheme="minorHAnsi"/>
                <w:b/>
                <w:color w:val="000000"/>
                <w:sz w:val="22"/>
                <w:szCs w:val="22"/>
                <w:vertAlign w:val="subscript"/>
                <w:lang w:bidi="ar-SA"/>
              </w:rPr>
            </w:pPr>
            <w:r w:rsidRPr="00901E66">
              <w:rPr>
                <w:rFonts w:cstheme="minorHAnsi"/>
                <w:b/>
                <w:color w:val="000000"/>
                <w:sz w:val="22"/>
                <w:szCs w:val="22"/>
                <w:lang w:bidi="ar-SA"/>
              </w:rPr>
              <w:t>1/n</w:t>
            </w:r>
            <w:r w:rsidR="00961AB4">
              <w:rPr>
                <w:rFonts w:cstheme="minorHAnsi"/>
                <w:b/>
                <w:color w:val="000000"/>
                <w:sz w:val="22"/>
                <w:szCs w:val="22"/>
                <w:vertAlign w:val="subscript"/>
                <w:lang w:bidi="ar-SA"/>
              </w:rPr>
              <w:t>F</w:t>
            </w:r>
          </w:p>
        </w:tc>
        <w:tc>
          <w:tcPr>
            <w:tcW w:w="2032" w:type="dxa"/>
            <w:tcBorders>
              <w:top w:val="single" w:sz="4" w:space="0" w:color="auto"/>
              <w:left w:val="nil"/>
              <w:bottom w:val="single" w:sz="4" w:space="0" w:color="auto"/>
              <w:right w:val="single" w:sz="4" w:space="0" w:color="auto"/>
            </w:tcBorders>
            <w:shd w:val="clear" w:color="auto" w:fill="auto"/>
            <w:noWrap/>
            <w:vAlign w:val="bottom"/>
            <w:hideMark/>
          </w:tcPr>
          <w:p w14:paraId="60C45C40" w14:textId="77777777" w:rsidR="00901E66" w:rsidRPr="00961AB4" w:rsidRDefault="00961AB4" w:rsidP="00B50FED">
            <w:pPr>
              <w:spacing w:line="240" w:lineRule="auto"/>
              <w:jc w:val="center"/>
              <w:rPr>
                <w:rFonts w:cstheme="minorHAnsi"/>
                <w:b/>
                <w:color w:val="000000"/>
                <w:sz w:val="22"/>
                <w:szCs w:val="22"/>
                <w:lang w:bidi="ar-SA"/>
              </w:rPr>
            </w:pPr>
            <w:r w:rsidRPr="00961AB4">
              <w:rPr>
                <w:b/>
              </w:rPr>
              <w:t>K</w:t>
            </w:r>
            <w:r w:rsidRPr="00961AB4">
              <w:rPr>
                <w:b/>
                <w:vertAlign w:val="subscript"/>
              </w:rPr>
              <w:t>F</w:t>
            </w:r>
            <w:r w:rsidRPr="00961AB4">
              <w:rPr>
                <w:b/>
              </w:rPr>
              <w:t>/K</w:t>
            </w:r>
            <w:r w:rsidRPr="00961AB4">
              <w:rPr>
                <w:b/>
                <w:vertAlign w:val="subscript"/>
              </w:rPr>
              <w:t>L</w:t>
            </w:r>
          </w:p>
        </w:tc>
      </w:tr>
      <w:tr w:rsidR="00901E66" w:rsidRPr="00901E66" w14:paraId="0E9904BF" w14:textId="77777777" w:rsidTr="00B50FED">
        <w:trPr>
          <w:trHeight w:val="288"/>
          <w:jc w:val="center"/>
        </w:trPr>
        <w:tc>
          <w:tcPr>
            <w:tcW w:w="2031" w:type="dxa"/>
            <w:tcBorders>
              <w:top w:val="nil"/>
              <w:left w:val="single" w:sz="4" w:space="0" w:color="auto"/>
              <w:bottom w:val="single" w:sz="4" w:space="0" w:color="auto"/>
              <w:right w:val="single" w:sz="4" w:space="0" w:color="auto"/>
            </w:tcBorders>
            <w:shd w:val="clear" w:color="auto" w:fill="auto"/>
            <w:noWrap/>
            <w:vAlign w:val="bottom"/>
            <w:hideMark/>
          </w:tcPr>
          <w:p w14:paraId="6142DCEB" w14:textId="77777777" w:rsidR="00901E66" w:rsidRPr="00901E66" w:rsidRDefault="00901E66" w:rsidP="00B50FED">
            <w:pPr>
              <w:spacing w:line="240" w:lineRule="auto"/>
              <w:jc w:val="center"/>
              <w:rPr>
                <w:rFonts w:cstheme="minorHAnsi"/>
                <w:b/>
                <w:color w:val="000000"/>
                <w:sz w:val="22"/>
                <w:szCs w:val="22"/>
                <w:lang w:bidi="ar-SA"/>
              </w:rPr>
            </w:pPr>
            <w:r w:rsidRPr="00901E66">
              <w:rPr>
                <w:rFonts w:cstheme="minorHAnsi"/>
                <w:b/>
                <w:color w:val="000000"/>
                <w:sz w:val="22"/>
                <w:szCs w:val="22"/>
                <w:lang w:bidi="ar-SA"/>
              </w:rPr>
              <w:t>40%</w:t>
            </w:r>
          </w:p>
        </w:tc>
        <w:tc>
          <w:tcPr>
            <w:tcW w:w="2032" w:type="dxa"/>
            <w:tcBorders>
              <w:top w:val="nil"/>
              <w:left w:val="nil"/>
              <w:bottom w:val="single" w:sz="4" w:space="0" w:color="auto"/>
              <w:right w:val="single" w:sz="4" w:space="0" w:color="auto"/>
            </w:tcBorders>
            <w:shd w:val="clear" w:color="auto" w:fill="auto"/>
            <w:noWrap/>
            <w:vAlign w:val="bottom"/>
            <w:hideMark/>
          </w:tcPr>
          <w:p w14:paraId="5D21FE42"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0.957</w:t>
            </w:r>
          </w:p>
        </w:tc>
        <w:tc>
          <w:tcPr>
            <w:tcW w:w="2032" w:type="dxa"/>
            <w:tcBorders>
              <w:top w:val="nil"/>
              <w:left w:val="nil"/>
              <w:bottom w:val="single" w:sz="4" w:space="0" w:color="auto"/>
              <w:right w:val="single" w:sz="4" w:space="0" w:color="auto"/>
            </w:tcBorders>
            <w:shd w:val="clear" w:color="auto" w:fill="auto"/>
            <w:noWrap/>
            <w:vAlign w:val="bottom"/>
            <w:hideMark/>
          </w:tcPr>
          <w:p w14:paraId="7C24107A"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3.174</w:t>
            </w:r>
          </w:p>
        </w:tc>
      </w:tr>
      <w:tr w:rsidR="00901E66" w:rsidRPr="00901E66" w14:paraId="355D74E3" w14:textId="77777777" w:rsidTr="00B50FED">
        <w:trPr>
          <w:trHeight w:val="288"/>
          <w:jc w:val="center"/>
        </w:trPr>
        <w:tc>
          <w:tcPr>
            <w:tcW w:w="2031" w:type="dxa"/>
            <w:tcBorders>
              <w:top w:val="nil"/>
              <w:left w:val="single" w:sz="4" w:space="0" w:color="auto"/>
              <w:bottom w:val="single" w:sz="4" w:space="0" w:color="auto"/>
              <w:right w:val="single" w:sz="4" w:space="0" w:color="auto"/>
            </w:tcBorders>
            <w:shd w:val="clear" w:color="auto" w:fill="auto"/>
            <w:noWrap/>
            <w:vAlign w:val="bottom"/>
            <w:hideMark/>
          </w:tcPr>
          <w:p w14:paraId="1F57C092" w14:textId="77777777" w:rsidR="00901E66" w:rsidRPr="00901E66" w:rsidRDefault="00901E66" w:rsidP="00B50FED">
            <w:pPr>
              <w:spacing w:line="240" w:lineRule="auto"/>
              <w:jc w:val="center"/>
              <w:rPr>
                <w:rFonts w:cstheme="minorHAnsi"/>
                <w:b/>
                <w:color w:val="000000"/>
                <w:sz w:val="22"/>
                <w:szCs w:val="22"/>
                <w:lang w:bidi="ar-SA"/>
              </w:rPr>
            </w:pPr>
            <w:r w:rsidRPr="00901E66">
              <w:rPr>
                <w:rFonts w:cstheme="minorHAnsi"/>
                <w:b/>
                <w:color w:val="000000"/>
                <w:sz w:val="22"/>
                <w:szCs w:val="22"/>
                <w:lang w:bidi="ar-SA"/>
              </w:rPr>
              <w:t>45%</w:t>
            </w:r>
          </w:p>
        </w:tc>
        <w:tc>
          <w:tcPr>
            <w:tcW w:w="2032" w:type="dxa"/>
            <w:tcBorders>
              <w:top w:val="nil"/>
              <w:left w:val="nil"/>
              <w:bottom w:val="single" w:sz="4" w:space="0" w:color="auto"/>
              <w:right w:val="single" w:sz="4" w:space="0" w:color="auto"/>
            </w:tcBorders>
            <w:shd w:val="clear" w:color="auto" w:fill="auto"/>
            <w:noWrap/>
            <w:vAlign w:val="bottom"/>
            <w:hideMark/>
          </w:tcPr>
          <w:p w14:paraId="048368D3"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1.022</w:t>
            </w:r>
          </w:p>
        </w:tc>
        <w:tc>
          <w:tcPr>
            <w:tcW w:w="2032" w:type="dxa"/>
            <w:tcBorders>
              <w:top w:val="nil"/>
              <w:left w:val="nil"/>
              <w:bottom w:val="single" w:sz="4" w:space="0" w:color="auto"/>
              <w:right w:val="single" w:sz="4" w:space="0" w:color="auto"/>
            </w:tcBorders>
            <w:shd w:val="clear" w:color="auto" w:fill="auto"/>
            <w:noWrap/>
            <w:vAlign w:val="bottom"/>
            <w:hideMark/>
          </w:tcPr>
          <w:p w14:paraId="40591A94"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7.494</w:t>
            </w:r>
          </w:p>
        </w:tc>
      </w:tr>
      <w:tr w:rsidR="00901E66" w:rsidRPr="00901E66" w14:paraId="34DCF2FF" w14:textId="77777777" w:rsidTr="00B50FED">
        <w:trPr>
          <w:trHeight w:val="288"/>
          <w:jc w:val="center"/>
        </w:trPr>
        <w:tc>
          <w:tcPr>
            <w:tcW w:w="2031" w:type="dxa"/>
            <w:tcBorders>
              <w:top w:val="nil"/>
              <w:left w:val="single" w:sz="4" w:space="0" w:color="auto"/>
              <w:bottom w:val="single" w:sz="4" w:space="0" w:color="auto"/>
              <w:right w:val="single" w:sz="4" w:space="0" w:color="auto"/>
            </w:tcBorders>
            <w:shd w:val="clear" w:color="auto" w:fill="auto"/>
            <w:noWrap/>
            <w:vAlign w:val="bottom"/>
            <w:hideMark/>
          </w:tcPr>
          <w:p w14:paraId="5D59E920" w14:textId="77777777" w:rsidR="00901E66" w:rsidRPr="00901E66" w:rsidRDefault="00901E66" w:rsidP="00B50FED">
            <w:pPr>
              <w:spacing w:line="240" w:lineRule="auto"/>
              <w:jc w:val="center"/>
              <w:rPr>
                <w:rFonts w:cstheme="minorHAnsi"/>
                <w:b/>
                <w:color w:val="000000"/>
                <w:sz w:val="22"/>
                <w:szCs w:val="22"/>
                <w:lang w:bidi="ar-SA"/>
              </w:rPr>
            </w:pPr>
            <w:r w:rsidRPr="00901E66">
              <w:rPr>
                <w:rFonts w:cstheme="minorHAnsi"/>
                <w:b/>
                <w:color w:val="000000"/>
                <w:sz w:val="22"/>
                <w:szCs w:val="22"/>
                <w:lang w:bidi="ar-SA"/>
              </w:rPr>
              <w:t>50%</w:t>
            </w:r>
          </w:p>
        </w:tc>
        <w:tc>
          <w:tcPr>
            <w:tcW w:w="2032" w:type="dxa"/>
            <w:tcBorders>
              <w:top w:val="nil"/>
              <w:left w:val="nil"/>
              <w:bottom w:val="single" w:sz="4" w:space="0" w:color="auto"/>
              <w:right w:val="single" w:sz="4" w:space="0" w:color="auto"/>
            </w:tcBorders>
            <w:shd w:val="clear" w:color="auto" w:fill="auto"/>
            <w:noWrap/>
            <w:vAlign w:val="bottom"/>
            <w:hideMark/>
          </w:tcPr>
          <w:p w14:paraId="5D516776"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1.030</w:t>
            </w:r>
          </w:p>
        </w:tc>
        <w:tc>
          <w:tcPr>
            <w:tcW w:w="2032" w:type="dxa"/>
            <w:tcBorders>
              <w:top w:val="nil"/>
              <w:left w:val="nil"/>
              <w:bottom w:val="single" w:sz="4" w:space="0" w:color="auto"/>
              <w:right w:val="single" w:sz="4" w:space="0" w:color="auto"/>
            </w:tcBorders>
            <w:shd w:val="clear" w:color="auto" w:fill="auto"/>
            <w:noWrap/>
            <w:vAlign w:val="bottom"/>
            <w:hideMark/>
          </w:tcPr>
          <w:p w14:paraId="16FAF6DB"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10.665</w:t>
            </w:r>
          </w:p>
        </w:tc>
      </w:tr>
      <w:tr w:rsidR="00901E66" w:rsidRPr="00901E66" w14:paraId="697579A4" w14:textId="77777777" w:rsidTr="00B50FED">
        <w:trPr>
          <w:trHeight w:val="288"/>
          <w:jc w:val="center"/>
        </w:trPr>
        <w:tc>
          <w:tcPr>
            <w:tcW w:w="2031" w:type="dxa"/>
            <w:tcBorders>
              <w:top w:val="nil"/>
              <w:left w:val="single" w:sz="4" w:space="0" w:color="auto"/>
              <w:bottom w:val="single" w:sz="4" w:space="0" w:color="auto"/>
              <w:right w:val="single" w:sz="4" w:space="0" w:color="auto"/>
            </w:tcBorders>
            <w:shd w:val="clear" w:color="auto" w:fill="auto"/>
            <w:noWrap/>
            <w:vAlign w:val="bottom"/>
            <w:hideMark/>
          </w:tcPr>
          <w:p w14:paraId="1B62E666" w14:textId="77777777" w:rsidR="00901E66" w:rsidRPr="00901E66" w:rsidRDefault="00901E66" w:rsidP="00B50FED">
            <w:pPr>
              <w:spacing w:line="240" w:lineRule="auto"/>
              <w:jc w:val="center"/>
              <w:rPr>
                <w:rFonts w:cstheme="minorHAnsi"/>
                <w:b/>
                <w:color w:val="000000"/>
                <w:sz w:val="22"/>
                <w:szCs w:val="22"/>
                <w:lang w:bidi="ar-SA"/>
              </w:rPr>
            </w:pPr>
            <w:r w:rsidRPr="00901E66">
              <w:rPr>
                <w:rFonts w:cstheme="minorHAnsi"/>
                <w:b/>
                <w:color w:val="000000"/>
                <w:sz w:val="22"/>
                <w:szCs w:val="22"/>
                <w:lang w:bidi="ar-SA"/>
              </w:rPr>
              <w:t>55%</w:t>
            </w:r>
          </w:p>
        </w:tc>
        <w:tc>
          <w:tcPr>
            <w:tcW w:w="2032" w:type="dxa"/>
            <w:tcBorders>
              <w:top w:val="nil"/>
              <w:left w:val="nil"/>
              <w:bottom w:val="single" w:sz="4" w:space="0" w:color="auto"/>
              <w:right w:val="single" w:sz="4" w:space="0" w:color="auto"/>
            </w:tcBorders>
            <w:shd w:val="clear" w:color="auto" w:fill="auto"/>
            <w:noWrap/>
            <w:vAlign w:val="bottom"/>
            <w:hideMark/>
          </w:tcPr>
          <w:p w14:paraId="3C2D8EA7"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1.046</w:t>
            </w:r>
          </w:p>
        </w:tc>
        <w:tc>
          <w:tcPr>
            <w:tcW w:w="2032" w:type="dxa"/>
            <w:tcBorders>
              <w:top w:val="nil"/>
              <w:left w:val="nil"/>
              <w:bottom w:val="single" w:sz="4" w:space="0" w:color="auto"/>
              <w:right w:val="single" w:sz="4" w:space="0" w:color="auto"/>
            </w:tcBorders>
            <w:shd w:val="clear" w:color="auto" w:fill="auto"/>
            <w:noWrap/>
            <w:vAlign w:val="bottom"/>
            <w:hideMark/>
          </w:tcPr>
          <w:p w14:paraId="3AC66DF7"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16.555</w:t>
            </w:r>
          </w:p>
        </w:tc>
      </w:tr>
      <w:tr w:rsidR="00901E66" w:rsidRPr="00901E66" w14:paraId="56F15805" w14:textId="77777777" w:rsidTr="00B50FED">
        <w:trPr>
          <w:trHeight w:val="288"/>
          <w:jc w:val="center"/>
        </w:trPr>
        <w:tc>
          <w:tcPr>
            <w:tcW w:w="2031" w:type="dxa"/>
            <w:tcBorders>
              <w:top w:val="nil"/>
              <w:left w:val="single" w:sz="4" w:space="0" w:color="auto"/>
              <w:bottom w:val="single" w:sz="4" w:space="0" w:color="auto"/>
              <w:right w:val="single" w:sz="4" w:space="0" w:color="auto"/>
            </w:tcBorders>
            <w:shd w:val="clear" w:color="auto" w:fill="auto"/>
            <w:noWrap/>
            <w:vAlign w:val="bottom"/>
            <w:hideMark/>
          </w:tcPr>
          <w:p w14:paraId="5AC86B68" w14:textId="77777777" w:rsidR="00901E66" w:rsidRPr="00901E66" w:rsidRDefault="00901E66" w:rsidP="00B50FED">
            <w:pPr>
              <w:spacing w:line="240" w:lineRule="auto"/>
              <w:jc w:val="center"/>
              <w:rPr>
                <w:rFonts w:cstheme="minorHAnsi"/>
                <w:b/>
                <w:color w:val="000000"/>
                <w:sz w:val="22"/>
                <w:szCs w:val="22"/>
                <w:lang w:bidi="ar-SA"/>
              </w:rPr>
            </w:pPr>
            <w:r w:rsidRPr="00901E66">
              <w:rPr>
                <w:rFonts w:cstheme="minorHAnsi"/>
                <w:b/>
                <w:color w:val="000000"/>
                <w:sz w:val="22"/>
                <w:szCs w:val="22"/>
                <w:lang w:bidi="ar-SA"/>
              </w:rPr>
              <w:t>60%</w:t>
            </w:r>
          </w:p>
        </w:tc>
        <w:tc>
          <w:tcPr>
            <w:tcW w:w="2032" w:type="dxa"/>
            <w:tcBorders>
              <w:top w:val="nil"/>
              <w:left w:val="nil"/>
              <w:bottom w:val="single" w:sz="4" w:space="0" w:color="auto"/>
              <w:right w:val="single" w:sz="4" w:space="0" w:color="auto"/>
            </w:tcBorders>
            <w:shd w:val="clear" w:color="auto" w:fill="auto"/>
            <w:noWrap/>
            <w:vAlign w:val="bottom"/>
            <w:hideMark/>
          </w:tcPr>
          <w:p w14:paraId="55CD6506"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1.142</w:t>
            </w:r>
          </w:p>
        </w:tc>
        <w:tc>
          <w:tcPr>
            <w:tcW w:w="2032" w:type="dxa"/>
            <w:tcBorders>
              <w:top w:val="nil"/>
              <w:left w:val="nil"/>
              <w:bottom w:val="single" w:sz="4" w:space="0" w:color="auto"/>
              <w:right w:val="single" w:sz="4" w:space="0" w:color="auto"/>
            </w:tcBorders>
            <w:shd w:val="clear" w:color="auto" w:fill="auto"/>
            <w:noWrap/>
            <w:vAlign w:val="bottom"/>
            <w:hideMark/>
          </w:tcPr>
          <w:p w14:paraId="43A974C4"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46.680</w:t>
            </w:r>
          </w:p>
        </w:tc>
      </w:tr>
      <w:tr w:rsidR="00901E66" w:rsidRPr="00901E66" w14:paraId="2A9853F5" w14:textId="77777777" w:rsidTr="00B50FED">
        <w:trPr>
          <w:trHeight w:val="288"/>
          <w:jc w:val="center"/>
        </w:trPr>
        <w:tc>
          <w:tcPr>
            <w:tcW w:w="2031" w:type="dxa"/>
            <w:tcBorders>
              <w:top w:val="nil"/>
              <w:left w:val="single" w:sz="4" w:space="0" w:color="auto"/>
              <w:bottom w:val="single" w:sz="4" w:space="0" w:color="auto"/>
              <w:right w:val="single" w:sz="4" w:space="0" w:color="auto"/>
            </w:tcBorders>
            <w:shd w:val="clear" w:color="auto" w:fill="auto"/>
            <w:noWrap/>
            <w:vAlign w:val="bottom"/>
            <w:hideMark/>
          </w:tcPr>
          <w:p w14:paraId="03CAA956" w14:textId="77777777" w:rsidR="00901E66" w:rsidRPr="00901E66" w:rsidRDefault="00901E66" w:rsidP="00B50FED">
            <w:pPr>
              <w:spacing w:line="240" w:lineRule="auto"/>
              <w:jc w:val="center"/>
              <w:rPr>
                <w:rFonts w:cstheme="minorHAnsi"/>
                <w:b/>
                <w:color w:val="000000"/>
                <w:sz w:val="22"/>
                <w:szCs w:val="22"/>
                <w:lang w:bidi="ar-SA"/>
              </w:rPr>
            </w:pPr>
            <w:r w:rsidRPr="00901E66">
              <w:rPr>
                <w:rFonts w:cstheme="minorHAnsi"/>
                <w:b/>
                <w:color w:val="000000"/>
                <w:sz w:val="22"/>
                <w:szCs w:val="22"/>
                <w:lang w:bidi="ar-SA"/>
              </w:rPr>
              <w:t>65%</w:t>
            </w:r>
          </w:p>
        </w:tc>
        <w:tc>
          <w:tcPr>
            <w:tcW w:w="2032" w:type="dxa"/>
            <w:tcBorders>
              <w:top w:val="nil"/>
              <w:left w:val="nil"/>
              <w:bottom w:val="single" w:sz="4" w:space="0" w:color="auto"/>
              <w:right w:val="single" w:sz="4" w:space="0" w:color="auto"/>
            </w:tcBorders>
            <w:shd w:val="clear" w:color="auto" w:fill="auto"/>
            <w:noWrap/>
            <w:vAlign w:val="bottom"/>
            <w:hideMark/>
          </w:tcPr>
          <w:p w14:paraId="10CF02D7"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1.388</w:t>
            </w:r>
          </w:p>
        </w:tc>
        <w:tc>
          <w:tcPr>
            <w:tcW w:w="2032" w:type="dxa"/>
            <w:tcBorders>
              <w:top w:val="nil"/>
              <w:left w:val="nil"/>
              <w:bottom w:val="single" w:sz="4" w:space="0" w:color="auto"/>
              <w:right w:val="single" w:sz="4" w:space="0" w:color="auto"/>
            </w:tcBorders>
            <w:shd w:val="clear" w:color="auto" w:fill="auto"/>
            <w:noWrap/>
            <w:vAlign w:val="bottom"/>
            <w:hideMark/>
          </w:tcPr>
          <w:p w14:paraId="70ACA73A"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236.647</w:t>
            </w:r>
          </w:p>
        </w:tc>
      </w:tr>
      <w:tr w:rsidR="00901E66" w:rsidRPr="00901E66" w14:paraId="0FDA6BE4" w14:textId="77777777" w:rsidTr="00B50FED">
        <w:trPr>
          <w:trHeight w:val="288"/>
          <w:jc w:val="center"/>
        </w:trPr>
        <w:tc>
          <w:tcPr>
            <w:tcW w:w="2031" w:type="dxa"/>
            <w:tcBorders>
              <w:top w:val="nil"/>
              <w:left w:val="single" w:sz="4" w:space="0" w:color="auto"/>
              <w:bottom w:val="single" w:sz="4" w:space="0" w:color="auto"/>
              <w:right w:val="single" w:sz="4" w:space="0" w:color="auto"/>
            </w:tcBorders>
            <w:shd w:val="clear" w:color="auto" w:fill="auto"/>
            <w:noWrap/>
            <w:vAlign w:val="bottom"/>
            <w:hideMark/>
          </w:tcPr>
          <w:p w14:paraId="30D9A975" w14:textId="77777777" w:rsidR="00901E66" w:rsidRPr="00901E66" w:rsidRDefault="00901E66" w:rsidP="00B50FED">
            <w:pPr>
              <w:spacing w:line="240" w:lineRule="auto"/>
              <w:jc w:val="center"/>
              <w:rPr>
                <w:rFonts w:cstheme="minorHAnsi"/>
                <w:b/>
                <w:color w:val="000000"/>
                <w:sz w:val="22"/>
                <w:szCs w:val="22"/>
                <w:lang w:bidi="ar-SA"/>
              </w:rPr>
            </w:pPr>
            <w:r w:rsidRPr="00901E66">
              <w:rPr>
                <w:rFonts w:cstheme="minorHAnsi"/>
                <w:b/>
                <w:color w:val="000000"/>
                <w:sz w:val="22"/>
                <w:szCs w:val="22"/>
                <w:lang w:bidi="ar-SA"/>
              </w:rPr>
              <w:t>70%</w:t>
            </w:r>
          </w:p>
        </w:tc>
        <w:tc>
          <w:tcPr>
            <w:tcW w:w="2032" w:type="dxa"/>
            <w:tcBorders>
              <w:top w:val="nil"/>
              <w:left w:val="nil"/>
              <w:bottom w:val="single" w:sz="4" w:space="0" w:color="auto"/>
              <w:right w:val="single" w:sz="4" w:space="0" w:color="auto"/>
            </w:tcBorders>
            <w:shd w:val="clear" w:color="auto" w:fill="auto"/>
            <w:noWrap/>
            <w:vAlign w:val="bottom"/>
            <w:hideMark/>
          </w:tcPr>
          <w:p w14:paraId="2946C3F9"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1.886</w:t>
            </w:r>
          </w:p>
        </w:tc>
        <w:tc>
          <w:tcPr>
            <w:tcW w:w="2032" w:type="dxa"/>
            <w:tcBorders>
              <w:top w:val="nil"/>
              <w:left w:val="nil"/>
              <w:bottom w:val="single" w:sz="4" w:space="0" w:color="auto"/>
              <w:right w:val="single" w:sz="4" w:space="0" w:color="auto"/>
            </w:tcBorders>
            <w:shd w:val="clear" w:color="auto" w:fill="auto"/>
            <w:noWrap/>
            <w:vAlign w:val="bottom"/>
            <w:hideMark/>
          </w:tcPr>
          <w:p w14:paraId="1AD8F276"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1569.688</w:t>
            </w:r>
          </w:p>
        </w:tc>
      </w:tr>
      <w:tr w:rsidR="00901E66" w:rsidRPr="00901E66" w14:paraId="43C638F7" w14:textId="77777777" w:rsidTr="00B50FED">
        <w:trPr>
          <w:trHeight w:val="288"/>
          <w:jc w:val="center"/>
        </w:trPr>
        <w:tc>
          <w:tcPr>
            <w:tcW w:w="2031" w:type="dxa"/>
            <w:tcBorders>
              <w:top w:val="nil"/>
              <w:left w:val="single" w:sz="4" w:space="0" w:color="auto"/>
              <w:bottom w:val="single" w:sz="4" w:space="0" w:color="auto"/>
              <w:right w:val="single" w:sz="4" w:space="0" w:color="auto"/>
            </w:tcBorders>
            <w:shd w:val="clear" w:color="auto" w:fill="auto"/>
            <w:noWrap/>
            <w:vAlign w:val="bottom"/>
            <w:hideMark/>
          </w:tcPr>
          <w:p w14:paraId="4969C732" w14:textId="77777777" w:rsidR="00901E66" w:rsidRPr="00901E66" w:rsidRDefault="00901E66" w:rsidP="00B50FED">
            <w:pPr>
              <w:spacing w:line="240" w:lineRule="auto"/>
              <w:jc w:val="center"/>
              <w:rPr>
                <w:rFonts w:cstheme="minorHAnsi"/>
                <w:b/>
                <w:color w:val="000000"/>
                <w:sz w:val="22"/>
                <w:szCs w:val="22"/>
                <w:lang w:bidi="ar-SA"/>
              </w:rPr>
            </w:pPr>
            <w:r w:rsidRPr="00901E66">
              <w:rPr>
                <w:rFonts w:cstheme="minorHAnsi"/>
                <w:b/>
                <w:color w:val="000000"/>
                <w:sz w:val="22"/>
                <w:szCs w:val="22"/>
                <w:lang w:bidi="ar-SA"/>
              </w:rPr>
              <w:t>75%</w:t>
            </w:r>
          </w:p>
        </w:tc>
        <w:tc>
          <w:tcPr>
            <w:tcW w:w="2032" w:type="dxa"/>
            <w:tcBorders>
              <w:top w:val="nil"/>
              <w:left w:val="nil"/>
              <w:bottom w:val="single" w:sz="4" w:space="0" w:color="auto"/>
              <w:right w:val="single" w:sz="4" w:space="0" w:color="auto"/>
            </w:tcBorders>
            <w:shd w:val="clear" w:color="auto" w:fill="auto"/>
            <w:noWrap/>
            <w:vAlign w:val="bottom"/>
            <w:hideMark/>
          </w:tcPr>
          <w:p w14:paraId="7A0B99EF"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2.367</w:t>
            </w:r>
          </w:p>
        </w:tc>
        <w:tc>
          <w:tcPr>
            <w:tcW w:w="2032" w:type="dxa"/>
            <w:tcBorders>
              <w:top w:val="nil"/>
              <w:left w:val="nil"/>
              <w:bottom w:val="single" w:sz="4" w:space="0" w:color="auto"/>
              <w:right w:val="single" w:sz="4" w:space="0" w:color="auto"/>
            </w:tcBorders>
            <w:shd w:val="clear" w:color="auto" w:fill="auto"/>
            <w:noWrap/>
            <w:vAlign w:val="bottom"/>
            <w:hideMark/>
          </w:tcPr>
          <w:p w14:paraId="2A1D5EAF"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5172.190</w:t>
            </w:r>
          </w:p>
        </w:tc>
      </w:tr>
      <w:tr w:rsidR="00901E66" w:rsidRPr="00901E66" w14:paraId="60BDC805" w14:textId="77777777" w:rsidTr="00B50FED">
        <w:trPr>
          <w:trHeight w:val="288"/>
          <w:jc w:val="center"/>
        </w:trPr>
        <w:tc>
          <w:tcPr>
            <w:tcW w:w="2031" w:type="dxa"/>
            <w:tcBorders>
              <w:top w:val="nil"/>
              <w:left w:val="single" w:sz="4" w:space="0" w:color="auto"/>
              <w:bottom w:val="single" w:sz="4" w:space="0" w:color="auto"/>
              <w:right w:val="single" w:sz="4" w:space="0" w:color="auto"/>
            </w:tcBorders>
            <w:shd w:val="clear" w:color="auto" w:fill="auto"/>
            <w:noWrap/>
            <w:vAlign w:val="bottom"/>
            <w:hideMark/>
          </w:tcPr>
          <w:p w14:paraId="268429F5" w14:textId="77777777" w:rsidR="00901E66" w:rsidRPr="00901E66" w:rsidRDefault="00901E66" w:rsidP="00B50FED">
            <w:pPr>
              <w:spacing w:line="240" w:lineRule="auto"/>
              <w:jc w:val="center"/>
              <w:rPr>
                <w:rFonts w:cstheme="minorHAnsi"/>
                <w:b/>
                <w:color w:val="000000"/>
                <w:sz w:val="22"/>
                <w:szCs w:val="22"/>
                <w:lang w:bidi="ar-SA"/>
              </w:rPr>
            </w:pPr>
            <w:r w:rsidRPr="00901E66">
              <w:rPr>
                <w:rFonts w:cstheme="minorHAnsi"/>
                <w:b/>
                <w:color w:val="000000"/>
                <w:sz w:val="22"/>
                <w:szCs w:val="22"/>
                <w:lang w:bidi="ar-SA"/>
              </w:rPr>
              <w:t>80%</w:t>
            </w:r>
          </w:p>
        </w:tc>
        <w:tc>
          <w:tcPr>
            <w:tcW w:w="2032" w:type="dxa"/>
            <w:tcBorders>
              <w:top w:val="nil"/>
              <w:left w:val="nil"/>
              <w:bottom w:val="single" w:sz="4" w:space="0" w:color="auto"/>
              <w:right w:val="single" w:sz="4" w:space="0" w:color="auto"/>
            </w:tcBorders>
            <w:shd w:val="clear" w:color="auto" w:fill="auto"/>
            <w:noWrap/>
            <w:vAlign w:val="bottom"/>
            <w:hideMark/>
          </w:tcPr>
          <w:p w14:paraId="374A67C2" w14:textId="77777777" w:rsidR="00901E66" w:rsidRPr="00901E66" w:rsidRDefault="00901E66" w:rsidP="00B50FED">
            <w:pPr>
              <w:spacing w:line="240" w:lineRule="auto"/>
              <w:jc w:val="center"/>
              <w:rPr>
                <w:rFonts w:cstheme="minorHAnsi"/>
                <w:color w:val="000000"/>
                <w:sz w:val="22"/>
                <w:szCs w:val="22"/>
                <w:lang w:bidi="ar-SA"/>
              </w:rPr>
            </w:pPr>
            <w:r w:rsidRPr="00901E66">
              <w:rPr>
                <w:rFonts w:cstheme="minorHAnsi"/>
                <w:color w:val="000000"/>
                <w:sz w:val="22"/>
                <w:szCs w:val="22"/>
                <w:lang w:bidi="ar-SA"/>
              </w:rPr>
              <w:t>2.730</w:t>
            </w:r>
          </w:p>
        </w:tc>
        <w:tc>
          <w:tcPr>
            <w:tcW w:w="2032" w:type="dxa"/>
            <w:tcBorders>
              <w:top w:val="nil"/>
              <w:left w:val="nil"/>
              <w:bottom w:val="single" w:sz="4" w:space="0" w:color="auto"/>
              <w:right w:val="single" w:sz="4" w:space="0" w:color="auto"/>
            </w:tcBorders>
            <w:shd w:val="clear" w:color="auto" w:fill="auto"/>
            <w:noWrap/>
            <w:vAlign w:val="bottom"/>
            <w:hideMark/>
          </w:tcPr>
          <w:p w14:paraId="3C7B4974" w14:textId="77777777" w:rsidR="00901E66" w:rsidRPr="00901E66" w:rsidRDefault="00901E66" w:rsidP="00B50FED">
            <w:pPr>
              <w:keepNext/>
              <w:spacing w:line="240" w:lineRule="auto"/>
              <w:jc w:val="center"/>
              <w:rPr>
                <w:rFonts w:cstheme="minorHAnsi"/>
                <w:color w:val="000000"/>
                <w:sz w:val="22"/>
                <w:szCs w:val="22"/>
                <w:lang w:bidi="ar-SA"/>
              </w:rPr>
            </w:pPr>
            <w:r w:rsidRPr="00901E66">
              <w:rPr>
                <w:rFonts w:cstheme="minorHAnsi"/>
                <w:color w:val="000000"/>
                <w:sz w:val="22"/>
                <w:szCs w:val="22"/>
                <w:lang w:bidi="ar-SA"/>
              </w:rPr>
              <w:t>10589.650</w:t>
            </w:r>
          </w:p>
        </w:tc>
      </w:tr>
    </w:tbl>
    <w:p w14:paraId="6BAF62B2" w14:textId="77777777" w:rsidR="0045041B" w:rsidRDefault="0045041B" w:rsidP="00443065">
      <w:pPr>
        <w:ind w:firstLine="720"/>
        <w:rPr>
          <w:sz w:val="20"/>
        </w:rPr>
      </w:pPr>
    </w:p>
    <w:p w14:paraId="302CEC79" w14:textId="30CEE570" w:rsidR="00443065" w:rsidRPr="00B50FED" w:rsidRDefault="00C1306F" w:rsidP="00B50FED">
      <w:pPr>
        <w:pStyle w:val="Caption"/>
        <w:spacing w:line="480" w:lineRule="auto"/>
        <w:jc w:val="both"/>
        <w:rPr>
          <w:b w:val="0"/>
        </w:rPr>
      </w:pPr>
      <w:r>
        <w:tab/>
      </w:r>
      <w:r w:rsidR="00443065" w:rsidRPr="00B50FED">
        <w:rPr>
          <w:b w:val="0"/>
        </w:rPr>
        <w:t>The dashed curve</w:t>
      </w:r>
      <w:r w:rsidR="005254DE" w:rsidRPr="00B50FED">
        <w:rPr>
          <w:b w:val="0"/>
        </w:rPr>
        <w:t xml:space="preserve"> in </w:t>
      </w:r>
      <w:r w:rsidR="00F76AB2" w:rsidRPr="00B50FED">
        <w:rPr>
          <w:b w:val="0"/>
        </w:rPr>
        <w:t>Fig.</w:t>
      </w:r>
      <w:r w:rsidR="00443065" w:rsidRPr="00B50FED">
        <w:rPr>
          <w:b w:val="0"/>
        </w:rPr>
        <w:t xml:space="preserve"> 5.</w:t>
      </w:r>
      <w:r w:rsidR="00D93207">
        <w:rPr>
          <w:b w:val="0"/>
        </w:rPr>
        <w:t>7</w:t>
      </w:r>
      <w:r w:rsidR="00443065" w:rsidRPr="00B50FED">
        <w:rPr>
          <w:b w:val="0"/>
        </w:rPr>
        <w:t xml:space="preserve"> shows the </w:t>
      </w:r>
      <w:r w:rsidR="00EC53EF" w:rsidRPr="00B50FED">
        <w:rPr>
          <w:b w:val="0"/>
        </w:rPr>
        <w:t xml:space="preserve">plot of  the </w:t>
      </w:r>
      <w:r w:rsidR="00443065" w:rsidRPr="00B50FED">
        <w:rPr>
          <w:b w:val="0"/>
        </w:rPr>
        <w:t>correlation</w:t>
      </w:r>
      <w:r w:rsidR="00EC53EF" w:rsidRPr="00B50FED">
        <w:rPr>
          <w:b w:val="0"/>
        </w:rPr>
        <w:t xml:space="preserve"> </w:t>
      </w:r>
      <w:r w:rsidR="00506D00" w:rsidRPr="00B50FED">
        <w:rPr>
          <w:b w:val="0"/>
        </w:rPr>
        <w:t>(</w:t>
      </w:r>
      <w:r w:rsidR="005254DE" w:rsidRPr="00B50FED">
        <w:rPr>
          <w:b w:val="0"/>
        </w:rPr>
        <w:t xml:space="preserve">Eqn. </w:t>
      </w:r>
      <w:r w:rsidR="00EC53EF" w:rsidRPr="00B50FED">
        <w:rPr>
          <w:b w:val="0"/>
        </w:rPr>
        <w:t>5.6</w:t>
      </w:r>
      <w:r w:rsidR="00506D00" w:rsidRPr="00B50FED">
        <w:rPr>
          <w:b w:val="0"/>
        </w:rPr>
        <w:t>)</w:t>
      </w:r>
      <w:r w:rsidR="00443065" w:rsidRPr="00B50FED">
        <w:rPr>
          <w:b w:val="0"/>
        </w:rPr>
        <w:t xml:space="preserve"> relating the power-law index and quality of aqueous foams. A good match between the correlation and </w:t>
      </w:r>
      <w:r w:rsidR="005254DE" w:rsidRPr="00B50FED">
        <w:rPr>
          <w:b w:val="0"/>
        </w:rPr>
        <w:t xml:space="preserve">measurements is </w:t>
      </w:r>
      <w:r w:rsidR="00236263" w:rsidRPr="00B50FED">
        <w:rPr>
          <w:b w:val="0"/>
        </w:rPr>
        <w:t xml:space="preserve">is observed. Thus, </w:t>
      </w:r>
      <w:r w:rsidR="00506D00" w:rsidRPr="00B50FED">
        <w:rPr>
          <w:b w:val="0"/>
        </w:rPr>
        <w:t>Eqn. (</w:t>
      </w:r>
      <w:r w:rsidR="00236263" w:rsidRPr="00B50FED">
        <w:rPr>
          <w:b w:val="0"/>
        </w:rPr>
        <w:t>5.4</w:t>
      </w:r>
      <w:r w:rsidR="00506D00" w:rsidRPr="00B50FED">
        <w:rPr>
          <w:b w:val="0"/>
        </w:rPr>
        <w:t>)</w:t>
      </w:r>
      <w:r w:rsidR="00443065" w:rsidRPr="00B50FED">
        <w:rPr>
          <w:b w:val="0"/>
        </w:rPr>
        <w:t xml:space="preserve"> is a suitable correlation</w:t>
      </w:r>
      <w:r w:rsidR="005254DE" w:rsidRPr="00B50FED">
        <w:rPr>
          <w:b w:val="0"/>
        </w:rPr>
        <w:t xml:space="preserve"> for predicting power law exponent of aqueous foam was quality ranging from 40 to 80%</w:t>
      </w:r>
      <w:r w:rsidR="00443065" w:rsidRPr="00B50FED">
        <w:rPr>
          <w:b w:val="0"/>
        </w:rPr>
        <w:t>.</w:t>
      </w:r>
      <w:r w:rsidR="005254DE" w:rsidRPr="00B50FED">
        <w:rPr>
          <w:b w:val="0"/>
        </w:rPr>
        <w:t xml:space="preserve"> The values of correlation parameters are as shown in Table 5.</w:t>
      </w:r>
      <w:r w:rsidR="001B457A" w:rsidRPr="00B50FED">
        <w:rPr>
          <w:b w:val="0"/>
        </w:rPr>
        <w:t>2</w:t>
      </w:r>
      <w:r w:rsidR="005254DE" w:rsidRPr="00B50FED">
        <w:rPr>
          <w:b w:val="0"/>
        </w:rPr>
        <w:t>.</w:t>
      </w:r>
    </w:p>
    <w:p w14:paraId="4678BAFB" w14:textId="77777777" w:rsidR="00AA6A73" w:rsidRDefault="00CF58A4" w:rsidP="00AA6A73">
      <w:pPr>
        <w:keepNext/>
        <w:spacing w:line="240" w:lineRule="auto"/>
        <w:jc w:val="center"/>
      </w:pPr>
      <w:r>
        <w:rPr>
          <w:noProof/>
          <w:lang w:bidi="ar-SA"/>
        </w:rPr>
        <w:drawing>
          <wp:inline distT="0" distB="0" distL="0" distR="0" wp14:anchorId="1BD4C2D1" wp14:editId="4C428A31">
            <wp:extent cx="4590415" cy="2761615"/>
            <wp:effectExtent l="0" t="0" r="635" b="63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90415" cy="2761615"/>
                    </a:xfrm>
                    <a:prstGeom prst="rect">
                      <a:avLst/>
                    </a:prstGeom>
                    <a:noFill/>
                  </pic:spPr>
                </pic:pic>
              </a:graphicData>
            </a:graphic>
          </wp:inline>
        </w:drawing>
      </w:r>
    </w:p>
    <w:p w14:paraId="20AA0949" w14:textId="1636EEDE" w:rsidR="006168A4" w:rsidRPr="003E0AB3" w:rsidRDefault="00AA6A73" w:rsidP="00B50FED">
      <w:pPr>
        <w:pStyle w:val="Caption"/>
      </w:pPr>
      <w:bookmarkStart w:id="83" w:name="_Toc481682395"/>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7</w:t>
      </w:r>
      <w:r w:rsidR="005E5532">
        <w:fldChar w:fldCharType="end"/>
      </w:r>
      <w:r w:rsidRPr="003E0AB3">
        <w:t xml:space="preserve"> 1/n</w:t>
      </w:r>
      <w:r w:rsidRPr="003E0AB3">
        <w:rPr>
          <w:vertAlign w:val="subscript"/>
        </w:rPr>
        <w:t>F</w:t>
      </w:r>
      <w:r w:rsidR="002F70D0" w:rsidRPr="003E0AB3">
        <w:t xml:space="preserve"> vs. foam q</w:t>
      </w:r>
      <w:r w:rsidRPr="003E0AB3">
        <w:t xml:space="preserve">uality for aqueous foams at 6.89 MPa (1000 </w:t>
      </w:r>
      <w:r w:rsidR="00B92F97">
        <w:t>psig</w:t>
      </w:r>
      <w:r w:rsidRPr="003E0AB3">
        <w:t>) and 23.8°C (75°F)</w:t>
      </w:r>
      <w:bookmarkEnd w:id="83"/>
    </w:p>
    <w:p w14:paraId="36330C70" w14:textId="2D9F57AC" w:rsidR="005254DE" w:rsidRDefault="005254DE" w:rsidP="00B50FED">
      <w:pPr>
        <w:pStyle w:val="NoSpace"/>
      </w:pPr>
    </w:p>
    <w:p w14:paraId="0B2C6660" w14:textId="59EA4532" w:rsidR="00443065" w:rsidRPr="00B50FED" w:rsidRDefault="005254DE" w:rsidP="00B50FED">
      <w:pPr>
        <w:pStyle w:val="Caption"/>
      </w:pPr>
      <w:bookmarkStart w:id="84" w:name="_Toc480845965"/>
      <w:r w:rsidRPr="00B50FED">
        <w:t xml:space="preserve">Table </w:t>
      </w:r>
      <w:r w:rsidR="00587B15">
        <w:t>5</w:t>
      </w:r>
      <w:r w:rsidRPr="00B50FED">
        <w:t>.2</w:t>
      </w:r>
      <w:r w:rsidR="002C1B72">
        <w:rPr>
          <w:sz w:val="20"/>
        </w:rPr>
        <w:t xml:space="preserve"> Dimensionless </w:t>
      </w:r>
      <w:r w:rsidR="00662FB8" w:rsidRPr="00662FB8">
        <w:rPr>
          <w:sz w:val="20"/>
        </w:rPr>
        <w:t xml:space="preserve">constants </w:t>
      </w:r>
      <w:r w:rsidR="00662FB8">
        <w:rPr>
          <w:sz w:val="20"/>
        </w:rPr>
        <w:t>used in Eqn. (</w:t>
      </w:r>
      <w:r w:rsidR="00587B15">
        <w:rPr>
          <w:sz w:val="20"/>
        </w:rPr>
        <w:t>5</w:t>
      </w:r>
      <w:r w:rsidR="00662FB8">
        <w:rPr>
          <w:sz w:val="20"/>
        </w:rPr>
        <w:t>.</w:t>
      </w:r>
      <w:r w:rsidR="00587B15">
        <w:rPr>
          <w:sz w:val="20"/>
        </w:rPr>
        <w:t>4</w:t>
      </w:r>
      <w:r w:rsidR="00662FB8">
        <w:rPr>
          <w:sz w:val="20"/>
        </w:rPr>
        <w:t>)</w:t>
      </w:r>
      <w:bookmarkEnd w:id="84"/>
    </w:p>
    <w:tbl>
      <w:tblPr>
        <w:tblW w:w="5372" w:type="dxa"/>
        <w:jc w:val="center"/>
        <w:tblLayout w:type="fixed"/>
        <w:tblLook w:val="04A0" w:firstRow="1" w:lastRow="0" w:firstColumn="1" w:lastColumn="0" w:noHBand="0" w:noVBand="1"/>
      </w:tblPr>
      <w:tblGrid>
        <w:gridCol w:w="2718"/>
        <w:gridCol w:w="2654"/>
      </w:tblGrid>
      <w:tr w:rsidR="00443065" w:rsidRPr="007B17CE" w14:paraId="4EDC8BD3" w14:textId="77777777" w:rsidTr="00B50FED">
        <w:trPr>
          <w:trHeight w:val="288"/>
          <w:jc w:val="center"/>
        </w:trPr>
        <w:tc>
          <w:tcPr>
            <w:tcW w:w="27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60307D" w14:textId="77777777" w:rsidR="00443065" w:rsidRPr="00B50FED" w:rsidRDefault="008C0004" w:rsidP="00901E66">
            <w:pPr>
              <w:spacing w:line="240" w:lineRule="auto"/>
              <w:jc w:val="center"/>
              <w:rPr>
                <w:rFonts w:cstheme="minorHAnsi"/>
                <w:b/>
                <w:color w:val="000000"/>
                <w:sz w:val="22"/>
                <w:szCs w:val="22"/>
                <w:lang w:bidi="ar-SA"/>
              </w:rPr>
            </w:pPr>
            <w:r w:rsidRPr="00B50FED">
              <w:rPr>
                <w:rFonts w:cstheme="minorHAnsi"/>
                <w:b/>
                <w:color w:val="000000"/>
                <w:sz w:val="22"/>
                <w:szCs w:val="22"/>
                <w:lang w:bidi="ar-SA"/>
              </w:rPr>
              <w:t>Parameter</w:t>
            </w:r>
          </w:p>
        </w:tc>
        <w:tc>
          <w:tcPr>
            <w:tcW w:w="2654" w:type="dxa"/>
            <w:tcBorders>
              <w:top w:val="single" w:sz="4" w:space="0" w:color="auto"/>
              <w:left w:val="nil"/>
              <w:bottom w:val="single" w:sz="4" w:space="0" w:color="auto"/>
              <w:right w:val="single" w:sz="4" w:space="0" w:color="auto"/>
            </w:tcBorders>
            <w:shd w:val="clear" w:color="auto" w:fill="auto"/>
            <w:noWrap/>
            <w:vAlign w:val="bottom"/>
            <w:hideMark/>
          </w:tcPr>
          <w:p w14:paraId="22310D6B" w14:textId="77777777" w:rsidR="00443065" w:rsidRPr="00B50FED" w:rsidRDefault="00443065" w:rsidP="00901E66">
            <w:pPr>
              <w:spacing w:line="240" w:lineRule="auto"/>
              <w:jc w:val="center"/>
              <w:rPr>
                <w:rFonts w:cstheme="minorHAnsi"/>
                <w:b/>
                <w:color w:val="000000"/>
                <w:sz w:val="22"/>
                <w:szCs w:val="22"/>
                <w:lang w:bidi="ar-SA"/>
              </w:rPr>
            </w:pPr>
            <w:r w:rsidRPr="00B50FED">
              <w:rPr>
                <w:rFonts w:cstheme="minorHAnsi"/>
                <w:b/>
                <w:color w:val="000000"/>
                <w:sz w:val="22"/>
                <w:szCs w:val="22"/>
                <w:lang w:bidi="ar-SA"/>
              </w:rPr>
              <w:t>1/n</w:t>
            </w:r>
            <w:r w:rsidR="002C1B72" w:rsidRPr="00B50FED">
              <w:rPr>
                <w:rFonts w:cstheme="minorHAnsi"/>
                <w:b/>
                <w:color w:val="000000"/>
                <w:sz w:val="22"/>
                <w:szCs w:val="22"/>
                <w:vertAlign w:val="subscript"/>
                <w:lang w:bidi="ar-SA"/>
              </w:rPr>
              <w:t>F</w:t>
            </w:r>
          </w:p>
        </w:tc>
      </w:tr>
      <w:tr w:rsidR="00443065" w:rsidRPr="007B17CE" w14:paraId="5DF20B3E" w14:textId="77777777" w:rsidTr="00B50FED">
        <w:trPr>
          <w:trHeight w:val="288"/>
          <w:jc w:val="center"/>
        </w:trPr>
        <w:tc>
          <w:tcPr>
            <w:tcW w:w="2718" w:type="dxa"/>
            <w:tcBorders>
              <w:top w:val="nil"/>
              <w:left w:val="single" w:sz="4" w:space="0" w:color="auto"/>
              <w:bottom w:val="single" w:sz="4" w:space="0" w:color="auto"/>
              <w:right w:val="single" w:sz="4" w:space="0" w:color="auto"/>
            </w:tcBorders>
            <w:shd w:val="clear" w:color="auto" w:fill="auto"/>
            <w:noWrap/>
            <w:vAlign w:val="bottom"/>
            <w:hideMark/>
          </w:tcPr>
          <w:p w14:paraId="7DED0234" w14:textId="77777777" w:rsidR="00443065" w:rsidRPr="00B50FED" w:rsidRDefault="00443065" w:rsidP="00901E66">
            <w:pPr>
              <w:spacing w:line="240" w:lineRule="auto"/>
              <w:jc w:val="center"/>
              <w:rPr>
                <w:rFonts w:cstheme="minorHAnsi"/>
                <w:b/>
                <w:color w:val="000000"/>
                <w:sz w:val="22"/>
                <w:szCs w:val="22"/>
                <w:lang w:bidi="ar-SA"/>
              </w:rPr>
            </w:pPr>
            <w:r w:rsidRPr="00B50FED">
              <w:rPr>
                <w:rFonts w:cstheme="minorHAnsi"/>
                <w:b/>
                <w:color w:val="000000"/>
                <w:sz w:val="22"/>
                <w:szCs w:val="22"/>
                <w:lang w:bidi="ar-SA"/>
              </w:rPr>
              <w:t>a</w:t>
            </w:r>
          </w:p>
        </w:tc>
        <w:tc>
          <w:tcPr>
            <w:tcW w:w="2654" w:type="dxa"/>
            <w:tcBorders>
              <w:top w:val="nil"/>
              <w:left w:val="nil"/>
              <w:bottom w:val="single" w:sz="4" w:space="0" w:color="auto"/>
              <w:right w:val="single" w:sz="4" w:space="0" w:color="auto"/>
            </w:tcBorders>
            <w:shd w:val="clear" w:color="auto" w:fill="auto"/>
            <w:noWrap/>
            <w:vAlign w:val="bottom"/>
            <w:hideMark/>
          </w:tcPr>
          <w:p w14:paraId="087A7BF5" w14:textId="77777777" w:rsidR="00443065" w:rsidRPr="00B50FED" w:rsidRDefault="00443065" w:rsidP="00901E66">
            <w:pPr>
              <w:spacing w:line="240" w:lineRule="auto"/>
              <w:jc w:val="center"/>
              <w:rPr>
                <w:rFonts w:cstheme="minorHAnsi"/>
                <w:color w:val="000000"/>
                <w:sz w:val="22"/>
                <w:szCs w:val="22"/>
                <w:lang w:bidi="ar-SA"/>
              </w:rPr>
            </w:pPr>
            <w:r w:rsidRPr="00B50FED">
              <w:rPr>
                <w:rFonts w:cstheme="minorHAnsi"/>
                <w:color w:val="000000"/>
                <w:sz w:val="22"/>
                <w:szCs w:val="22"/>
                <w:lang w:bidi="ar-SA"/>
              </w:rPr>
              <w:t>1.9798</w:t>
            </w:r>
          </w:p>
        </w:tc>
      </w:tr>
      <w:tr w:rsidR="00443065" w:rsidRPr="007B17CE" w14:paraId="218D4C7B" w14:textId="77777777" w:rsidTr="00B50FED">
        <w:trPr>
          <w:trHeight w:val="288"/>
          <w:jc w:val="center"/>
        </w:trPr>
        <w:tc>
          <w:tcPr>
            <w:tcW w:w="2718" w:type="dxa"/>
            <w:tcBorders>
              <w:top w:val="nil"/>
              <w:left w:val="single" w:sz="4" w:space="0" w:color="auto"/>
              <w:bottom w:val="single" w:sz="4" w:space="0" w:color="auto"/>
              <w:right w:val="single" w:sz="4" w:space="0" w:color="auto"/>
            </w:tcBorders>
            <w:shd w:val="clear" w:color="auto" w:fill="auto"/>
            <w:noWrap/>
            <w:vAlign w:val="bottom"/>
            <w:hideMark/>
          </w:tcPr>
          <w:p w14:paraId="29A62DEE" w14:textId="77777777" w:rsidR="00443065" w:rsidRPr="00B50FED" w:rsidRDefault="00443065" w:rsidP="00901E66">
            <w:pPr>
              <w:spacing w:line="240" w:lineRule="auto"/>
              <w:jc w:val="center"/>
              <w:rPr>
                <w:rFonts w:cstheme="minorHAnsi"/>
                <w:b/>
                <w:color w:val="000000"/>
                <w:sz w:val="22"/>
                <w:szCs w:val="22"/>
                <w:lang w:bidi="ar-SA"/>
              </w:rPr>
            </w:pPr>
            <w:r w:rsidRPr="00B50FED">
              <w:rPr>
                <w:rFonts w:cstheme="minorHAnsi"/>
                <w:b/>
                <w:color w:val="000000"/>
                <w:sz w:val="22"/>
                <w:szCs w:val="22"/>
                <w:lang w:bidi="ar-SA"/>
              </w:rPr>
              <w:t>b</w:t>
            </w:r>
          </w:p>
        </w:tc>
        <w:tc>
          <w:tcPr>
            <w:tcW w:w="2654" w:type="dxa"/>
            <w:tcBorders>
              <w:top w:val="nil"/>
              <w:left w:val="nil"/>
              <w:bottom w:val="single" w:sz="4" w:space="0" w:color="auto"/>
              <w:right w:val="single" w:sz="4" w:space="0" w:color="auto"/>
            </w:tcBorders>
            <w:shd w:val="clear" w:color="auto" w:fill="auto"/>
            <w:noWrap/>
            <w:vAlign w:val="bottom"/>
            <w:hideMark/>
          </w:tcPr>
          <w:p w14:paraId="673CC638" w14:textId="77777777" w:rsidR="00443065" w:rsidRPr="00B50FED" w:rsidRDefault="00443065" w:rsidP="00901E66">
            <w:pPr>
              <w:spacing w:line="240" w:lineRule="auto"/>
              <w:jc w:val="center"/>
              <w:rPr>
                <w:rFonts w:cstheme="minorHAnsi"/>
                <w:color w:val="000000"/>
                <w:sz w:val="22"/>
                <w:szCs w:val="22"/>
                <w:lang w:bidi="ar-SA"/>
              </w:rPr>
            </w:pPr>
            <w:r w:rsidRPr="00B50FED">
              <w:rPr>
                <w:rFonts w:cstheme="minorHAnsi"/>
                <w:color w:val="000000"/>
                <w:sz w:val="22"/>
                <w:szCs w:val="22"/>
                <w:lang w:bidi="ar-SA"/>
              </w:rPr>
              <w:t>0.0454</w:t>
            </w:r>
          </w:p>
        </w:tc>
      </w:tr>
      <w:tr w:rsidR="00443065" w:rsidRPr="007B17CE" w14:paraId="74ABD7E8" w14:textId="77777777" w:rsidTr="00B50FED">
        <w:trPr>
          <w:trHeight w:val="288"/>
          <w:jc w:val="center"/>
        </w:trPr>
        <w:tc>
          <w:tcPr>
            <w:tcW w:w="2718" w:type="dxa"/>
            <w:tcBorders>
              <w:top w:val="nil"/>
              <w:left w:val="single" w:sz="4" w:space="0" w:color="auto"/>
              <w:bottom w:val="single" w:sz="4" w:space="0" w:color="auto"/>
              <w:right w:val="single" w:sz="4" w:space="0" w:color="auto"/>
            </w:tcBorders>
            <w:shd w:val="clear" w:color="auto" w:fill="auto"/>
            <w:noWrap/>
            <w:vAlign w:val="bottom"/>
            <w:hideMark/>
          </w:tcPr>
          <w:p w14:paraId="44BBC102" w14:textId="77777777" w:rsidR="00443065" w:rsidRPr="00B50FED" w:rsidRDefault="00443065" w:rsidP="00443065">
            <w:pPr>
              <w:spacing w:line="240" w:lineRule="auto"/>
              <w:jc w:val="center"/>
              <w:rPr>
                <w:rFonts w:cstheme="minorHAnsi"/>
                <w:b/>
                <w:color w:val="000000"/>
                <w:sz w:val="22"/>
                <w:szCs w:val="22"/>
                <w:lang w:bidi="ar-SA"/>
              </w:rPr>
            </w:pPr>
            <w:r w:rsidRPr="00B50FED">
              <w:rPr>
                <w:rFonts w:cstheme="minorHAnsi"/>
                <w:b/>
                <w:color w:val="000000"/>
                <w:sz w:val="22"/>
                <w:szCs w:val="22"/>
                <w:lang w:bidi="ar-SA"/>
              </w:rPr>
              <w:t>x</w:t>
            </w:r>
            <w:r w:rsidRPr="00B50FED">
              <w:rPr>
                <w:rFonts w:cstheme="minorHAnsi"/>
                <w:b/>
                <w:color w:val="000000"/>
                <w:sz w:val="22"/>
                <w:szCs w:val="22"/>
                <w:vertAlign w:val="subscript"/>
                <w:lang w:bidi="ar-SA"/>
              </w:rPr>
              <w:t>0</w:t>
            </w:r>
          </w:p>
        </w:tc>
        <w:tc>
          <w:tcPr>
            <w:tcW w:w="2654" w:type="dxa"/>
            <w:tcBorders>
              <w:top w:val="nil"/>
              <w:left w:val="nil"/>
              <w:bottom w:val="single" w:sz="4" w:space="0" w:color="auto"/>
              <w:right w:val="single" w:sz="4" w:space="0" w:color="auto"/>
            </w:tcBorders>
            <w:shd w:val="clear" w:color="auto" w:fill="auto"/>
            <w:noWrap/>
            <w:vAlign w:val="bottom"/>
            <w:hideMark/>
          </w:tcPr>
          <w:p w14:paraId="71E837A6" w14:textId="77777777" w:rsidR="00443065" w:rsidRPr="00B50FED" w:rsidRDefault="00443065" w:rsidP="00443065">
            <w:pPr>
              <w:spacing w:line="240" w:lineRule="auto"/>
              <w:jc w:val="center"/>
              <w:rPr>
                <w:rFonts w:cstheme="minorHAnsi"/>
                <w:color w:val="000000"/>
                <w:sz w:val="22"/>
                <w:szCs w:val="22"/>
                <w:lang w:bidi="ar-SA"/>
              </w:rPr>
            </w:pPr>
            <w:r w:rsidRPr="00B50FED">
              <w:rPr>
                <w:rFonts w:cstheme="minorHAnsi"/>
                <w:color w:val="000000"/>
                <w:sz w:val="22"/>
                <w:szCs w:val="22"/>
                <w:lang w:bidi="ar-SA"/>
              </w:rPr>
              <w:t>0.7099</w:t>
            </w:r>
          </w:p>
        </w:tc>
      </w:tr>
      <w:tr w:rsidR="00443065" w:rsidRPr="007B17CE" w14:paraId="3526553E" w14:textId="77777777" w:rsidTr="00B50FED">
        <w:trPr>
          <w:trHeight w:val="288"/>
          <w:jc w:val="center"/>
        </w:trPr>
        <w:tc>
          <w:tcPr>
            <w:tcW w:w="2718" w:type="dxa"/>
            <w:tcBorders>
              <w:top w:val="nil"/>
              <w:left w:val="single" w:sz="4" w:space="0" w:color="auto"/>
              <w:bottom w:val="single" w:sz="4" w:space="0" w:color="auto"/>
              <w:right w:val="single" w:sz="4" w:space="0" w:color="auto"/>
            </w:tcBorders>
            <w:shd w:val="clear" w:color="auto" w:fill="auto"/>
            <w:noWrap/>
            <w:vAlign w:val="bottom"/>
            <w:hideMark/>
          </w:tcPr>
          <w:p w14:paraId="7F86E22D" w14:textId="77777777" w:rsidR="00443065" w:rsidRPr="00B50FED" w:rsidRDefault="00443065" w:rsidP="00443065">
            <w:pPr>
              <w:spacing w:line="240" w:lineRule="auto"/>
              <w:jc w:val="center"/>
              <w:rPr>
                <w:rFonts w:cstheme="minorHAnsi"/>
                <w:b/>
                <w:color w:val="000000"/>
                <w:sz w:val="22"/>
                <w:szCs w:val="22"/>
                <w:lang w:bidi="ar-SA"/>
              </w:rPr>
            </w:pPr>
            <w:r w:rsidRPr="00B50FED">
              <w:rPr>
                <w:rFonts w:cstheme="minorHAnsi"/>
                <w:b/>
                <w:color w:val="000000"/>
                <w:sz w:val="22"/>
                <w:szCs w:val="22"/>
                <w:lang w:bidi="ar-SA"/>
              </w:rPr>
              <w:t>y</w:t>
            </w:r>
            <w:r w:rsidRPr="00B50FED">
              <w:rPr>
                <w:rFonts w:cstheme="minorHAnsi"/>
                <w:b/>
                <w:color w:val="000000"/>
                <w:sz w:val="22"/>
                <w:szCs w:val="22"/>
                <w:vertAlign w:val="subscript"/>
                <w:lang w:bidi="ar-SA"/>
              </w:rPr>
              <w:t>0</w:t>
            </w:r>
          </w:p>
        </w:tc>
        <w:tc>
          <w:tcPr>
            <w:tcW w:w="2654" w:type="dxa"/>
            <w:tcBorders>
              <w:top w:val="nil"/>
              <w:left w:val="nil"/>
              <w:bottom w:val="single" w:sz="4" w:space="0" w:color="auto"/>
              <w:right w:val="single" w:sz="4" w:space="0" w:color="auto"/>
            </w:tcBorders>
            <w:shd w:val="clear" w:color="auto" w:fill="auto"/>
            <w:noWrap/>
            <w:vAlign w:val="bottom"/>
            <w:hideMark/>
          </w:tcPr>
          <w:p w14:paraId="749FE523" w14:textId="77777777" w:rsidR="00443065" w:rsidRPr="00B50FED" w:rsidRDefault="00443065" w:rsidP="00C6599F">
            <w:pPr>
              <w:keepNext/>
              <w:spacing w:line="240" w:lineRule="auto"/>
              <w:jc w:val="center"/>
              <w:rPr>
                <w:rFonts w:cstheme="minorHAnsi"/>
                <w:color w:val="000000"/>
                <w:sz w:val="22"/>
                <w:szCs w:val="22"/>
                <w:lang w:bidi="ar-SA"/>
              </w:rPr>
            </w:pPr>
            <w:r w:rsidRPr="00B50FED">
              <w:rPr>
                <w:rFonts w:cstheme="minorHAnsi"/>
                <w:color w:val="000000"/>
                <w:sz w:val="22"/>
                <w:szCs w:val="22"/>
                <w:lang w:bidi="ar-SA"/>
              </w:rPr>
              <w:t>0.9832</w:t>
            </w:r>
          </w:p>
        </w:tc>
      </w:tr>
    </w:tbl>
    <w:p w14:paraId="1AA10A29" w14:textId="77777777" w:rsidR="008C0004" w:rsidRDefault="008C0004" w:rsidP="00EC53EF">
      <w:pPr>
        <w:ind w:firstLine="720"/>
        <w:rPr>
          <w:sz w:val="20"/>
        </w:rPr>
      </w:pPr>
    </w:p>
    <w:p w14:paraId="423E0B65" w14:textId="2A73743A" w:rsidR="001B457A" w:rsidRDefault="008C0004" w:rsidP="00B50FED">
      <w:pPr>
        <w:ind w:firstLine="720"/>
        <w:jc w:val="both"/>
      </w:pPr>
      <w:r w:rsidRPr="00B50FED">
        <w:t xml:space="preserve">Similarly, </w:t>
      </w:r>
      <w:r w:rsidRPr="008C0004">
        <w:t xml:space="preserve">the </w:t>
      </w:r>
      <w:r w:rsidR="00EC53EF" w:rsidRPr="008C0004">
        <w:t>equation</w:t>
      </w:r>
      <w:r w:rsidRPr="008C0004">
        <w:t xml:space="preserve"> that relates </w:t>
      </w:r>
      <w:r w:rsidR="00EC53EF" w:rsidRPr="008C0004">
        <w:t>the ratio of the consistency index</w:t>
      </w:r>
      <w:r w:rsidRPr="008C0004">
        <w:t>es</w:t>
      </w:r>
      <w:r w:rsidR="003D00E2">
        <w:t xml:space="preserve"> (</w:t>
      </w:r>
      <w:r w:rsidR="00EC53EF" w:rsidRPr="008C0004">
        <w:t>K</w:t>
      </w:r>
      <w:r w:rsidR="00EC53EF" w:rsidRPr="008C0004">
        <w:rPr>
          <w:vertAlign w:val="subscript"/>
        </w:rPr>
        <w:t>F</w:t>
      </w:r>
      <w:r w:rsidR="00EC53EF" w:rsidRPr="008C0004">
        <w:t>/K</w:t>
      </w:r>
      <w:r w:rsidR="00EC53EF" w:rsidRPr="008C0004">
        <w:rPr>
          <w:vertAlign w:val="subscript"/>
        </w:rPr>
        <w:t>L</w:t>
      </w:r>
      <w:r w:rsidR="003D00E2">
        <w:t xml:space="preserve">) </w:t>
      </w:r>
      <w:r w:rsidRPr="008C0004">
        <w:t xml:space="preserve">to foam </w:t>
      </w:r>
      <w:r w:rsidR="00EC53EF" w:rsidRPr="008C0004">
        <w:t>quality</w:t>
      </w:r>
      <w:r w:rsidRPr="008C0004">
        <w:t xml:space="preserve"> </w:t>
      </w:r>
      <w:r w:rsidR="00236263" w:rsidRPr="008C0004">
        <w:t>is given by</w:t>
      </w:r>
      <w:r w:rsidRPr="008C0004">
        <w:t>:</w:t>
      </w:r>
    </w:p>
    <w:p w14:paraId="6147F23D" w14:textId="3E9470FE" w:rsidR="00EC53EF" w:rsidRPr="00B50FED" w:rsidRDefault="00EC53EF" w:rsidP="00B50FED">
      <w:pPr>
        <w:pStyle w:val="NoSpace"/>
      </w:pPr>
    </w:p>
    <w:p w14:paraId="2025091F" w14:textId="0EC80CB2" w:rsidR="006168A4" w:rsidRDefault="00062429" w:rsidP="00A70DA1">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K</m:t>
                </m:r>
              </m:e>
              <m:sub>
                <m:r>
                  <w:rPr>
                    <w:rFonts w:ascii="Cambria Math" w:hAnsi="Cambria Math"/>
                  </w:rPr>
                  <m:t>L</m:t>
                </m:r>
              </m:sub>
            </m:sSub>
          </m:den>
        </m:f>
        <m:r>
          <w:rPr>
            <w:rFonts w:ascii="Cambria Math" w:hAnsi="Cambria Math"/>
          </w:rPr>
          <m:t>=exp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x</m:t>
                                    </m:r>
                                  </m:e>
                                  <m:sub>
                                    <m:r>
                                      <w:rPr>
                                        <w:rFonts w:ascii="Cambria Math" w:hAnsi="Cambria Math"/>
                                      </w:rPr>
                                      <m:t>0</m:t>
                                    </m:r>
                                  </m:sub>
                                </m:sSub>
                              </m:e>
                            </m:d>
                          </m:num>
                          <m:den>
                            <m:r>
                              <w:rPr>
                                <w:rFonts w:ascii="Cambria Math" w:hAnsi="Cambria Math"/>
                              </w:rPr>
                              <m:t>b</m:t>
                            </m:r>
                          </m:den>
                        </m:f>
                      </m:e>
                    </m:d>
                  </m:e>
                </m:func>
              </m:den>
            </m:f>
          </m:e>
        </m:d>
        <m:r>
          <w:rPr>
            <w:rFonts w:ascii="Cambria Math" w:hAnsi="Cambria Math"/>
          </w:rPr>
          <m:t xml:space="preserve">  </m:t>
        </m:r>
      </m:oMath>
      <w:r w:rsidR="00A70DA1">
        <w:tab/>
      </w:r>
      <w:r w:rsidR="00A70DA1">
        <w:tab/>
      </w:r>
      <w:r w:rsidR="00A70DA1">
        <w:tab/>
      </w:r>
      <w:r w:rsidR="00A70DA1">
        <w:tab/>
      </w:r>
      <w:r w:rsidR="00A70DA1">
        <w:tab/>
      </w:r>
      <w:r w:rsidR="00A70DA1">
        <w:tab/>
        <w:t>(5</w:t>
      </w:r>
      <w:r w:rsidR="00236263">
        <w:t>.5</w:t>
      </w:r>
      <w:r w:rsidR="003D66A9">
        <w:t>)</w:t>
      </w:r>
      <m:oMath>
        <m:r>
          <w:rPr>
            <w:rFonts w:ascii="Cambria Math" w:hAnsi="Cambria Math"/>
          </w:rPr>
          <m:t xml:space="preserve"> </m:t>
        </m:r>
      </m:oMath>
    </w:p>
    <w:p w14:paraId="47DBA082" w14:textId="77777777" w:rsidR="001B457A" w:rsidRDefault="00EC53EF" w:rsidP="00B50FED">
      <w:pPr>
        <w:pStyle w:val="NoSpace"/>
      </w:pPr>
      <w:r>
        <w:tab/>
      </w:r>
    </w:p>
    <w:p w14:paraId="4FA9888C" w14:textId="0C44B4BC" w:rsidR="00EC53EF" w:rsidRDefault="00EC53EF" w:rsidP="00B50FED">
      <w:pPr>
        <w:jc w:val="both"/>
      </w:pPr>
      <w:r>
        <w:t>Figure 5.</w:t>
      </w:r>
      <w:r w:rsidR="00D93207">
        <w:t>8</w:t>
      </w:r>
      <w:r w:rsidR="003D00E2">
        <w:t xml:space="preserve"> compares predictions of </w:t>
      </w:r>
      <w:r w:rsidR="00662FB8">
        <w:t>Eqn. (5.</w:t>
      </w:r>
      <w:r w:rsidR="005E5532">
        <w:t>5</w:t>
      </w:r>
      <w:r w:rsidR="00662FB8">
        <w:t>)</w:t>
      </w:r>
      <w:r w:rsidR="003D00E2">
        <w:t xml:space="preserve"> with measurements</w:t>
      </w:r>
      <w:r w:rsidR="001B457A">
        <w:t>.  Except 40% quality foam</w:t>
      </w:r>
      <w:r>
        <w:t>,</w:t>
      </w:r>
      <w:r w:rsidR="001B457A">
        <w:t xml:space="preserve"> satisfactory agreement </w:t>
      </w:r>
      <w:r w:rsidRPr="00EC53EF">
        <w:t>between</w:t>
      </w:r>
      <w:r w:rsidR="001B457A">
        <w:t xml:space="preserve"> predictions and measurements is observed.  </w:t>
      </w:r>
      <w:r>
        <w:t xml:space="preserve">Thus, </w:t>
      </w:r>
      <w:r w:rsidR="00506D00">
        <w:t>Eqn. (</w:t>
      </w:r>
      <w:r>
        <w:t>5.</w:t>
      </w:r>
      <w:r w:rsidR="005E5532">
        <w:t>5</w:t>
      </w:r>
      <w:r w:rsidR="00506D00">
        <w:t>)</w:t>
      </w:r>
      <w:r w:rsidRPr="00EC53EF">
        <w:t xml:space="preserve"> is a </w:t>
      </w:r>
      <w:r w:rsidR="001B457A">
        <w:t>valid for aqueous foam</w:t>
      </w:r>
      <w:r w:rsidR="00662FB8">
        <w:t xml:space="preserve"> with</w:t>
      </w:r>
      <w:r w:rsidR="001B457A">
        <w:t xml:space="preserve"> quality ranging from 45 to 80%</w:t>
      </w:r>
      <w:r w:rsidR="001B457A" w:rsidRPr="00EC53EF">
        <w:t>.</w:t>
      </w:r>
      <w:r w:rsidR="001B457A">
        <w:t xml:space="preserve">  </w:t>
      </w:r>
      <w:r w:rsidR="00971236">
        <w:t xml:space="preserve">The </w:t>
      </w:r>
      <w:r w:rsidR="001B457A">
        <w:t>values of</w:t>
      </w:r>
      <w:r w:rsidR="002C1B72">
        <w:t xml:space="preserve"> dimensionless </w:t>
      </w:r>
      <w:r w:rsidR="00971236">
        <w:t>constants</w:t>
      </w:r>
      <w:r w:rsidR="001B457A">
        <w:t xml:space="preserve"> (</w:t>
      </w:r>
      <w:r w:rsidR="004560BB">
        <w:t>a, b, y</w:t>
      </w:r>
      <w:r w:rsidR="004560BB" w:rsidRPr="00B50FED">
        <w:rPr>
          <w:vertAlign w:val="subscript"/>
        </w:rPr>
        <w:t>0</w:t>
      </w:r>
      <w:r w:rsidR="004560BB">
        <w:t xml:space="preserve"> and x</w:t>
      </w:r>
      <w:r w:rsidR="004560BB" w:rsidRPr="00B50FED">
        <w:rPr>
          <w:vertAlign w:val="subscript"/>
        </w:rPr>
        <w:t>0</w:t>
      </w:r>
      <w:r w:rsidR="001B457A">
        <w:t>)</w:t>
      </w:r>
      <w:r w:rsidR="00971236">
        <w:t xml:space="preserve"> are presented in </w:t>
      </w:r>
      <w:r w:rsidR="001B457A">
        <w:t>T</w:t>
      </w:r>
      <w:r w:rsidR="00971236">
        <w:t>able 5.</w:t>
      </w:r>
      <w:r w:rsidR="001B457A">
        <w:t>3.</w:t>
      </w:r>
    </w:p>
    <w:p w14:paraId="35E83D39" w14:textId="7CCD1644" w:rsidR="00443065" w:rsidRDefault="005B2232" w:rsidP="003E0AB3">
      <w:pPr>
        <w:keepNext/>
        <w:spacing w:line="240" w:lineRule="auto"/>
        <w:jc w:val="center"/>
      </w:pPr>
      <w:r>
        <w:rPr>
          <w:noProof/>
          <w:lang w:bidi="ar-SA"/>
        </w:rPr>
        <w:drawing>
          <wp:inline distT="0" distB="0" distL="0" distR="0" wp14:anchorId="799DE6BE" wp14:editId="44098D0D">
            <wp:extent cx="4590415" cy="2761615"/>
            <wp:effectExtent l="19050" t="19050" r="19685"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90415" cy="2761615"/>
                    </a:xfrm>
                    <a:prstGeom prst="rect">
                      <a:avLst/>
                    </a:prstGeom>
                    <a:noFill/>
                    <a:ln>
                      <a:solidFill>
                        <a:schemeClr val="tx1"/>
                      </a:solidFill>
                    </a:ln>
                  </pic:spPr>
                </pic:pic>
              </a:graphicData>
            </a:graphic>
          </wp:inline>
        </w:drawing>
      </w:r>
    </w:p>
    <w:p w14:paraId="29818FCC" w14:textId="2C26383A" w:rsidR="007E5EBA" w:rsidRDefault="00443065" w:rsidP="00B50FED">
      <w:pPr>
        <w:pStyle w:val="Caption"/>
      </w:pPr>
      <w:bookmarkStart w:id="85" w:name="_Toc481682396"/>
      <w:r w:rsidRPr="005B2232">
        <w:t xml:space="preserve">Figure </w:t>
      </w:r>
      <w:r w:rsidR="00E26013" w:rsidRPr="005B2232">
        <w:t>5</w:t>
      </w:r>
      <w:r w:rsidR="00385CDC" w:rsidRPr="005B2232">
        <w:t>.</w:t>
      </w:r>
      <w:r w:rsidR="005E5532" w:rsidRPr="005B2232">
        <w:fldChar w:fldCharType="begin"/>
      </w:r>
      <w:r w:rsidR="005E5532" w:rsidRPr="005B2232">
        <w:instrText xml:space="preserve"> SEQ Figure \* ARABIC \s 1 </w:instrText>
      </w:r>
      <w:r w:rsidR="005E5532" w:rsidRPr="005B2232">
        <w:fldChar w:fldCharType="separate"/>
      </w:r>
      <w:r w:rsidR="00062429">
        <w:t>8</w:t>
      </w:r>
      <w:r w:rsidR="005E5532" w:rsidRPr="005B2232">
        <w:fldChar w:fldCharType="end"/>
      </w:r>
      <w:r w:rsidRPr="005B2232">
        <w:t xml:space="preserve"> K</w:t>
      </w:r>
      <w:r w:rsidRPr="005B2232">
        <w:rPr>
          <w:vertAlign w:val="subscript"/>
        </w:rPr>
        <w:t>F</w:t>
      </w:r>
      <w:r w:rsidRPr="005B2232">
        <w:t>/K</w:t>
      </w:r>
      <w:r w:rsidRPr="005B2232">
        <w:rPr>
          <w:vertAlign w:val="subscript"/>
        </w:rPr>
        <w:t>L</w:t>
      </w:r>
      <w:r w:rsidR="002F70D0" w:rsidRPr="005B2232">
        <w:t xml:space="preserve"> vs. foam q</w:t>
      </w:r>
      <w:r w:rsidRPr="005B2232">
        <w:t xml:space="preserve">uality for aqueous foams at 6.89 MPa (1000 </w:t>
      </w:r>
      <w:r w:rsidR="00B92F97" w:rsidRPr="005B2232">
        <w:t>psig</w:t>
      </w:r>
      <w:r w:rsidRPr="005B2232">
        <w:t xml:space="preserve">) and 23.8 °C </w:t>
      </w:r>
      <w:r w:rsidRPr="003E0AB3">
        <w:t>(75 °F)</w:t>
      </w:r>
      <w:bookmarkEnd w:id="85"/>
    </w:p>
    <w:p w14:paraId="01656F12" w14:textId="77777777" w:rsidR="001B457A" w:rsidRPr="00B50FED" w:rsidRDefault="001B457A" w:rsidP="00B50FED">
      <w:pPr>
        <w:pStyle w:val="Caption"/>
      </w:pPr>
    </w:p>
    <w:p w14:paraId="5932F644" w14:textId="09A8DE29" w:rsidR="00BA457B" w:rsidRDefault="00BA457B" w:rsidP="00B50FED">
      <w:pPr>
        <w:pStyle w:val="Caption"/>
      </w:pPr>
      <w:bookmarkStart w:id="86" w:name="_Toc480845966"/>
      <w:r>
        <w:t xml:space="preserve">Table </w:t>
      </w:r>
      <w:r>
        <w:fldChar w:fldCharType="begin"/>
      </w:r>
      <w:r>
        <w:instrText xml:space="preserve"> SEQ Table \* ARABIC </w:instrText>
      </w:r>
      <w:r>
        <w:fldChar w:fldCharType="separate"/>
      </w:r>
      <w:r w:rsidR="00062429">
        <w:t>3</w:t>
      </w:r>
      <w:r>
        <w:fldChar w:fldCharType="end"/>
      </w:r>
      <w:r w:rsidR="00587B15">
        <w:t>.3</w:t>
      </w:r>
      <w:r>
        <w:t xml:space="preserve"> </w:t>
      </w:r>
      <w:r w:rsidRPr="00AA7016">
        <w:t>Dimensionl</w:t>
      </w:r>
      <w:r w:rsidR="005E5532">
        <w:t>ess constants used in Eqn. (5.5</w:t>
      </w:r>
      <w:r w:rsidRPr="00AA7016">
        <w:t>)</w:t>
      </w:r>
      <w:bookmarkEnd w:id="86"/>
    </w:p>
    <w:tbl>
      <w:tblPr>
        <w:tblW w:w="5751" w:type="dxa"/>
        <w:jc w:val="center"/>
        <w:tblLook w:val="04A0" w:firstRow="1" w:lastRow="0" w:firstColumn="1" w:lastColumn="0" w:noHBand="0" w:noVBand="1"/>
      </w:tblPr>
      <w:tblGrid>
        <w:gridCol w:w="3069"/>
        <w:gridCol w:w="2682"/>
      </w:tblGrid>
      <w:tr w:rsidR="00EC53EF" w:rsidRPr="007B17CE" w14:paraId="285BB6FA" w14:textId="77777777" w:rsidTr="00B50FED">
        <w:trPr>
          <w:trHeight w:val="288"/>
          <w:jc w:val="center"/>
        </w:trPr>
        <w:tc>
          <w:tcPr>
            <w:tcW w:w="306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B62A6E2" w14:textId="42A760DA" w:rsidR="00EC53EF" w:rsidRPr="00B50FED" w:rsidRDefault="008828CC" w:rsidP="00B623EC">
            <w:pPr>
              <w:spacing w:line="240" w:lineRule="auto"/>
              <w:jc w:val="center"/>
              <w:rPr>
                <w:rFonts w:cstheme="minorHAnsi"/>
                <w:b/>
                <w:color w:val="000000"/>
                <w:sz w:val="22"/>
                <w:szCs w:val="22"/>
                <w:lang w:bidi="ar-SA"/>
              </w:rPr>
            </w:pPr>
            <w:r>
              <w:rPr>
                <w:rFonts w:cstheme="minorHAnsi"/>
                <w:b/>
                <w:color w:val="000000"/>
                <w:sz w:val="22"/>
                <w:szCs w:val="22"/>
                <w:lang w:bidi="ar-SA"/>
              </w:rPr>
              <w:t>Parameter</w:t>
            </w:r>
          </w:p>
        </w:tc>
        <w:tc>
          <w:tcPr>
            <w:tcW w:w="2682" w:type="dxa"/>
            <w:tcBorders>
              <w:top w:val="single" w:sz="4" w:space="0" w:color="auto"/>
              <w:left w:val="nil"/>
              <w:bottom w:val="single" w:sz="4" w:space="0" w:color="auto"/>
              <w:right w:val="single" w:sz="4" w:space="0" w:color="auto"/>
            </w:tcBorders>
            <w:shd w:val="clear" w:color="auto" w:fill="auto"/>
            <w:noWrap/>
            <w:vAlign w:val="bottom"/>
            <w:hideMark/>
          </w:tcPr>
          <w:p w14:paraId="02A8FF6D" w14:textId="77777777" w:rsidR="00EC53EF" w:rsidRPr="00B50FED" w:rsidRDefault="00EC53EF" w:rsidP="00B623EC">
            <w:pPr>
              <w:spacing w:line="240" w:lineRule="auto"/>
              <w:jc w:val="center"/>
              <w:rPr>
                <w:rFonts w:cstheme="minorHAnsi"/>
                <w:b/>
                <w:color w:val="000000"/>
                <w:sz w:val="22"/>
                <w:szCs w:val="22"/>
                <w:lang w:bidi="ar-SA"/>
              </w:rPr>
            </w:pPr>
            <w:r w:rsidRPr="00B50FED">
              <w:rPr>
                <w:rFonts w:cstheme="minorHAnsi"/>
                <w:b/>
                <w:bCs/>
                <w:color w:val="000000"/>
                <w:sz w:val="22"/>
                <w:szCs w:val="22"/>
                <w:lang w:bidi="ar-SA"/>
              </w:rPr>
              <w:t>K</w:t>
            </w:r>
            <w:r w:rsidRPr="00B50FED">
              <w:rPr>
                <w:rFonts w:cstheme="minorHAnsi"/>
                <w:b/>
                <w:bCs/>
                <w:color w:val="000000"/>
                <w:sz w:val="22"/>
                <w:szCs w:val="22"/>
                <w:vertAlign w:val="subscript"/>
                <w:lang w:bidi="ar-SA"/>
              </w:rPr>
              <w:t>F</w:t>
            </w:r>
            <w:r w:rsidRPr="00B50FED">
              <w:rPr>
                <w:rFonts w:cstheme="minorHAnsi"/>
                <w:b/>
                <w:bCs/>
                <w:color w:val="000000"/>
                <w:sz w:val="22"/>
                <w:szCs w:val="22"/>
                <w:lang w:bidi="ar-SA"/>
              </w:rPr>
              <w:t>/K</w:t>
            </w:r>
            <w:r w:rsidRPr="00B50FED">
              <w:rPr>
                <w:rFonts w:cstheme="minorHAnsi"/>
                <w:b/>
                <w:bCs/>
                <w:color w:val="000000"/>
                <w:sz w:val="22"/>
                <w:szCs w:val="22"/>
                <w:vertAlign w:val="subscript"/>
                <w:lang w:bidi="ar-SA"/>
              </w:rPr>
              <w:t>L</w:t>
            </w:r>
          </w:p>
        </w:tc>
      </w:tr>
      <w:tr w:rsidR="00EC53EF" w:rsidRPr="007B17CE" w14:paraId="19617DBC" w14:textId="77777777" w:rsidTr="00B50FED">
        <w:trPr>
          <w:trHeight w:val="288"/>
          <w:jc w:val="center"/>
        </w:trPr>
        <w:tc>
          <w:tcPr>
            <w:tcW w:w="3069" w:type="dxa"/>
            <w:tcBorders>
              <w:top w:val="nil"/>
              <w:left w:val="single" w:sz="4" w:space="0" w:color="auto"/>
              <w:bottom w:val="single" w:sz="4" w:space="0" w:color="auto"/>
              <w:right w:val="single" w:sz="4" w:space="0" w:color="auto"/>
            </w:tcBorders>
            <w:shd w:val="clear" w:color="auto" w:fill="auto"/>
            <w:noWrap/>
            <w:vAlign w:val="bottom"/>
            <w:hideMark/>
          </w:tcPr>
          <w:p w14:paraId="618763C2" w14:textId="1B830261" w:rsidR="00EC53EF" w:rsidRPr="00B50FED" w:rsidRDefault="004560BB" w:rsidP="00B623EC">
            <w:pPr>
              <w:spacing w:line="240" w:lineRule="auto"/>
              <w:jc w:val="center"/>
              <w:rPr>
                <w:rFonts w:cstheme="minorHAnsi"/>
                <w:color w:val="000000"/>
                <w:sz w:val="22"/>
                <w:szCs w:val="22"/>
                <w:lang w:bidi="ar-SA"/>
              </w:rPr>
            </w:pPr>
            <w:r>
              <w:rPr>
                <w:rFonts w:cstheme="minorHAnsi"/>
                <w:color w:val="000000"/>
                <w:sz w:val="22"/>
                <w:szCs w:val="22"/>
                <w:lang w:bidi="ar-SA"/>
              </w:rPr>
              <w:t>a</w:t>
            </w:r>
          </w:p>
        </w:tc>
        <w:tc>
          <w:tcPr>
            <w:tcW w:w="2682" w:type="dxa"/>
            <w:tcBorders>
              <w:top w:val="nil"/>
              <w:left w:val="nil"/>
              <w:bottom w:val="single" w:sz="4" w:space="0" w:color="auto"/>
              <w:right w:val="single" w:sz="4" w:space="0" w:color="auto"/>
            </w:tcBorders>
            <w:shd w:val="clear" w:color="auto" w:fill="auto"/>
            <w:noWrap/>
            <w:vAlign w:val="bottom"/>
            <w:hideMark/>
          </w:tcPr>
          <w:p w14:paraId="220AF4E3" w14:textId="77777777" w:rsidR="00EC53EF" w:rsidRPr="00B50FED" w:rsidRDefault="00EC53EF" w:rsidP="00B623EC">
            <w:pPr>
              <w:spacing w:line="240" w:lineRule="auto"/>
              <w:jc w:val="center"/>
              <w:rPr>
                <w:rFonts w:cstheme="minorHAnsi"/>
                <w:color w:val="000000"/>
                <w:sz w:val="22"/>
                <w:szCs w:val="22"/>
                <w:lang w:bidi="ar-SA"/>
              </w:rPr>
            </w:pPr>
            <w:r w:rsidRPr="00B50FED">
              <w:rPr>
                <w:rFonts w:cstheme="minorHAnsi"/>
                <w:color w:val="000000"/>
                <w:sz w:val="22"/>
                <w:szCs w:val="22"/>
                <w:lang w:bidi="ar-SA"/>
              </w:rPr>
              <w:t>7.6912</w:t>
            </w:r>
          </w:p>
        </w:tc>
      </w:tr>
      <w:tr w:rsidR="00EC53EF" w:rsidRPr="007B17CE" w14:paraId="47FC9AC1" w14:textId="77777777" w:rsidTr="00B50FED">
        <w:trPr>
          <w:trHeight w:val="288"/>
          <w:jc w:val="center"/>
        </w:trPr>
        <w:tc>
          <w:tcPr>
            <w:tcW w:w="3069" w:type="dxa"/>
            <w:tcBorders>
              <w:top w:val="nil"/>
              <w:left w:val="single" w:sz="4" w:space="0" w:color="auto"/>
              <w:bottom w:val="single" w:sz="4" w:space="0" w:color="auto"/>
              <w:right w:val="single" w:sz="4" w:space="0" w:color="auto"/>
            </w:tcBorders>
            <w:shd w:val="clear" w:color="auto" w:fill="auto"/>
            <w:noWrap/>
            <w:vAlign w:val="bottom"/>
            <w:hideMark/>
          </w:tcPr>
          <w:p w14:paraId="4C2163E5" w14:textId="0BFF06E7" w:rsidR="00EC53EF" w:rsidRPr="00B50FED" w:rsidRDefault="004560BB" w:rsidP="00B623EC">
            <w:pPr>
              <w:spacing w:line="240" w:lineRule="auto"/>
              <w:jc w:val="center"/>
              <w:rPr>
                <w:rFonts w:cstheme="minorHAnsi"/>
                <w:color w:val="000000"/>
                <w:sz w:val="22"/>
                <w:szCs w:val="22"/>
                <w:lang w:bidi="ar-SA"/>
              </w:rPr>
            </w:pPr>
            <w:r>
              <w:rPr>
                <w:rFonts w:cstheme="minorHAnsi"/>
                <w:color w:val="000000"/>
                <w:sz w:val="22"/>
                <w:szCs w:val="22"/>
                <w:lang w:bidi="ar-SA"/>
              </w:rPr>
              <w:t>b</w:t>
            </w:r>
          </w:p>
        </w:tc>
        <w:tc>
          <w:tcPr>
            <w:tcW w:w="2682" w:type="dxa"/>
            <w:tcBorders>
              <w:top w:val="nil"/>
              <w:left w:val="nil"/>
              <w:bottom w:val="single" w:sz="4" w:space="0" w:color="auto"/>
              <w:right w:val="single" w:sz="4" w:space="0" w:color="auto"/>
            </w:tcBorders>
            <w:shd w:val="clear" w:color="auto" w:fill="auto"/>
            <w:noWrap/>
            <w:vAlign w:val="bottom"/>
            <w:hideMark/>
          </w:tcPr>
          <w:p w14:paraId="380236C9" w14:textId="77777777" w:rsidR="00EC53EF" w:rsidRPr="00B50FED" w:rsidRDefault="00EC53EF" w:rsidP="00B623EC">
            <w:pPr>
              <w:spacing w:line="240" w:lineRule="auto"/>
              <w:jc w:val="center"/>
              <w:rPr>
                <w:rFonts w:cstheme="minorHAnsi"/>
                <w:color w:val="000000"/>
                <w:sz w:val="22"/>
                <w:szCs w:val="22"/>
                <w:lang w:bidi="ar-SA"/>
              </w:rPr>
            </w:pPr>
            <w:r w:rsidRPr="00B50FED">
              <w:rPr>
                <w:rFonts w:cstheme="minorHAnsi"/>
                <w:color w:val="000000"/>
                <w:sz w:val="22"/>
                <w:szCs w:val="22"/>
                <w:lang w:bidi="ar-SA"/>
              </w:rPr>
              <w:t>0.0508</w:t>
            </w:r>
          </w:p>
        </w:tc>
      </w:tr>
      <w:tr w:rsidR="00EC53EF" w:rsidRPr="007B17CE" w14:paraId="66CC5870" w14:textId="77777777" w:rsidTr="00B50FED">
        <w:trPr>
          <w:trHeight w:val="288"/>
          <w:jc w:val="center"/>
        </w:trPr>
        <w:tc>
          <w:tcPr>
            <w:tcW w:w="3069" w:type="dxa"/>
            <w:tcBorders>
              <w:top w:val="nil"/>
              <w:left w:val="single" w:sz="4" w:space="0" w:color="auto"/>
              <w:bottom w:val="single" w:sz="4" w:space="0" w:color="auto"/>
              <w:right w:val="single" w:sz="4" w:space="0" w:color="auto"/>
            </w:tcBorders>
            <w:shd w:val="clear" w:color="auto" w:fill="auto"/>
            <w:noWrap/>
            <w:vAlign w:val="bottom"/>
            <w:hideMark/>
          </w:tcPr>
          <w:p w14:paraId="40C9C0DE" w14:textId="2E1BB5F1" w:rsidR="00EC53EF" w:rsidRPr="00B50FED" w:rsidRDefault="004560BB" w:rsidP="00B623EC">
            <w:pPr>
              <w:spacing w:line="240" w:lineRule="auto"/>
              <w:jc w:val="center"/>
              <w:rPr>
                <w:rFonts w:cstheme="minorHAnsi"/>
                <w:color w:val="000000"/>
                <w:sz w:val="22"/>
                <w:szCs w:val="22"/>
                <w:lang w:bidi="ar-SA"/>
              </w:rPr>
            </w:pPr>
            <w:r>
              <w:rPr>
                <w:rFonts w:cstheme="minorHAnsi"/>
                <w:color w:val="000000"/>
                <w:sz w:val="22"/>
                <w:szCs w:val="22"/>
                <w:lang w:bidi="ar-SA"/>
              </w:rPr>
              <w:t>x</w:t>
            </w:r>
            <w:r>
              <w:rPr>
                <w:rFonts w:cstheme="minorHAnsi"/>
                <w:color w:val="000000"/>
                <w:sz w:val="22"/>
                <w:szCs w:val="22"/>
                <w:vertAlign w:val="subscript"/>
                <w:lang w:bidi="ar-SA"/>
              </w:rPr>
              <w:t>o</w:t>
            </w:r>
          </w:p>
        </w:tc>
        <w:tc>
          <w:tcPr>
            <w:tcW w:w="2682" w:type="dxa"/>
            <w:tcBorders>
              <w:top w:val="nil"/>
              <w:left w:val="nil"/>
              <w:bottom w:val="single" w:sz="4" w:space="0" w:color="auto"/>
              <w:right w:val="single" w:sz="4" w:space="0" w:color="auto"/>
            </w:tcBorders>
            <w:shd w:val="clear" w:color="auto" w:fill="auto"/>
            <w:noWrap/>
            <w:vAlign w:val="bottom"/>
            <w:hideMark/>
          </w:tcPr>
          <w:p w14:paraId="16F8EDED" w14:textId="77777777" w:rsidR="00EC53EF" w:rsidRPr="00B50FED" w:rsidRDefault="00EC53EF" w:rsidP="00B623EC">
            <w:pPr>
              <w:spacing w:line="240" w:lineRule="auto"/>
              <w:jc w:val="center"/>
              <w:rPr>
                <w:rFonts w:cstheme="minorHAnsi"/>
                <w:color w:val="000000"/>
                <w:sz w:val="22"/>
                <w:szCs w:val="22"/>
                <w:lang w:bidi="ar-SA"/>
              </w:rPr>
            </w:pPr>
            <w:r w:rsidRPr="00B50FED">
              <w:rPr>
                <w:rFonts w:cstheme="minorHAnsi"/>
                <w:color w:val="000000"/>
                <w:sz w:val="22"/>
                <w:szCs w:val="22"/>
                <w:lang w:bidi="ar-SA"/>
              </w:rPr>
              <w:t>0.6596</w:t>
            </w:r>
          </w:p>
        </w:tc>
      </w:tr>
      <w:tr w:rsidR="00EC53EF" w:rsidRPr="007B17CE" w14:paraId="1E938BC4" w14:textId="77777777" w:rsidTr="00B50FED">
        <w:trPr>
          <w:trHeight w:val="288"/>
          <w:jc w:val="center"/>
        </w:trPr>
        <w:tc>
          <w:tcPr>
            <w:tcW w:w="3069" w:type="dxa"/>
            <w:tcBorders>
              <w:top w:val="nil"/>
              <w:left w:val="single" w:sz="4" w:space="0" w:color="auto"/>
              <w:bottom w:val="single" w:sz="4" w:space="0" w:color="auto"/>
              <w:right w:val="single" w:sz="4" w:space="0" w:color="auto"/>
            </w:tcBorders>
            <w:shd w:val="clear" w:color="auto" w:fill="auto"/>
            <w:noWrap/>
            <w:vAlign w:val="bottom"/>
            <w:hideMark/>
          </w:tcPr>
          <w:p w14:paraId="4869BB7F" w14:textId="72D512CD" w:rsidR="00EC53EF" w:rsidRPr="00B50FED" w:rsidRDefault="004560BB" w:rsidP="00B623EC">
            <w:pPr>
              <w:spacing w:line="240" w:lineRule="auto"/>
              <w:jc w:val="center"/>
              <w:rPr>
                <w:rFonts w:cstheme="minorHAnsi"/>
                <w:color w:val="000000"/>
                <w:sz w:val="22"/>
                <w:szCs w:val="22"/>
                <w:lang w:bidi="ar-SA"/>
              </w:rPr>
            </w:pPr>
            <w:r>
              <w:rPr>
                <w:rFonts w:cstheme="minorHAnsi"/>
                <w:color w:val="000000"/>
                <w:sz w:val="22"/>
                <w:szCs w:val="22"/>
                <w:lang w:bidi="ar-SA"/>
              </w:rPr>
              <w:t>y</w:t>
            </w:r>
            <w:r>
              <w:rPr>
                <w:rFonts w:cstheme="minorHAnsi"/>
                <w:color w:val="000000"/>
                <w:sz w:val="22"/>
                <w:szCs w:val="22"/>
                <w:vertAlign w:val="subscript"/>
                <w:lang w:bidi="ar-SA"/>
              </w:rPr>
              <w:t>o</w:t>
            </w:r>
          </w:p>
        </w:tc>
        <w:tc>
          <w:tcPr>
            <w:tcW w:w="2682" w:type="dxa"/>
            <w:tcBorders>
              <w:top w:val="nil"/>
              <w:left w:val="nil"/>
              <w:bottom w:val="single" w:sz="4" w:space="0" w:color="auto"/>
              <w:right w:val="single" w:sz="4" w:space="0" w:color="auto"/>
            </w:tcBorders>
            <w:shd w:val="clear" w:color="auto" w:fill="auto"/>
            <w:noWrap/>
            <w:vAlign w:val="bottom"/>
            <w:hideMark/>
          </w:tcPr>
          <w:p w14:paraId="1B4AC5D0" w14:textId="77777777" w:rsidR="00EC53EF" w:rsidRPr="00B50FED" w:rsidRDefault="00EC53EF" w:rsidP="00C6599F">
            <w:pPr>
              <w:keepNext/>
              <w:spacing w:line="240" w:lineRule="auto"/>
              <w:jc w:val="center"/>
              <w:rPr>
                <w:rFonts w:cstheme="minorHAnsi"/>
                <w:color w:val="000000"/>
                <w:sz w:val="22"/>
                <w:szCs w:val="22"/>
                <w:lang w:bidi="ar-SA"/>
              </w:rPr>
            </w:pPr>
            <w:r w:rsidRPr="00B50FED">
              <w:rPr>
                <w:rFonts w:cstheme="minorHAnsi"/>
                <w:color w:val="000000"/>
                <w:sz w:val="22"/>
                <w:szCs w:val="22"/>
                <w:lang w:bidi="ar-SA"/>
              </w:rPr>
              <w:t>2.0135</w:t>
            </w:r>
          </w:p>
        </w:tc>
      </w:tr>
    </w:tbl>
    <w:p w14:paraId="1D659175" w14:textId="7DE44A30" w:rsidR="001B457A" w:rsidRPr="00B50FED" w:rsidRDefault="001B457A" w:rsidP="00B50FED">
      <w:pPr>
        <w:pStyle w:val="NoSpacing"/>
      </w:pPr>
    </w:p>
    <w:p w14:paraId="5C89F245" w14:textId="77777777" w:rsidR="000F419E" w:rsidRPr="00313AD4" w:rsidRDefault="00662FB8" w:rsidP="000F419E">
      <w:pPr>
        <w:pStyle w:val="Heading2"/>
        <w:rPr>
          <w:color w:val="FF0000"/>
        </w:rPr>
      </w:pPr>
      <w:bookmarkStart w:id="87" w:name="_Toc482015879"/>
      <w:r>
        <w:t xml:space="preserve">5.4 </w:t>
      </w:r>
      <w:r w:rsidR="000F419E">
        <w:t xml:space="preserve">Polymer </w:t>
      </w:r>
      <w:r>
        <w:t>Based Foams</w:t>
      </w:r>
      <w:bookmarkEnd w:id="87"/>
      <w:r>
        <w:t xml:space="preserve"> </w:t>
      </w:r>
    </w:p>
    <w:p w14:paraId="332026D2" w14:textId="0FDFDE3C" w:rsidR="00EC53EF" w:rsidRDefault="00113E8D" w:rsidP="00B50FED">
      <w:pPr>
        <w:jc w:val="both"/>
      </w:pPr>
      <w:r>
        <w:tab/>
        <w:t xml:space="preserve">Due to its thermal stability at higher temperature, </w:t>
      </w:r>
      <w:r w:rsidR="001D0EC1">
        <w:t xml:space="preserve">PAC based foam was used to investigate </w:t>
      </w:r>
      <w:r>
        <w:t>the effect of temperature</w:t>
      </w:r>
      <w:r w:rsidR="00EC53EF">
        <w:t>s</w:t>
      </w:r>
      <w:r>
        <w:t xml:space="preserve"> </w:t>
      </w:r>
      <w:r w:rsidR="001D0EC1">
        <w:t xml:space="preserve">on foam rheology.  </w:t>
      </w:r>
      <w:r w:rsidR="001D0EC1" w:rsidRPr="008B31E6">
        <w:rPr>
          <w:rFonts w:cstheme="minorHAnsi"/>
          <w:iCs/>
          <w:color w:val="000000"/>
          <w:lang w:bidi="ar-SA"/>
        </w:rPr>
        <w:t>Tests were conducted at</w:t>
      </w:r>
      <w:r w:rsidR="001D0EC1">
        <w:rPr>
          <w:rFonts w:cstheme="minorHAnsi"/>
          <w:iCs/>
          <w:color w:val="000000"/>
          <w:lang w:bidi="ar-SA"/>
        </w:rPr>
        <w:t xml:space="preserve"> a pressure of</w:t>
      </w:r>
      <w:r w:rsidR="001D0EC1" w:rsidRPr="008B31E6">
        <w:rPr>
          <w:rFonts w:cstheme="minorHAnsi"/>
          <w:iCs/>
          <w:color w:val="000000"/>
          <w:lang w:bidi="ar-SA"/>
        </w:rPr>
        <w:t xml:space="preserve"> </w:t>
      </w:r>
      <w:r w:rsidR="001D0EC1">
        <w:rPr>
          <w:rFonts w:cstheme="minorHAnsi"/>
          <w:iCs/>
          <w:color w:val="000000"/>
          <w:lang w:bidi="ar-SA"/>
        </w:rPr>
        <w:t xml:space="preserve">6.89 MPa (1000 </w:t>
      </w:r>
      <w:r w:rsidR="00B92F97">
        <w:rPr>
          <w:rFonts w:cstheme="minorHAnsi"/>
          <w:iCs/>
          <w:color w:val="000000"/>
          <w:lang w:bidi="ar-SA"/>
        </w:rPr>
        <w:t>psig</w:t>
      </w:r>
      <w:r w:rsidR="001D0EC1">
        <w:rPr>
          <w:rFonts w:cstheme="minorHAnsi"/>
          <w:iCs/>
          <w:color w:val="000000"/>
          <w:lang w:bidi="ar-SA"/>
        </w:rPr>
        <w:t>) and varying temperature and foam quality.</w:t>
      </w:r>
    </w:p>
    <w:p w14:paraId="737E1363" w14:textId="77777777" w:rsidR="00491BB8" w:rsidRDefault="00241886">
      <w:pPr>
        <w:pStyle w:val="Heading3"/>
        <w:rPr>
          <w:lang w:bidi="ar-SA"/>
        </w:rPr>
      </w:pPr>
      <w:bookmarkStart w:id="88" w:name="_Toc482015880"/>
      <w:r>
        <w:rPr>
          <w:lang w:bidi="ar-SA"/>
        </w:rPr>
        <w:t>5.4</w:t>
      </w:r>
      <w:r w:rsidR="00491BB8">
        <w:rPr>
          <w:lang w:bidi="ar-SA"/>
        </w:rPr>
        <w:t>.1 Rheological Analysis</w:t>
      </w:r>
      <w:bookmarkEnd w:id="88"/>
    </w:p>
    <w:p w14:paraId="46BAB9A5" w14:textId="1C8CAA87" w:rsidR="00491BB8" w:rsidRDefault="001D0EC1" w:rsidP="00B50FED">
      <w:pPr>
        <w:ind w:firstLine="720"/>
        <w:jc w:val="both"/>
      </w:pPr>
      <w:r>
        <w:rPr>
          <w:rFonts w:cstheme="minorHAnsi"/>
          <w:iCs/>
          <w:color w:val="000000"/>
          <w:lang w:bidi="ar-SA"/>
        </w:rPr>
        <w:t>R</w:t>
      </w:r>
      <w:r w:rsidR="00EC53EF">
        <w:rPr>
          <w:rFonts w:cstheme="minorHAnsi"/>
          <w:iCs/>
          <w:color w:val="000000"/>
          <w:lang w:bidi="ar-SA"/>
        </w:rPr>
        <w:t>heogram</w:t>
      </w:r>
      <w:r>
        <w:rPr>
          <w:rFonts w:cstheme="minorHAnsi"/>
          <w:iCs/>
          <w:color w:val="000000"/>
          <w:lang w:bidi="ar-SA"/>
        </w:rPr>
        <w:t>s</w:t>
      </w:r>
      <w:r w:rsidR="00EC53EF">
        <w:rPr>
          <w:rFonts w:cstheme="minorHAnsi"/>
          <w:iCs/>
          <w:color w:val="000000"/>
          <w:lang w:bidi="ar-SA"/>
        </w:rPr>
        <w:t xml:space="preserve"> </w:t>
      </w:r>
      <w:r>
        <w:rPr>
          <w:rFonts w:cstheme="minorHAnsi"/>
          <w:iCs/>
          <w:color w:val="000000"/>
          <w:lang w:bidi="ar-SA"/>
        </w:rPr>
        <w:t xml:space="preserve">of </w:t>
      </w:r>
      <w:r w:rsidR="00EC53EF">
        <w:rPr>
          <w:rFonts w:cstheme="minorHAnsi"/>
          <w:iCs/>
          <w:color w:val="000000"/>
          <w:lang w:bidi="ar-SA"/>
        </w:rPr>
        <w:t xml:space="preserve">75% quality </w:t>
      </w:r>
      <w:r>
        <w:rPr>
          <w:rFonts w:cstheme="minorHAnsi"/>
          <w:iCs/>
          <w:color w:val="000000"/>
          <w:lang w:bidi="ar-SA"/>
        </w:rPr>
        <w:t xml:space="preserve">foam </w:t>
      </w:r>
      <w:r w:rsidR="00EC53EF">
        <w:rPr>
          <w:rFonts w:cstheme="minorHAnsi"/>
          <w:iCs/>
          <w:color w:val="000000"/>
          <w:lang w:bidi="ar-SA"/>
        </w:rPr>
        <w:t>at</w:t>
      </w:r>
      <w:r>
        <w:rPr>
          <w:rFonts w:cstheme="minorHAnsi"/>
          <w:iCs/>
          <w:color w:val="000000"/>
          <w:lang w:bidi="ar-SA"/>
        </w:rPr>
        <w:t xml:space="preserve"> different </w:t>
      </w:r>
      <w:r w:rsidR="00220D49">
        <w:rPr>
          <w:rFonts w:cstheme="minorHAnsi"/>
          <w:iCs/>
          <w:color w:val="000000"/>
          <w:lang w:bidi="ar-SA"/>
        </w:rPr>
        <w:t>temperatures are</w:t>
      </w:r>
      <w:r w:rsidR="00EC53EF">
        <w:rPr>
          <w:rFonts w:cstheme="minorHAnsi"/>
          <w:iCs/>
          <w:color w:val="000000"/>
          <w:lang w:bidi="ar-SA"/>
        </w:rPr>
        <w:t xml:space="preserve"> shown in </w:t>
      </w:r>
      <w:r w:rsidR="00F76AB2">
        <w:rPr>
          <w:rFonts w:cstheme="minorHAnsi"/>
          <w:iCs/>
          <w:color w:val="000000"/>
          <w:lang w:bidi="ar-SA"/>
        </w:rPr>
        <w:t>Fig.</w:t>
      </w:r>
      <w:r w:rsidR="00EC53EF">
        <w:rPr>
          <w:rFonts w:cstheme="minorHAnsi"/>
          <w:iCs/>
          <w:color w:val="000000"/>
          <w:lang w:bidi="ar-SA"/>
        </w:rPr>
        <w:t xml:space="preserve"> 5</w:t>
      </w:r>
      <w:r w:rsidR="00B75255">
        <w:rPr>
          <w:rFonts w:cstheme="minorHAnsi"/>
          <w:iCs/>
          <w:color w:val="000000"/>
          <w:lang w:bidi="ar-SA"/>
        </w:rPr>
        <w:t>.</w:t>
      </w:r>
      <w:r w:rsidR="00D93207">
        <w:rPr>
          <w:rFonts w:cstheme="minorHAnsi"/>
          <w:iCs/>
          <w:color w:val="000000"/>
          <w:lang w:bidi="ar-SA"/>
        </w:rPr>
        <w:t>9</w:t>
      </w:r>
      <w:r>
        <w:rPr>
          <w:rFonts w:cstheme="minorHAnsi"/>
          <w:iCs/>
          <w:color w:val="000000"/>
          <w:lang w:bidi="ar-SA"/>
        </w:rPr>
        <w:t xml:space="preserve">.  </w:t>
      </w:r>
      <w:r w:rsidR="00D2748F">
        <w:t>It can be</w:t>
      </w:r>
      <w:r>
        <w:t xml:space="preserve"> depicted </w:t>
      </w:r>
      <w:r w:rsidR="00D2748F">
        <w:t>from the figures that the</w:t>
      </w:r>
      <w:r w:rsidR="00680FB5">
        <w:t xml:space="preserve"> wall shear stress generated by the PAC based foam for </w:t>
      </w:r>
      <w:r w:rsidR="00EC53EF">
        <w:t xml:space="preserve">a given quality and </w:t>
      </w:r>
      <w:r w:rsidR="00680FB5">
        <w:t>an applied shear rate decreases</w:t>
      </w:r>
      <w:r>
        <w:t xml:space="preserve"> with </w:t>
      </w:r>
      <w:r w:rsidR="00680FB5">
        <w:t>temperature</w:t>
      </w:r>
      <w:r>
        <w:t>,</w:t>
      </w:r>
      <w:r w:rsidR="00680FB5">
        <w:t xml:space="preserve"> which implies that the</w:t>
      </w:r>
      <w:r w:rsidR="00D2748F">
        <w:t xml:space="preserve"> apparent viscosity of fo</w:t>
      </w:r>
      <w:r w:rsidR="00680FB5">
        <w:t>am decreases with temperature.</w:t>
      </w:r>
      <w:r w:rsidR="00D2748F">
        <w:t xml:space="preserve"> </w:t>
      </w:r>
    </w:p>
    <w:p w14:paraId="0470D260" w14:textId="77777777" w:rsidR="00680FB5" w:rsidRDefault="006F7A54" w:rsidP="00EC53EF">
      <w:pPr>
        <w:keepNext/>
        <w:spacing w:line="240" w:lineRule="auto"/>
        <w:jc w:val="center"/>
      </w:pPr>
      <w:r>
        <w:rPr>
          <w:noProof/>
          <w:lang w:bidi="ar-SA"/>
        </w:rPr>
        <w:drawing>
          <wp:inline distT="0" distB="0" distL="0" distR="0" wp14:anchorId="77D44DCF" wp14:editId="26B9E7ED">
            <wp:extent cx="4584700" cy="2761615"/>
            <wp:effectExtent l="0" t="0" r="6350" b="635"/>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84700" cy="2761615"/>
                    </a:xfrm>
                    <a:prstGeom prst="rect">
                      <a:avLst/>
                    </a:prstGeom>
                    <a:noFill/>
                  </pic:spPr>
                </pic:pic>
              </a:graphicData>
            </a:graphic>
          </wp:inline>
        </w:drawing>
      </w:r>
    </w:p>
    <w:p w14:paraId="774361C5" w14:textId="039C89F3" w:rsidR="00147A3D" w:rsidRPr="003E0AB3" w:rsidRDefault="00680FB5" w:rsidP="00B50FED">
      <w:pPr>
        <w:pStyle w:val="Caption"/>
      </w:pPr>
      <w:bookmarkStart w:id="89" w:name="_Toc481682397"/>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9</w:t>
      </w:r>
      <w:r w:rsidR="005E5532">
        <w:fldChar w:fldCharType="end"/>
      </w:r>
      <w:r w:rsidRPr="003E0AB3">
        <w:t xml:space="preserve"> </w:t>
      </w:r>
      <w:r w:rsidR="00D56A2D" w:rsidRPr="003E0AB3">
        <w:t>Rheogram</w:t>
      </w:r>
      <w:r w:rsidR="002159B6" w:rsidRPr="003E0AB3">
        <w:t xml:space="preserve"> showing</w:t>
      </w:r>
      <w:r w:rsidRPr="003E0AB3">
        <w:t xml:space="preserve"> the effect of temperature on PAC based foams at </w:t>
      </w:r>
      <w:r w:rsidR="00DA0051" w:rsidRPr="003E0AB3">
        <w:t>6.89</w:t>
      </w:r>
      <w:r w:rsidR="003133B5" w:rsidRPr="003E0AB3">
        <w:t xml:space="preserve"> </w:t>
      </w:r>
      <w:r w:rsidR="00DA0051" w:rsidRPr="003E0AB3">
        <w:t>M</w:t>
      </w:r>
      <w:r w:rsidR="003133B5" w:rsidRPr="003E0AB3">
        <w:t>Pa (</w:t>
      </w:r>
      <w:r w:rsidR="004B3CAB" w:rsidRPr="003E0AB3">
        <w:t xml:space="preserve">1000 </w:t>
      </w:r>
      <w:r w:rsidR="00B92F97">
        <w:t>psig</w:t>
      </w:r>
      <w:r w:rsidR="003133B5" w:rsidRPr="003E0AB3">
        <w:t>)</w:t>
      </w:r>
      <w:bookmarkEnd w:id="89"/>
    </w:p>
    <w:p w14:paraId="6F0ACBE8" w14:textId="122D1DC9" w:rsidR="002159B6" w:rsidRPr="00B535BE" w:rsidRDefault="00853D17" w:rsidP="00B50FED">
      <w:pPr>
        <w:ind w:firstLine="720"/>
        <w:jc w:val="both"/>
      </w:pPr>
      <w:r>
        <w:rPr>
          <w:rFonts w:cstheme="minorHAnsi"/>
          <w:iCs/>
          <w:color w:val="000000"/>
          <w:lang w:bidi="ar-SA"/>
        </w:rPr>
        <w:t>R</w:t>
      </w:r>
      <w:r w:rsidR="00220D49">
        <w:rPr>
          <w:rFonts w:cstheme="minorHAnsi"/>
          <w:iCs/>
          <w:color w:val="000000"/>
          <w:lang w:bidi="ar-SA"/>
        </w:rPr>
        <w:t>heograms for</w:t>
      </w:r>
      <w:r>
        <w:rPr>
          <w:rFonts w:cstheme="minorHAnsi"/>
          <w:iCs/>
          <w:color w:val="000000"/>
          <w:lang w:bidi="ar-SA"/>
        </w:rPr>
        <w:t xml:space="preserve"> polymer-based foams obtained at 6.9 MPa and different </w:t>
      </w:r>
      <w:r w:rsidR="00EC53EF">
        <w:rPr>
          <w:rFonts w:cstheme="minorHAnsi"/>
          <w:iCs/>
          <w:color w:val="000000"/>
          <w:lang w:bidi="ar-SA"/>
        </w:rPr>
        <w:t>t</w:t>
      </w:r>
      <w:r w:rsidR="00220D49">
        <w:rPr>
          <w:rFonts w:cstheme="minorHAnsi"/>
          <w:iCs/>
          <w:color w:val="000000"/>
          <w:lang w:bidi="ar-SA"/>
        </w:rPr>
        <w:t>emperatures</w:t>
      </w:r>
      <w:r>
        <w:rPr>
          <w:rFonts w:cstheme="minorHAnsi"/>
          <w:iCs/>
          <w:color w:val="000000"/>
          <w:lang w:bidi="ar-SA"/>
        </w:rPr>
        <w:t xml:space="preserve"> are </w:t>
      </w:r>
      <w:r w:rsidR="00220D49">
        <w:rPr>
          <w:rFonts w:cstheme="minorHAnsi"/>
          <w:iCs/>
          <w:color w:val="000000"/>
          <w:lang w:bidi="ar-SA"/>
        </w:rPr>
        <w:t xml:space="preserve">displayed in </w:t>
      </w:r>
      <w:r w:rsidR="00F76AB2">
        <w:rPr>
          <w:rFonts w:cstheme="minorHAnsi"/>
          <w:iCs/>
          <w:color w:val="000000"/>
          <w:lang w:bidi="ar-SA"/>
        </w:rPr>
        <w:t>Fig</w:t>
      </w:r>
      <w:r w:rsidR="00220D49">
        <w:rPr>
          <w:rFonts w:cstheme="minorHAnsi"/>
          <w:iCs/>
          <w:color w:val="000000"/>
          <w:lang w:bidi="ar-SA"/>
        </w:rPr>
        <w:t>s</w:t>
      </w:r>
      <w:r>
        <w:rPr>
          <w:rFonts w:cstheme="minorHAnsi"/>
          <w:iCs/>
          <w:color w:val="000000"/>
          <w:lang w:bidi="ar-SA"/>
        </w:rPr>
        <w:t>.</w:t>
      </w:r>
      <w:r w:rsidR="00220D49">
        <w:rPr>
          <w:rFonts w:cstheme="minorHAnsi"/>
          <w:iCs/>
          <w:color w:val="000000"/>
          <w:lang w:bidi="ar-SA"/>
        </w:rPr>
        <w:t xml:space="preserve"> 5.1</w:t>
      </w:r>
      <w:r w:rsidR="00D93207">
        <w:rPr>
          <w:rFonts w:cstheme="minorHAnsi"/>
          <w:iCs/>
          <w:color w:val="000000"/>
          <w:lang w:bidi="ar-SA"/>
        </w:rPr>
        <w:t>0</w:t>
      </w:r>
      <w:r w:rsidR="00220D49">
        <w:rPr>
          <w:rFonts w:cstheme="minorHAnsi"/>
          <w:iCs/>
          <w:color w:val="000000"/>
          <w:lang w:bidi="ar-SA"/>
        </w:rPr>
        <w:t xml:space="preserve"> </w:t>
      </w:r>
      <w:r>
        <w:rPr>
          <w:rFonts w:cstheme="minorHAnsi"/>
          <w:iCs/>
          <w:color w:val="000000"/>
          <w:lang w:bidi="ar-SA"/>
        </w:rPr>
        <w:t>to</w:t>
      </w:r>
      <w:r w:rsidR="00220D49">
        <w:rPr>
          <w:rFonts w:cstheme="minorHAnsi"/>
          <w:iCs/>
          <w:color w:val="000000"/>
          <w:lang w:bidi="ar-SA"/>
        </w:rPr>
        <w:t xml:space="preserve"> 5.1</w:t>
      </w:r>
      <w:r w:rsidR="00D93207">
        <w:rPr>
          <w:rFonts w:cstheme="minorHAnsi"/>
          <w:iCs/>
          <w:color w:val="000000"/>
          <w:lang w:bidi="ar-SA"/>
        </w:rPr>
        <w:t>2</w:t>
      </w:r>
      <w:r w:rsidR="00645E65">
        <w:rPr>
          <w:rFonts w:cstheme="minorHAnsi"/>
          <w:iCs/>
          <w:color w:val="000000"/>
          <w:lang w:bidi="ar-SA"/>
        </w:rPr>
        <w:t xml:space="preserve">.  </w:t>
      </w:r>
      <w:r w:rsidR="00C863BA">
        <w:rPr>
          <w:rFonts w:cstheme="minorHAnsi"/>
          <w:iCs/>
          <w:color w:val="000000"/>
          <w:lang w:bidi="ar-SA"/>
        </w:rPr>
        <w:t>Some data points are used in the analysis f</w:t>
      </w:r>
      <w:r w:rsidR="00645E65">
        <w:rPr>
          <w:rFonts w:cstheme="minorHAnsi"/>
          <w:iCs/>
          <w:color w:val="000000"/>
          <w:lang w:bidi="ar-SA"/>
        </w:rPr>
        <w:t xml:space="preserve">or experiments conduct at </w:t>
      </w:r>
      <w:r w:rsidR="00C863BA">
        <w:rPr>
          <w:rFonts w:cstheme="minorHAnsi"/>
          <w:iCs/>
          <w:color w:val="000000"/>
          <w:lang w:bidi="ar-SA"/>
        </w:rPr>
        <w:t>high temperature (</w:t>
      </w:r>
      <w:r w:rsidR="004569BA">
        <w:rPr>
          <w:rFonts w:cstheme="minorHAnsi"/>
          <w:iCs/>
          <w:color w:val="000000"/>
          <w:lang w:bidi="ar-SA"/>
        </w:rPr>
        <w:t>76.7</w:t>
      </w:r>
      <w:r w:rsidR="00C863BA">
        <w:rPr>
          <w:rFonts w:cstheme="minorHAnsi"/>
          <w:iCs/>
          <w:color w:val="000000"/>
          <w:lang w:bidi="ar-SA"/>
        </w:rPr>
        <w:t xml:space="preserve"> and 102.7</w:t>
      </w:r>
      <w:r w:rsidR="004569BA">
        <w:rPr>
          <w:rFonts w:cstheme="minorHAnsi"/>
          <w:iCs/>
          <w:color w:val="000000"/>
          <w:lang w:bidi="ar-SA"/>
        </w:rPr>
        <w:t>°C</w:t>
      </w:r>
      <w:r w:rsidR="00C863BA">
        <w:rPr>
          <w:rFonts w:cstheme="minorHAnsi"/>
          <w:iCs/>
          <w:color w:val="000000"/>
          <w:lang w:bidi="ar-SA"/>
        </w:rPr>
        <w:t>)</w:t>
      </w:r>
      <w:r w:rsidR="00B75255">
        <w:rPr>
          <w:rFonts w:cstheme="minorHAnsi"/>
          <w:iCs/>
          <w:color w:val="000000"/>
          <w:lang w:bidi="ar-SA"/>
        </w:rPr>
        <w:t xml:space="preserve">.  </w:t>
      </w:r>
      <w:r w:rsidR="00C863BA">
        <w:rPr>
          <w:rFonts w:cstheme="minorHAnsi"/>
          <w:iCs/>
          <w:color w:val="000000"/>
          <w:lang w:bidi="ar-SA"/>
        </w:rPr>
        <w:t>This is</w:t>
      </w:r>
      <w:r w:rsidR="00645E65">
        <w:rPr>
          <w:rFonts w:cstheme="minorHAnsi"/>
          <w:iCs/>
          <w:color w:val="000000"/>
          <w:lang w:bidi="ar-SA"/>
        </w:rPr>
        <w:t xml:space="preserve"> </w:t>
      </w:r>
      <w:r w:rsidR="00220D49">
        <w:rPr>
          <w:rFonts w:cstheme="minorHAnsi"/>
          <w:iCs/>
          <w:color w:val="000000"/>
          <w:lang w:bidi="ar-SA"/>
        </w:rPr>
        <w:t xml:space="preserve">because </w:t>
      </w:r>
      <w:r w:rsidR="00C863BA">
        <w:rPr>
          <w:rFonts w:cstheme="minorHAnsi"/>
          <w:iCs/>
          <w:color w:val="000000"/>
          <w:lang w:bidi="ar-SA"/>
        </w:rPr>
        <w:t xml:space="preserve">some of </w:t>
      </w:r>
      <w:r w:rsidR="00645E65">
        <w:rPr>
          <w:rFonts w:cstheme="minorHAnsi"/>
          <w:iCs/>
          <w:color w:val="000000"/>
          <w:lang w:bidi="ar-SA"/>
        </w:rPr>
        <w:t>high shear rate</w:t>
      </w:r>
      <w:r w:rsidR="00E935B5">
        <w:rPr>
          <w:rFonts w:cstheme="minorHAnsi"/>
          <w:iCs/>
          <w:color w:val="000000"/>
          <w:lang w:bidi="ar-SA"/>
        </w:rPr>
        <w:t xml:space="preserve"> experiments </w:t>
      </w:r>
      <w:r w:rsidR="00645E65">
        <w:rPr>
          <w:rFonts w:cstheme="minorHAnsi"/>
          <w:iCs/>
          <w:color w:val="000000"/>
          <w:lang w:bidi="ar-SA"/>
        </w:rPr>
        <w:t>were conducted</w:t>
      </w:r>
      <w:r w:rsidR="00E935B5">
        <w:rPr>
          <w:rFonts w:cstheme="minorHAnsi"/>
          <w:iCs/>
          <w:color w:val="000000"/>
          <w:lang w:bidi="ar-SA"/>
        </w:rPr>
        <w:t xml:space="preserve"> under </w:t>
      </w:r>
      <w:r w:rsidR="00220D49">
        <w:rPr>
          <w:rFonts w:cstheme="minorHAnsi"/>
          <w:iCs/>
          <w:color w:val="000000"/>
          <w:lang w:bidi="ar-SA"/>
        </w:rPr>
        <w:t xml:space="preserve">turbulent </w:t>
      </w:r>
      <w:r w:rsidR="00E935B5">
        <w:rPr>
          <w:rFonts w:cstheme="minorHAnsi"/>
          <w:iCs/>
          <w:color w:val="000000"/>
          <w:lang w:bidi="ar-SA"/>
        </w:rPr>
        <w:t>flow condition</w:t>
      </w:r>
      <w:r w:rsidR="00C863BA">
        <w:rPr>
          <w:rFonts w:cstheme="minorHAnsi"/>
          <w:iCs/>
          <w:color w:val="000000"/>
          <w:lang w:bidi="ar-SA"/>
        </w:rPr>
        <w:t xml:space="preserve"> in small and medium pipes</w:t>
      </w:r>
      <w:r w:rsidR="00E935B5">
        <w:rPr>
          <w:rFonts w:cstheme="minorHAnsi"/>
          <w:iCs/>
          <w:color w:val="000000"/>
          <w:lang w:bidi="ar-SA"/>
        </w:rPr>
        <w:t xml:space="preserve">.  </w:t>
      </w:r>
      <w:r w:rsidR="00C863BA">
        <w:rPr>
          <w:rFonts w:cstheme="minorHAnsi"/>
          <w:iCs/>
          <w:color w:val="000000"/>
          <w:lang w:bidi="ar-SA"/>
        </w:rPr>
        <w:t>Also, in some cases, measurements</w:t>
      </w:r>
      <w:r w:rsidR="00C863BA" w:rsidDel="00C863BA">
        <w:rPr>
          <w:rFonts w:cstheme="minorHAnsi"/>
          <w:iCs/>
          <w:color w:val="000000"/>
          <w:lang w:bidi="ar-SA"/>
        </w:rPr>
        <w:t xml:space="preserve"> </w:t>
      </w:r>
      <w:r w:rsidR="00C863BA">
        <w:rPr>
          <w:rFonts w:cstheme="minorHAnsi"/>
          <w:iCs/>
          <w:color w:val="000000"/>
          <w:lang w:bidi="ar-SA"/>
        </w:rPr>
        <w:t xml:space="preserve">from </w:t>
      </w:r>
      <w:r w:rsidR="00147A3D">
        <w:rPr>
          <w:rFonts w:cstheme="minorHAnsi"/>
          <w:iCs/>
          <w:color w:val="000000"/>
          <w:lang w:bidi="ar-SA"/>
        </w:rPr>
        <w:t>mediu</w:t>
      </w:r>
      <w:r w:rsidR="004569BA">
        <w:rPr>
          <w:rFonts w:cstheme="minorHAnsi"/>
          <w:iCs/>
          <w:color w:val="000000"/>
          <w:lang w:bidi="ar-SA"/>
        </w:rPr>
        <w:t>m and large pipe</w:t>
      </w:r>
      <w:r w:rsidR="00C863BA">
        <w:rPr>
          <w:rFonts w:cstheme="minorHAnsi"/>
          <w:iCs/>
          <w:color w:val="000000"/>
          <w:lang w:bidi="ar-SA"/>
        </w:rPr>
        <w:t>s</w:t>
      </w:r>
      <w:r w:rsidR="004569BA">
        <w:rPr>
          <w:rFonts w:cstheme="minorHAnsi"/>
          <w:iCs/>
          <w:color w:val="000000"/>
          <w:lang w:bidi="ar-SA"/>
        </w:rPr>
        <w:t xml:space="preserve"> were below the </w:t>
      </w:r>
      <w:r w:rsidR="00C863BA">
        <w:rPr>
          <w:rFonts w:cstheme="minorHAnsi"/>
          <w:iCs/>
          <w:color w:val="000000"/>
          <w:lang w:bidi="ar-SA"/>
        </w:rPr>
        <w:t xml:space="preserve">measuring </w:t>
      </w:r>
      <w:r w:rsidR="004569BA">
        <w:rPr>
          <w:rFonts w:cstheme="minorHAnsi"/>
          <w:iCs/>
          <w:color w:val="000000"/>
          <w:lang w:bidi="ar-SA"/>
        </w:rPr>
        <w:t xml:space="preserve">range of </w:t>
      </w:r>
      <w:r w:rsidR="00C863BA">
        <w:rPr>
          <w:rFonts w:cstheme="minorHAnsi"/>
          <w:iCs/>
          <w:color w:val="000000"/>
          <w:lang w:bidi="ar-SA"/>
        </w:rPr>
        <w:t xml:space="preserve">the differential pressure </w:t>
      </w:r>
      <w:r w:rsidR="005F5840">
        <w:rPr>
          <w:rFonts w:cstheme="minorHAnsi"/>
          <w:iCs/>
          <w:color w:val="000000"/>
          <w:lang w:bidi="ar-SA"/>
        </w:rPr>
        <w:t xml:space="preserve">transmitters </w:t>
      </w:r>
      <w:r w:rsidR="00147A3D">
        <w:rPr>
          <w:rFonts w:cstheme="minorHAnsi"/>
          <w:iCs/>
          <w:color w:val="000000"/>
          <w:lang w:bidi="ar-SA"/>
        </w:rPr>
        <w:t>due to</w:t>
      </w:r>
      <w:r w:rsidR="005F5840">
        <w:rPr>
          <w:rFonts w:cstheme="minorHAnsi"/>
          <w:iCs/>
          <w:color w:val="000000"/>
          <w:lang w:bidi="ar-SA"/>
        </w:rPr>
        <w:t xml:space="preserve"> significant</w:t>
      </w:r>
      <w:r w:rsidR="00147A3D">
        <w:rPr>
          <w:rFonts w:cstheme="minorHAnsi"/>
          <w:iCs/>
          <w:color w:val="000000"/>
          <w:lang w:bidi="ar-SA"/>
        </w:rPr>
        <w:t xml:space="preserve"> </w:t>
      </w:r>
      <w:r w:rsidR="00C863BA">
        <w:rPr>
          <w:rFonts w:cstheme="minorHAnsi"/>
          <w:iCs/>
          <w:color w:val="000000"/>
          <w:lang w:bidi="ar-SA"/>
        </w:rPr>
        <w:t>reduction</w:t>
      </w:r>
      <w:r w:rsidR="00C863BA" w:rsidDel="00C863BA">
        <w:rPr>
          <w:rFonts w:cstheme="minorHAnsi"/>
          <w:iCs/>
          <w:color w:val="000000"/>
          <w:lang w:bidi="ar-SA"/>
        </w:rPr>
        <w:t xml:space="preserve"> </w:t>
      </w:r>
      <w:r w:rsidR="005F5840">
        <w:rPr>
          <w:rFonts w:cstheme="minorHAnsi"/>
          <w:iCs/>
          <w:color w:val="000000"/>
          <w:lang w:bidi="ar-SA"/>
        </w:rPr>
        <w:t>in</w:t>
      </w:r>
      <w:r w:rsidR="00C863BA">
        <w:rPr>
          <w:rFonts w:cstheme="minorHAnsi"/>
          <w:iCs/>
          <w:color w:val="000000"/>
          <w:lang w:bidi="ar-SA"/>
        </w:rPr>
        <w:t xml:space="preserve"> base liquid </w:t>
      </w:r>
      <w:r w:rsidR="00147A3D">
        <w:rPr>
          <w:rFonts w:cstheme="minorHAnsi"/>
          <w:iCs/>
          <w:color w:val="000000"/>
          <w:lang w:bidi="ar-SA"/>
        </w:rPr>
        <w:t>viscosity at high temperature</w:t>
      </w:r>
      <w:r w:rsidR="005F5840">
        <w:rPr>
          <w:rFonts w:cstheme="minorHAnsi"/>
          <w:iCs/>
          <w:color w:val="000000"/>
          <w:lang w:bidi="ar-SA"/>
        </w:rPr>
        <w:t xml:space="preserve">.  </w:t>
      </w:r>
      <w:r w:rsidR="004569BA">
        <w:rPr>
          <w:rFonts w:cstheme="minorHAnsi"/>
          <w:iCs/>
          <w:color w:val="000000"/>
          <w:lang w:bidi="ar-SA"/>
        </w:rPr>
        <w:t xml:space="preserve">The </w:t>
      </w:r>
      <w:r w:rsidR="00AD2D3A">
        <w:rPr>
          <w:rFonts w:cstheme="minorHAnsi"/>
          <w:iCs/>
          <w:color w:val="000000"/>
          <w:lang w:bidi="ar-SA"/>
        </w:rPr>
        <w:t xml:space="preserve">establishment of turbulent flow in the viscometers is verified by determining </w:t>
      </w:r>
      <w:r w:rsidR="005F5840">
        <w:rPr>
          <w:rFonts w:cstheme="minorHAnsi"/>
          <w:iCs/>
          <w:color w:val="000000"/>
          <w:lang w:bidi="ar-SA"/>
        </w:rPr>
        <w:t xml:space="preserve">the Reynolds number and </w:t>
      </w:r>
      <w:r w:rsidR="00AD2D3A">
        <w:rPr>
          <w:rFonts w:cstheme="minorHAnsi"/>
          <w:iCs/>
          <w:color w:val="000000"/>
          <w:lang w:bidi="ar-SA"/>
        </w:rPr>
        <w:t>Fanning friction factor and presenting the data in logarithmic plots.  When the actual Fanning friction factor is compared with the theoretical one</w:t>
      </w:r>
      <w:r w:rsidR="00F83C28">
        <w:rPr>
          <w:rFonts w:cstheme="minorHAnsi"/>
          <w:iCs/>
          <w:color w:val="000000"/>
          <w:lang w:bidi="ar-SA"/>
        </w:rPr>
        <w:t xml:space="preserve"> (f = 16/Re)</w:t>
      </w:r>
      <w:r w:rsidR="00AD2D3A">
        <w:rPr>
          <w:rFonts w:cstheme="minorHAnsi"/>
          <w:iCs/>
          <w:color w:val="000000"/>
          <w:lang w:bidi="ar-SA"/>
        </w:rPr>
        <w:t>, the onset of turbulence is clearly displayed at Reynolds number of approximately 2400</w:t>
      </w:r>
      <w:r w:rsidR="00F83C28">
        <w:rPr>
          <w:rFonts w:cstheme="minorHAnsi"/>
          <w:iCs/>
          <w:color w:val="000000"/>
          <w:lang w:bidi="ar-SA"/>
        </w:rPr>
        <w:t xml:space="preserve"> (Fig. </w:t>
      </w:r>
      <w:r w:rsidR="005E5532">
        <w:rPr>
          <w:rFonts w:cstheme="minorHAnsi"/>
          <w:iCs/>
          <w:color w:val="000000"/>
          <w:lang w:bidi="ar-SA"/>
        </w:rPr>
        <w:t>5.13</w:t>
      </w:r>
      <w:r w:rsidR="00F83C28">
        <w:rPr>
          <w:rFonts w:cstheme="minorHAnsi"/>
          <w:iCs/>
          <w:color w:val="000000"/>
          <w:lang w:bidi="ar-SA"/>
        </w:rPr>
        <w:t>)</w:t>
      </w:r>
      <w:r w:rsidR="00B75255">
        <w:rPr>
          <w:rFonts w:cstheme="minorHAnsi"/>
          <w:iCs/>
          <w:color w:val="000000"/>
          <w:lang w:bidi="ar-SA"/>
        </w:rPr>
        <w:t xml:space="preserve">.  </w:t>
      </w:r>
      <w:r w:rsidR="00B535BE">
        <w:rPr>
          <w:rFonts w:cstheme="minorHAnsi"/>
          <w:iCs/>
          <w:color w:val="000000"/>
          <w:lang w:bidi="ar-SA"/>
        </w:rPr>
        <w:t>Th</w:t>
      </w:r>
      <w:r w:rsidR="00AD2D3A">
        <w:rPr>
          <w:rFonts w:cstheme="minorHAnsi"/>
          <w:iCs/>
          <w:color w:val="000000"/>
          <w:lang w:bidi="ar-SA"/>
        </w:rPr>
        <w:t>e delay on the onset of turbulent</w:t>
      </w:r>
      <w:r w:rsidR="00B535BE">
        <w:rPr>
          <w:rFonts w:cstheme="minorHAnsi"/>
          <w:iCs/>
          <w:color w:val="000000"/>
          <w:lang w:bidi="ar-SA"/>
        </w:rPr>
        <w:t xml:space="preserve"> is due to fact that power-law fluids have a different critical Reynolds number that dictates the transition to turbulent flow. </w:t>
      </w:r>
    </w:p>
    <w:p w14:paraId="0C3D818A" w14:textId="77777777" w:rsidR="00EC53EF" w:rsidRPr="003E0AB3" w:rsidRDefault="006F7A54" w:rsidP="003E0AB3">
      <w:pPr>
        <w:keepNext/>
        <w:spacing w:line="240" w:lineRule="auto"/>
        <w:jc w:val="center"/>
        <w:rPr>
          <w:sz w:val="20"/>
        </w:rPr>
      </w:pPr>
      <w:r w:rsidRPr="003E0AB3">
        <w:rPr>
          <w:noProof/>
          <w:sz w:val="20"/>
          <w:lang w:bidi="ar-SA"/>
        </w:rPr>
        <w:drawing>
          <wp:inline distT="0" distB="0" distL="0" distR="0" wp14:anchorId="45032DF6" wp14:editId="26071F6B">
            <wp:extent cx="4133088" cy="2487168"/>
            <wp:effectExtent l="0" t="0" r="1270" b="889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3088" cy="2487168"/>
                    </a:xfrm>
                    <a:prstGeom prst="rect">
                      <a:avLst/>
                    </a:prstGeom>
                    <a:noFill/>
                  </pic:spPr>
                </pic:pic>
              </a:graphicData>
            </a:graphic>
          </wp:inline>
        </w:drawing>
      </w:r>
    </w:p>
    <w:p w14:paraId="2E9F4128" w14:textId="22A653B6" w:rsidR="00A64A81" w:rsidRPr="000437B6" w:rsidRDefault="00EC53EF" w:rsidP="00B50FED">
      <w:pPr>
        <w:pStyle w:val="Caption"/>
      </w:pPr>
      <w:bookmarkStart w:id="90" w:name="_Toc481682398"/>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10</w:t>
      </w:r>
      <w:r w:rsidR="005E5532">
        <w:fldChar w:fldCharType="end"/>
      </w:r>
      <w:r w:rsidR="00E26013" w:rsidRPr="003E0AB3">
        <w:t xml:space="preserve"> </w:t>
      </w:r>
      <w:r w:rsidRPr="003E0AB3">
        <w:t xml:space="preserve">Rheogram for PAC based foams at 6.89 MPa (1000 </w:t>
      </w:r>
      <w:r w:rsidR="00B92F97">
        <w:t>psig</w:t>
      </w:r>
      <w:r w:rsidRPr="003E0AB3">
        <w:t xml:space="preserve">) and 23.8 </w:t>
      </w:r>
      <w:r w:rsidRPr="003E0AB3">
        <w:rPr>
          <w:rFonts w:cstheme="minorHAnsi"/>
        </w:rPr>
        <w:t>°</w:t>
      </w:r>
      <w:r w:rsidRPr="003E0AB3">
        <w:t>C</w:t>
      </w:r>
      <w:r w:rsidR="000437B6">
        <w:t xml:space="preserve"> (75</w:t>
      </w:r>
      <w:r w:rsidR="000437B6" w:rsidRPr="003E0AB3">
        <w:t>°F</w:t>
      </w:r>
      <w:r w:rsidR="000437B6">
        <w:t>)</w:t>
      </w:r>
      <w:bookmarkEnd w:id="90"/>
    </w:p>
    <w:p w14:paraId="2E9373F3" w14:textId="77777777" w:rsidR="00220D49" w:rsidRDefault="004569BA" w:rsidP="00220D49">
      <w:pPr>
        <w:keepNext/>
        <w:spacing w:line="240" w:lineRule="auto"/>
        <w:jc w:val="center"/>
      </w:pPr>
      <w:r>
        <w:rPr>
          <w:noProof/>
          <w:lang w:bidi="ar-SA"/>
        </w:rPr>
        <w:drawing>
          <wp:inline distT="0" distB="0" distL="0" distR="0" wp14:anchorId="7A4D18AB" wp14:editId="7AB85F4A">
            <wp:extent cx="4133088" cy="2487168"/>
            <wp:effectExtent l="0" t="0" r="127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33088" cy="2487168"/>
                    </a:xfrm>
                    <a:prstGeom prst="rect">
                      <a:avLst/>
                    </a:prstGeom>
                    <a:noFill/>
                  </pic:spPr>
                </pic:pic>
              </a:graphicData>
            </a:graphic>
          </wp:inline>
        </w:drawing>
      </w:r>
    </w:p>
    <w:p w14:paraId="69D3F1A3" w14:textId="2E609852" w:rsidR="00491BB8" w:rsidRDefault="00220D49" w:rsidP="00B50FED">
      <w:pPr>
        <w:pStyle w:val="Caption"/>
      </w:pPr>
      <w:bookmarkStart w:id="91" w:name="_Toc481682399"/>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11</w:t>
      </w:r>
      <w:r w:rsidR="005E5532">
        <w:fldChar w:fldCharType="end"/>
      </w:r>
      <w:r w:rsidR="00E26013" w:rsidRPr="003E0AB3">
        <w:t xml:space="preserve"> </w:t>
      </w:r>
      <w:r w:rsidRPr="003E0AB3">
        <w:t xml:space="preserve">Rheogram for PAC based foams at 6.89 MPa (1000 </w:t>
      </w:r>
      <w:r w:rsidR="00B92F97">
        <w:t>psig</w:t>
      </w:r>
      <w:r w:rsidRPr="003E0AB3">
        <w:t>) and 76.7 °C (170 °F)</w:t>
      </w:r>
      <w:bookmarkEnd w:id="91"/>
    </w:p>
    <w:p w14:paraId="7396BF36" w14:textId="77777777" w:rsidR="005E5532" w:rsidRDefault="00E8417F" w:rsidP="00B50FED">
      <w:pPr>
        <w:keepNext/>
        <w:spacing w:line="240" w:lineRule="auto"/>
        <w:jc w:val="center"/>
      </w:pPr>
      <w:r w:rsidRPr="003E0AB3">
        <w:rPr>
          <w:noProof/>
          <w:sz w:val="20"/>
          <w:lang w:bidi="ar-SA"/>
        </w:rPr>
        <w:drawing>
          <wp:inline distT="0" distB="0" distL="0" distR="0" wp14:anchorId="0E2C8DCD" wp14:editId="5E48A4F2">
            <wp:extent cx="4133088" cy="2487168"/>
            <wp:effectExtent l="0" t="0" r="127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33088" cy="2487168"/>
                    </a:xfrm>
                    <a:prstGeom prst="rect">
                      <a:avLst/>
                    </a:prstGeom>
                    <a:noFill/>
                  </pic:spPr>
                </pic:pic>
              </a:graphicData>
            </a:graphic>
          </wp:inline>
        </w:drawing>
      </w:r>
    </w:p>
    <w:p w14:paraId="02E9FB8C" w14:textId="503DD8E5" w:rsidR="00E8417F" w:rsidRPr="003E0AB3" w:rsidRDefault="005E5532" w:rsidP="00B50FED">
      <w:pPr>
        <w:pStyle w:val="Caption"/>
        <w:rPr>
          <w:sz w:val="20"/>
        </w:rPr>
      </w:pPr>
      <w:bookmarkStart w:id="92" w:name="_Toc481682400"/>
      <w:r>
        <w:t xml:space="preserve">Figure </w:t>
      </w:r>
      <w:r w:rsidR="00C47CB4">
        <w:t>5</w:t>
      </w:r>
      <w:r>
        <w:t>.</w:t>
      </w:r>
      <w:r>
        <w:fldChar w:fldCharType="begin"/>
      </w:r>
      <w:r>
        <w:instrText xml:space="preserve"> SEQ Figure \* ARABIC \s 1 </w:instrText>
      </w:r>
      <w:r>
        <w:fldChar w:fldCharType="separate"/>
      </w:r>
      <w:r w:rsidR="00062429">
        <w:t>12</w:t>
      </w:r>
      <w:r>
        <w:fldChar w:fldCharType="end"/>
      </w:r>
      <w:r w:rsidR="00B50FED">
        <w:t xml:space="preserve"> </w:t>
      </w:r>
      <w:r w:rsidRPr="008148C6">
        <w:t xml:space="preserve">Rheogram for PAC based foams at 6.89 MPa (1000 </w:t>
      </w:r>
      <w:r w:rsidR="00B92F97">
        <w:t>psig</w:t>
      </w:r>
      <w:r w:rsidRPr="008148C6">
        <w:t>) and 102.7 °C (225 °F).</w:t>
      </w:r>
      <w:bookmarkEnd w:id="92"/>
    </w:p>
    <w:p w14:paraId="40605E40" w14:textId="77777777" w:rsidR="00E8417F" w:rsidRPr="00B50FED" w:rsidRDefault="00E8417F" w:rsidP="00B50FED">
      <w:pPr>
        <w:pStyle w:val="NoSpacing"/>
      </w:pPr>
    </w:p>
    <w:p w14:paraId="0F6931FE" w14:textId="77777777" w:rsidR="005E5532" w:rsidRDefault="00B535BE" w:rsidP="00B50FED">
      <w:pPr>
        <w:pStyle w:val="Caption"/>
        <w:keepNext/>
      </w:pPr>
      <w:r w:rsidRPr="003E0AB3">
        <w:drawing>
          <wp:inline distT="0" distB="0" distL="0" distR="0" wp14:anchorId="23ECCFF4" wp14:editId="4EF276AB">
            <wp:extent cx="4114800" cy="2468880"/>
            <wp:effectExtent l="19050" t="19050" r="19050" b="26670"/>
            <wp:docPr id="151" name="Pictur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114800" cy="2468880"/>
                    </a:xfrm>
                    <a:prstGeom prst="rect">
                      <a:avLst/>
                    </a:prstGeom>
                    <a:noFill/>
                    <a:ln>
                      <a:solidFill>
                        <a:schemeClr val="tx1"/>
                      </a:solidFill>
                    </a:ln>
                  </pic:spPr>
                </pic:pic>
              </a:graphicData>
            </a:graphic>
          </wp:inline>
        </w:drawing>
      </w:r>
    </w:p>
    <w:p w14:paraId="4C0C81BC" w14:textId="2C8F0E22" w:rsidR="00B535BE" w:rsidRPr="003E0AB3" w:rsidRDefault="005E5532" w:rsidP="00B50FED">
      <w:pPr>
        <w:pStyle w:val="Caption"/>
      </w:pPr>
      <w:bookmarkStart w:id="93" w:name="_Toc481682401"/>
      <w:r>
        <w:t xml:space="preserve">Figure </w:t>
      </w:r>
      <w:r w:rsidR="00C47CB4">
        <w:t>5</w:t>
      </w:r>
      <w:r>
        <w:t>.</w:t>
      </w:r>
      <w:r>
        <w:fldChar w:fldCharType="begin"/>
      </w:r>
      <w:r>
        <w:instrText xml:space="preserve"> SEQ Figure \* ARABIC \s 1 </w:instrText>
      </w:r>
      <w:r>
        <w:fldChar w:fldCharType="separate"/>
      </w:r>
      <w:r w:rsidR="00062429">
        <w:t>13</w:t>
      </w:r>
      <w:r>
        <w:fldChar w:fldCharType="end"/>
      </w:r>
      <w:r w:rsidR="00B50FED">
        <w:t xml:space="preserve"> </w:t>
      </w:r>
      <w:r w:rsidRPr="005D282C">
        <w:t>Fanning friction factor versus Reynolds number for base liquid at 76.7 °C (170 °F)</w:t>
      </w:r>
      <w:bookmarkEnd w:id="93"/>
    </w:p>
    <w:p w14:paraId="40084618" w14:textId="77777777" w:rsidR="00E8417F" w:rsidRPr="00B50FED" w:rsidRDefault="00E8417F" w:rsidP="00B50FED">
      <w:pPr>
        <w:pStyle w:val="NoSpacing"/>
      </w:pPr>
    </w:p>
    <w:p w14:paraId="72C23CF6" w14:textId="77777777" w:rsidR="00936CA9" w:rsidRDefault="005D6A98" w:rsidP="00B50FED">
      <w:pPr>
        <w:pStyle w:val="Heading3"/>
      </w:pPr>
      <w:bookmarkStart w:id="94" w:name="_Toc482015881"/>
      <w:r>
        <w:t>5.4</w:t>
      </w:r>
      <w:r w:rsidR="00936CA9">
        <w:t>.2 Correlation of Power Law Parameters</w:t>
      </w:r>
      <w:bookmarkEnd w:id="94"/>
    </w:p>
    <w:p w14:paraId="20A98D8C" w14:textId="70DAE3EC" w:rsidR="00B55E23" w:rsidRDefault="0061328E">
      <w:pPr>
        <w:ind w:firstLine="720"/>
        <w:jc w:val="both"/>
      </w:pPr>
      <w:r>
        <w:t xml:space="preserve">As mentioned in </w:t>
      </w:r>
      <w:r w:rsidR="00F76AB2">
        <w:t>Section</w:t>
      </w:r>
      <w:r>
        <w:t xml:space="preserve"> 5.4</w:t>
      </w:r>
      <w:r w:rsidR="00147A3D">
        <w:t xml:space="preserve">.2, an </w:t>
      </w:r>
      <w:r w:rsidR="007B17CE">
        <w:t>observ</w:t>
      </w:r>
      <w:r w:rsidR="00147A3D">
        <w:t>ation can b</w:t>
      </w:r>
      <w:r w:rsidR="007B17CE">
        <w:t xml:space="preserve">e </w:t>
      </w:r>
      <w:r w:rsidR="00147A3D">
        <w:t xml:space="preserve">made </w:t>
      </w:r>
      <w:r w:rsidR="007B17CE">
        <w:t xml:space="preserve">even in the case of polymer based foams that </w:t>
      </w:r>
      <w:r w:rsidR="0087079D">
        <w:t xml:space="preserve">foam quality is closely related to the rheological properties of foam </w:t>
      </w:r>
      <w:r w:rsidR="007B17CE">
        <w:t xml:space="preserve">along with the temperature of the fluid. </w:t>
      </w:r>
      <w:r w:rsidR="00EA0734">
        <w:t xml:space="preserve"> </w:t>
      </w:r>
      <w:r w:rsidR="007B17CE">
        <w:t>The correlation developed to relate foam quality</w:t>
      </w:r>
      <w:r w:rsidR="00EA0734">
        <w:t xml:space="preserve"> </w:t>
      </w:r>
      <w:r w:rsidR="007B17CE">
        <w:t xml:space="preserve">to the power law parameters for aqueous foams </w:t>
      </w:r>
      <w:r w:rsidR="00EA0734">
        <w:t xml:space="preserve">is adopted </w:t>
      </w:r>
      <w:r w:rsidR="007B17CE">
        <w:t xml:space="preserve">for </w:t>
      </w:r>
      <w:r w:rsidR="00147A3D">
        <w:t>polymer-</w:t>
      </w:r>
      <w:r w:rsidR="007B17CE">
        <w:t>based foams</w:t>
      </w:r>
      <w:r w:rsidR="00147A3D">
        <w:t xml:space="preserve">. </w:t>
      </w:r>
      <w:r w:rsidR="007C6B18">
        <w:t xml:space="preserve">Tables </w:t>
      </w:r>
      <w:r w:rsidR="007C6B18" w:rsidRPr="00B50FED">
        <w:rPr>
          <w:color w:val="000000" w:themeColor="text1"/>
        </w:rPr>
        <w:t>5.</w:t>
      </w:r>
      <w:r w:rsidR="00587B15" w:rsidRPr="00B50FED">
        <w:rPr>
          <w:color w:val="000000" w:themeColor="text1"/>
        </w:rPr>
        <w:t>4</w:t>
      </w:r>
      <w:r w:rsidR="00EA0734" w:rsidRPr="00B50FED">
        <w:rPr>
          <w:color w:val="000000" w:themeColor="text1"/>
        </w:rPr>
        <w:t xml:space="preserve"> to </w:t>
      </w:r>
      <w:r w:rsidR="007C6B18" w:rsidRPr="00B50FED">
        <w:rPr>
          <w:color w:val="000000" w:themeColor="text1"/>
        </w:rPr>
        <w:t>5.</w:t>
      </w:r>
      <w:r w:rsidR="00587B15" w:rsidRPr="00B50FED">
        <w:rPr>
          <w:color w:val="000000" w:themeColor="text1"/>
        </w:rPr>
        <w:t>6</w:t>
      </w:r>
      <w:r w:rsidR="00EA0734" w:rsidRPr="00B50FED">
        <w:rPr>
          <w:color w:val="000000" w:themeColor="text1"/>
        </w:rPr>
        <w:t xml:space="preserve"> </w:t>
      </w:r>
      <w:r w:rsidR="00EA0734">
        <w:rPr>
          <w:color w:val="000000" w:themeColor="text1"/>
        </w:rPr>
        <w:t xml:space="preserve">present </w:t>
      </w:r>
      <w:r w:rsidR="00EA0734" w:rsidRPr="00B50FED">
        <w:rPr>
          <w:color w:val="000000" w:themeColor="text1"/>
        </w:rPr>
        <w:t xml:space="preserve">values of </w:t>
      </w:r>
      <w:r w:rsidR="007C6B18" w:rsidRPr="00581128">
        <w:t>1/n</w:t>
      </w:r>
      <w:r w:rsidR="007C6B18" w:rsidRPr="00901E66">
        <w:rPr>
          <w:vertAlign w:val="subscript"/>
        </w:rPr>
        <w:t>f</w:t>
      </w:r>
      <w:r w:rsidR="007C6B18">
        <w:t xml:space="preserve"> </w:t>
      </w:r>
      <w:r w:rsidR="002F70D0">
        <w:t>and</w:t>
      </w:r>
      <w:r w:rsidR="007C6B18">
        <w:t xml:space="preserve"> K</w:t>
      </w:r>
      <w:r w:rsidR="007C6B18" w:rsidRPr="00901E66">
        <w:rPr>
          <w:vertAlign w:val="subscript"/>
        </w:rPr>
        <w:t>F</w:t>
      </w:r>
      <w:r w:rsidR="007C6B18">
        <w:t>/K</w:t>
      </w:r>
      <w:r w:rsidR="007C6B18" w:rsidRPr="00901E66">
        <w:rPr>
          <w:vertAlign w:val="subscript"/>
        </w:rPr>
        <w:t>L</w:t>
      </w:r>
      <w:r w:rsidR="007C6B18" w:rsidRPr="00581128">
        <w:t xml:space="preserve"> </w:t>
      </w:r>
      <w:r w:rsidR="00EA0734">
        <w:t xml:space="preserve">of polymer </w:t>
      </w:r>
      <w:r w:rsidR="007C6B18">
        <w:t>based</w:t>
      </w:r>
      <w:r w:rsidR="007C6B18" w:rsidRPr="00581128">
        <w:t xml:space="preserve"> foams</w:t>
      </w:r>
      <w:r w:rsidR="007C6B18">
        <w:t xml:space="preserve"> at different qualities and temperatures.</w:t>
      </w:r>
      <w:r w:rsidR="00CE61E7">
        <w:t xml:space="preserve"> </w:t>
      </w:r>
    </w:p>
    <w:p w14:paraId="77F11772" w14:textId="24F281A3" w:rsidR="00BA457B" w:rsidRDefault="00BA457B" w:rsidP="00B50FED">
      <w:pPr>
        <w:pStyle w:val="Caption"/>
      </w:pPr>
      <w:bookmarkStart w:id="95" w:name="_Toc480845967"/>
      <w:r>
        <w:t xml:space="preserve">Table </w:t>
      </w:r>
      <w:r w:rsidR="00587B15">
        <w:t>5</w:t>
      </w:r>
      <w:r w:rsidRPr="00BD2A37">
        <w:t>.4 Values of 1/n</w:t>
      </w:r>
      <w:r w:rsidRPr="00B50FED">
        <w:rPr>
          <w:vertAlign w:val="subscript"/>
        </w:rPr>
        <w:t>F</w:t>
      </w:r>
      <w:r w:rsidRPr="00BD2A37">
        <w:t xml:space="preserve"> and K</w:t>
      </w:r>
      <w:r w:rsidRPr="00B50FED">
        <w:rPr>
          <w:vertAlign w:val="subscript"/>
        </w:rPr>
        <w:t>F</w:t>
      </w:r>
      <w:r w:rsidRPr="00BD2A37">
        <w:t>/K</w:t>
      </w:r>
      <w:r w:rsidRPr="00B50FED">
        <w:rPr>
          <w:vertAlign w:val="subscript"/>
        </w:rPr>
        <w:t>L</w:t>
      </w:r>
      <w:r w:rsidRPr="00BD2A37">
        <w:t xml:space="preserve"> at 23.2°C – PAC foam</w:t>
      </w:r>
      <w:bookmarkEnd w:id="95"/>
    </w:p>
    <w:tbl>
      <w:tblPr>
        <w:tblW w:w="6091" w:type="dxa"/>
        <w:jc w:val="center"/>
        <w:tblLayout w:type="fixed"/>
        <w:tblLook w:val="04A0" w:firstRow="1" w:lastRow="0" w:firstColumn="1" w:lastColumn="0" w:noHBand="0" w:noVBand="1"/>
      </w:tblPr>
      <w:tblGrid>
        <w:gridCol w:w="1218"/>
        <w:gridCol w:w="1218"/>
        <w:gridCol w:w="1218"/>
        <w:gridCol w:w="1218"/>
        <w:gridCol w:w="1219"/>
      </w:tblGrid>
      <w:tr w:rsidR="007C6B18" w:rsidRPr="007C6B18" w14:paraId="6E27B4B5" w14:textId="77777777" w:rsidTr="00B50FED">
        <w:trPr>
          <w:trHeight w:val="312"/>
          <w:jc w:val="center"/>
        </w:trPr>
        <w:tc>
          <w:tcPr>
            <w:tcW w:w="12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16D982" w14:textId="77777777" w:rsidR="007C6B18" w:rsidRPr="00B50FED" w:rsidRDefault="007C6B18" w:rsidP="007C6B18">
            <w:pPr>
              <w:spacing w:line="240" w:lineRule="auto"/>
              <w:jc w:val="right"/>
              <w:rPr>
                <w:rFonts w:ascii="Times New Roman" w:hAnsi="Times New Roman"/>
                <w:b/>
                <w:color w:val="000000"/>
                <w:sz w:val="20"/>
                <w:szCs w:val="20"/>
                <w:lang w:bidi="ar-SA"/>
              </w:rPr>
            </w:pPr>
            <w:r w:rsidRPr="00B50FED">
              <w:rPr>
                <w:rFonts w:ascii="Times New Roman" w:hAnsi="Times New Roman"/>
                <w:b/>
                <w:color w:val="000000"/>
                <w:sz w:val="20"/>
                <w:szCs w:val="20"/>
                <w:lang w:bidi="ar-SA"/>
              </w:rPr>
              <w:t>Γ</w:t>
            </w:r>
          </w:p>
        </w:tc>
        <w:tc>
          <w:tcPr>
            <w:tcW w:w="1218" w:type="dxa"/>
            <w:tcBorders>
              <w:top w:val="single" w:sz="4" w:space="0" w:color="auto"/>
              <w:left w:val="nil"/>
              <w:bottom w:val="single" w:sz="4" w:space="0" w:color="auto"/>
              <w:right w:val="single" w:sz="4" w:space="0" w:color="auto"/>
            </w:tcBorders>
            <w:shd w:val="clear" w:color="auto" w:fill="auto"/>
            <w:noWrap/>
            <w:vAlign w:val="bottom"/>
            <w:hideMark/>
          </w:tcPr>
          <w:p w14:paraId="0DA32919" w14:textId="77777777" w:rsidR="007C6B18" w:rsidRPr="00B50FED" w:rsidRDefault="007C6B18" w:rsidP="007C6B18">
            <w:pPr>
              <w:spacing w:line="240" w:lineRule="auto"/>
              <w:jc w:val="right"/>
              <w:rPr>
                <w:rFonts w:ascii="Times New Roman" w:hAnsi="Times New Roman"/>
                <w:b/>
                <w:color w:val="000000"/>
                <w:sz w:val="20"/>
                <w:szCs w:val="20"/>
                <w:lang w:bidi="ar-SA"/>
              </w:rPr>
            </w:pPr>
            <w:r w:rsidRPr="00B50FED">
              <w:rPr>
                <w:rFonts w:ascii="Times New Roman" w:hAnsi="Times New Roman"/>
                <w:b/>
                <w:color w:val="000000"/>
                <w:sz w:val="20"/>
                <w:szCs w:val="20"/>
                <w:lang w:bidi="ar-SA"/>
              </w:rPr>
              <w:t>45%</w:t>
            </w:r>
          </w:p>
        </w:tc>
        <w:tc>
          <w:tcPr>
            <w:tcW w:w="1218" w:type="dxa"/>
            <w:tcBorders>
              <w:top w:val="single" w:sz="4" w:space="0" w:color="auto"/>
              <w:left w:val="nil"/>
              <w:bottom w:val="single" w:sz="4" w:space="0" w:color="auto"/>
              <w:right w:val="single" w:sz="4" w:space="0" w:color="auto"/>
            </w:tcBorders>
            <w:shd w:val="clear" w:color="auto" w:fill="auto"/>
            <w:noWrap/>
            <w:vAlign w:val="bottom"/>
            <w:hideMark/>
          </w:tcPr>
          <w:p w14:paraId="476C4FEA" w14:textId="77777777" w:rsidR="007C6B18" w:rsidRPr="00B50FED" w:rsidRDefault="007C6B18" w:rsidP="007C6B18">
            <w:pPr>
              <w:spacing w:line="240" w:lineRule="auto"/>
              <w:jc w:val="right"/>
              <w:rPr>
                <w:rFonts w:ascii="Times New Roman" w:hAnsi="Times New Roman"/>
                <w:b/>
                <w:color w:val="000000"/>
                <w:sz w:val="20"/>
                <w:szCs w:val="20"/>
                <w:lang w:bidi="ar-SA"/>
              </w:rPr>
            </w:pPr>
            <w:r w:rsidRPr="00B50FED">
              <w:rPr>
                <w:rFonts w:ascii="Times New Roman" w:hAnsi="Times New Roman"/>
                <w:b/>
                <w:color w:val="000000"/>
                <w:sz w:val="20"/>
                <w:szCs w:val="20"/>
                <w:lang w:bidi="ar-SA"/>
              </w:rPr>
              <w:t>55%</w:t>
            </w:r>
          </w:p>
        </w:tc>
        <w:tc>
          <w:tcPr>
            <w:tcW w:w="1218" w:type="dxa"/>
            <w:tcBorders>
              <w:top w:val="single" w:sz="4" w:space="0" w:color="auto"/>
              <w:left w:val="nil"/>
              <w:bottom w:val="single" w:sz="4" w:space="0" w:color="auto"/>
              <w:right w:val="single" w:sz="4" w:space="0" w:color="auto"/>
            </w:tcBorders>
            <w:shd w:val="clear" w:color="auto" w:fill="auto"/>
            <w:noWrap/>
            <w:vAlign w:val="bottom"/>
            <w:hideMark/>
          </w:tcPr>
          <w:p w14:paraId="2142A7D1" w14:textId="77777777" w:rsidR="007C6B18" w:rsidRPr="00B50FED" w:rsidRDefault="007C6B18" w:rsidP="007C6B18">
            <w:pPr>
              <w:spacing w:line="240" w:lineRule="auto"/>
              <w:jc w:val="right"/>
              <w:rPr>
                <w:rFonts w:ascii="Times New Roman" w:hAnsi="Times New Roman"/>
                <w:b/>
                <w:color w:val="000000"/>
                <w:sz w:val="20"/>
                <w:szCs w:val="20"/>
                <w:lang w:bidi="ar-SA"/>
              </w:rPr>
            </w:pPr>
            <w:r w:rsidRPr="00B50FED">
              <w:rPr>
                <w:rFonts w:ascii="Times New Roman" w:hAnsi="Times New Roman"/>
                <w:b/>
                <w:color w:val="000000"/>
                <w:sz w:val="20"/>
                <w:szCs w:val="20"/>
                <w:lang w:bidi="ar-SA"/>
              </w:rPr>
              <w:t>65%</w:t>
            </w:r>
          </w:p>
        </w:tc>
        <w:tc>
          <w:tcPr>
            <w:tcW w:w="1219" w:type="dxa"/>
            <w:tcBorders>
              <w:top w:val="single" w:sz="4" w:space="0" w:color="auto"/>
              <w:left w:val="nil"/>
              <w:bottom w:val="single" w:sz="4" w:space="0" w:color="auto"/>
              <w:right w:val="single" w:sz="4" w:space="0" w:color="auto"/>
            </w:tcBorders>
            <w:shd w:val="clear" w:color="auto" w:fill="auto"/>
            <w:noWrap/>
            <w:vAlign w:val="bottom"/>
            <w:hideMark/>
          </w:tcPr>
          <w:p w14:paraId="152CAE4E" w14:textId="77777777" w:rsidR="007C6B18" w:rsidRPr="00B50FED" w:rsidRDefault="007C6B18" w:rsidP="007C6B18">
            <w:pPr>
              <w:spacing w:line="240" w:lineRule="auto"/>
              <w:jc w:val="right"/>
              <w:rPr>
                <w:rFonts w:ascii="Times New Roman" w:hAnsi="Times New Roman"/>
                <w:b/>
                <w:color w:val="000000"/>
                <w:sz w:val="20"/>
                <w:szCs w:val="20"/>
                <w:lang w:bidi="ar-SA"/>
              </w:rPr>
            </w:pPr>
            <w:r w:rsidRPr="00B50FED">
              <w:rPr>
                <w:rFonts w:ascii="Times New Roman" w:hAnsi="Times New Roman"/>
                <w:b/>
                <w:color w:val="000000"/>
                <w:sz w:val="20"/>
                <w:szCs w:val="20"/>
                <w:lang w:bidi="ar-SA"/>
              </w:rPr>
              <w:t>75%</w:t>
            </w:r>
          </w:p>
        </w:tc>
      </w:tr>
      <w:tr w:rsidR="007C6B18" w:rsidRPr="007C6B18" w14:paraId="64745C60" w14:textId="77777777" w:rsidTr="00B50FED">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14:paraId="044C83CF" w14:textId="148662CD" w:rsidR="007C6B18" w:rsidRPr="00B50FED" w:rsidRDefault="00594BF6" w:rsidP="007C6B18">
            <w:pPr>
              <w:spacing w:line="240" w:lineRule="auto"/>
              <w:jc w:val="right"/>
              <w:rPr>
                <w:rFonts w:ascii="Times New Roman" w:hAnsi="Times New Roman"/>
                <w:b/>
                <w:color w:val="000000"/>
                <w:sz w:val="20"/>
                <w:szCs w:val="20"/>
                <w:lang w:bidi="ar-SA"/>
              </w:rPr>
            </w:pPr>
            <w:r w:rsidRPr="00B50FED">
              <w:rPr>
                <w:b/>
                <w:sz w:val="20"/>
                <w:szCs w:val="20"/>
              </w:rPr>
              <w:t>1/n</w:t>
            </w:r>
            <w:r w:rsidR="000D5463">
              <w:rPr>
                <w:b/>
                <w:sz w:val="20"/>
                <w:szCs w:val="20"/>
                <w:vertAlign w:val="subscript"/>
              </w:rPr>
              <w:t>F</w:t>
            </w:r>
          </w:p>
        </w:tc>
        <w:tc>
          <w:tcPr>
            <w:tcW w:w="1218" w:type="dxa"/>
            <w:tcBorders>
              <w:top w:val="nil"/>
              <w:left w:val="nil"/>
              <w:bottom w:val="single" w:sz="4" w:space="0" w:color="auto"/>
              <w:right w:val="single" w:sz="4" w:space="0" w:color="auto"/>
            </w:tcBorders>
            <w:shd w:val="clear" w:color="auto" w:fill="auto"/>
            <w:noWrap/>
            <w:vAlign w:val="bottom"/>
            <w:hideMark/>
          </w:tcPr>
          <w:p w14:paraId="06696003" w14:textId="77777777" w:rsidR="007C6B18" w:rsidRPr="00B50FED" w:rsidRDefault="007C6B18" w:rsidP="007C6B18">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1.327</w:t>
            </w:r>
          </w:p>
        </w:tc>
        <w:tc>
          <w:tcPr>
            <w:tcW w:w="1218" w:type="dxa"/>
            <w:tcBorders>
              <w:top w:val="nil"/>
              <w:left w:val="nil"/>
              <w:bottom w:val="single" w:sz="4" w:space="0" w:color="auto"/>
              <w:right w:val="single" w:sz="4" w:space="0" w:color="auto"/>
            </w:tcBorders>
            <w:shd w:val="clear" w:color="auto" w:fill="auto"/>
            <w:noWrap/>
            <w:vAlign w:val="bottom"/>
            <w:hideMark/>
          </w:tcPr>
          <w:p w14:paraId="13951554" w14:textId="77777777" w:rsidR="007C6B18" w:rsidRPr="00B50FED" w:rsidRDefault="007C6B18" w:rsidP="007C6B18">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1.331</w:t>
            </w:r>
          </w:p>
        </w:tc>
        <w:tc>
          <w:tcPr>
            <w:tcW w:w="1218" w:type="dxa"/>
            <w:tcBorders>
              <w:top w:val="nil"/>
              <w:left w:val="nil"/>
              <w:bottom w:val="single" w:sz="4" w:space="0" w:color="auto"/>
              <w:right w:val="single" w:sz="4" w:space="0" w:color="auto"/>
            </w:tcBorders>
            <w:shd w:val="clear" w:color="auto" w:fill="auto"/>
            <w:noWrap/>
            <w:vAlign w:val="bottom"/>
            <w:hideMark/>
          </w:tcPr>
          <w:p w14:paraId="596000DF" w14:textId="77777777" w:rsidR="007C6B18" w:rsidRPr="00B50FED" w:rsidRDefault="007C6B18" w:rsidP="007C6B18">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1.596</w:t>
            </w:r>
          </w:p>
        </w:tc>
        <w:tc>
          <w:tcPr>
            <w:tcW w:w="1219" w:type="dxa"/>
            <w:tcBorders>
              <w:top w:val="nil"/>
              <w:left w:val="nil"/>
              <w:bottom w:val="single" w:sz="4" w:space="0" w:color="auto"/>
              <w:right w:val="single" w:sz="4" w:space="0" w:color="auto"/>
            </w:tcBorders>
            <w:shd w:val="clear" w:color="auto" w:fill="auto"/>
            <w:noWrap/>
            <w:vAlign w:val="bottom"/>
            <w:hideMark/>
          </w:tcPr>
          <w:p w14:paraId="530E3E2E" w14:textId="77777777" w:rsidR="007C6B18" w:rsidRPr="00B50FED" w:rsidRDefault="007C6B18" w:rsidP="007C6B18">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2.394</w:t>
            </w:r>
          </w:p>
        </w:tc>
      </w:tr>
      <w:tr w:rsidR="007C6B18" w:rsidRPr="007C6B18" w14:paraId="2C74CEEA" w14:textId="77777777" w:rsidTr="00B50FED">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14:paraId="5F08BDC4" w14:textId="77777777" w:rsidR="007C6B18" w:rsidRPr="00B50FED" w:rsidRDefault="00594BF6" w:rsidP="007C6B18">
            <w:pPr>
              <w:spacing w:line="240" w:lineRule="auto"/>
              <w:jc w:val="right"/>
              <w:rPr>
                <w:rFonts w:ascii="Times New Roman" w:hAnsi="Times New Roman"/>
                <w:b/>
                <w:color w:val="000000"/>
                <w:sz w:val="20"/>
                <w:szCs w:val="20"/>
                <w:lang w:bidi="ar-SA"/>
              </w:rPr>
            </w:pPr>
            <w:r w:rsidRPr="00B50FED">
              <w:rPr>
                <w:b/>
                <w:sz w:val="20"/>
                <w:szCs w:val="20"/>
              </w:rPr>
              <w:t>K</w:t>
            </w:r>
            <w:r w:rsidRPr="00B50FED">
              <w:rPr>
                <w:b/>
                <w:sz w:val="20"/>
                <w:szCs w:val="20"/>
                <w:vertAlign w:val="subscript"/>
              </w:rPr>
              <w:t>F</w:t>
            </w:r>
            <w:r w:rsidRPr="00B50FED">
              <w:rPr>
                <w:b/>
                <w:sz w:val="20"/>
                <w:szCs w:val="20"/>
              </w:rPr>
              <w:t>/K</w:t>
            </w:r>
            <w:r w:rsidRPr="00B50FED">
              <w:rPr>
                <w:b/>
                <w:sz w:val="20"/>
                <w:szCs w:val="20"/>
                <w:vertAlign w:val="subscript"/>
              </w:rPr>
              <w:t>L</w:t>
            </w:r>
          </w:p>
        </w:tc>
        <w:tc>
          <w:tcPr>
            <w:tcW w:w="1218" w:type="dxa"/>
            <w:tcBorders>
              <w:top w:val="nil"/>
              <w:left w:val="nil"/>
              <w:bottom w:val="single" w:sz="4" w:space="0" w:color="auto"/>
              <w:right w:val="single" w:sz="4" w:space="0" w:color="auto"/>
            </w:tcBorders>
            <w:shd w:val="clear" w:color="auto" w:fill="auto"/>
            <w:noWrap/>
            <w:vAlign w:val="bottom"/>
            <w:hideMark/>
          </w:tcPr>
          <w:p w14:paraId="6D6501CF" w14:textId="77777777" w:rsidR="007C6B18" w:rsidRPr="00B50FED" w:rsidRDefault="007C6B18" w:rsidP="007C6B18">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4.127</w:t>
            </w:r>
          </w:p>
        </w:tc>
        <w:tc>
          <w:tcPr>
            <w:tcW w:w="1218" w:type="dxa"/>
            <w:tcBorders>
              <w:top w:val="nil"/>
              <w:left w:val="nil"/>
              <w:bottom w:val="single" w:sz="4" w:space="0" w:color="auto"/>
              <w:right w:val="single" w:sz="4" w:space="0" w:color="auto"/>
            </w:tcBorders>
            <w:shd w:val="clear" w:color="auto" w:fill="auto"/>
            <w:noWrap/>
            <w:vAlign w:val="bottom"/>
            <w:hideMark/>
          </w:tcPr>
          <w:p w14:paraId="57035AD5" w14:textId="77777777" w:rsidR="007C6B18" w:rsidRPr="00B50FED" w:rsidRDefault="007C6B18" w:rsidP="007C6B18">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7.613</w:t>
            </w:r>
          </w:p>
        </w:tc>
        <w:tc>
          <w:tcPr>
            <w:tcW w:w="1218" w:type="dxa"/>
            <w:tcBorders>
              <w:top w:val="nil"/>
              <w:left w:val="nil"/>
              <w:bottom w:val="single" w:sz="4" w:space="0" w:color="auto"/>
              <w:right w:val="single" w:sz="4" w:space="0" w:color="auto"/>
            </w:tcBorders>
            <w:shd w:val="clear" w:color="auto" w:fill="auto"/>
            <w:noWrap/>
            <w:vAlign w:val="bottom"/>
            <w:hideMark/>
          </w:tcPr>
          <w:p w14:paraId="36C0884D" w14:textId="77777777" w:rsidR="007C6B18" w:rsidRPr="00B50FED" w:rsidRDefault="007C6B18" w:rsidP="007C6B18">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30.469</w:t>
            </w:r>
          </w:p>
        </w:tc>
        <w:tc>
          <w:tcPr>
            <w:tcW w:w="1219" w:type="dxa"/>
            <w:tcBorders>
              <w:top w:val="nil"/>
              <w:left w:val="nil"/>
              <w:bottom w:val="single" w:sz="4" w:space="0" w:color="auto"/>
              <w:right w:val="single" w:sz="4" w:space="0" w:color="auto"/>
            </w:tcBorders>
            <w:shd w:val="clear" w:color="auto" w:fill="auto"/>
            <w:noWrap/>
            <w:vAlign w:val="bottom"/>
            <w:hideMark/>
          </w:tcPr>
          <w:p w14:paraId="1339D388" w14:textId="77777777" w:rsidR="007C6B18" w:rsidRPr="00B50FED" w:rsidRDefault="007C6B18" w:rsidP="00C6599F">
            <w:pPr>
              <w:keepNext/>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248.474</w:t>
            </w:r>
          </w:p>
        </w:tc>
      </w:tr>
    </w:tbl>
    <w:p w14:paraId="6DACFB8C" w14:textId="2A190826" w:rsidR="007C6B18" w:rsidRPr="00B50FED" w:rsidRDefault="007C6B18" w:rsidP="00670C33">
      <w:pPr>
        <w:pStyle w:val="Caption"/>
        <w:jc w:val="left"/>
      </w:pPr>
    </w:p>
    <w:p w14:paraId="7420A159" w14:textId="4D46E73A" w:rsidR="00BA457B" w:rsidRDefault="00BA457B" w:rsidP="00B50FED">
      <w:pPr>
        <w:pStyle w:val="Caption"/>
      </w:pPr>
      <w:bookmarkStart w:id="96" w:name="_Toc480845968"/>
      <w:r>
        <w:t xml:space="preserve">Table </w:t>
      </w:r>
      <w:r w:rsidR="00587B15">
        <w:t>5</w:t>
      </w:r>
      <w:r w:rsidRPr="003A3837">
        <w:t>.5 Values of 1/n</w:t>
      </w:r>
      <w:r w:rsidRPr="00B50FED">
        <w:rPr>
          <w:vertAlign w:val="subscript"/>
        </w:rPr>
        <w:t>F</w:t>
      </w:r>
      <w:r w:rsidRPr="003A3837">
        <w:t xml:space="preserve"> and K</w:t>
      </w:r>
      <w:r w:rsidRPr="00B50FED">
        <w:rPr>
          <w:vertAlign w:val="subscript"/>
        </w:rPr>
        <w:t>F</w:t>
      </w:r>
      <w:r w:rsidRPr="003A3837">
        <w:t>/K</w:t>
      </w:r>
      <w:r w:rsidRPr="00B50FED">
        <w:rPr>
          <w:vertAlign w:val="subscript"/>
        </w:rPr>
        <w:t>L</w:t>
      </w:r>
      <w:r w:rsidRPr="003A3837">
        <w:t xml:space="preserve"> at 76.7°C – PAC foam</w:t>
      </w:r>
      <w:bookmarkEnd w:id="96"/>
    </w:p>
    <w:tbl>
      <w:tblPr>
        <w:tblW w:w="6177" w:type="dxa"/>
        <w:jc w:val="center"/>
        <w:tblLayout w:type="fixed"/>
        <w:tblLook w:val="04A0" w:firstRow="1" w:lastRow="0" w:firstColumn="1" w:lastColumn="0" w:noHBand="0" w:noVBand="1"/>
      </w:tblPr>
      <w:tblGrid>
        <w:gridCol w:w="1218"/>
        <w:gridCol w:w="1218"/>
        <w:gridCol w:w="1218"/>
        <w:gridCol w:w="1218"/>
        <w:gridCol w:w="1305"/>
      </w:tblGrid>
      <w:tr w:rsidR="00594BF6" w:rsidRPr="00594BF6" w14:paraId="4AFB4CF1" w14:textId="77777777" w:rsidTr="00670C33">
        <w:trPr>
          <w:trHeight w:val="288"/>
          <w:jc w:val="center"/>
        </w:trPr>
        <w:tc>
          <w:tcPr>
            <w:tcW w:w="121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3B0A85" w14:textId="77777777" w:rsidR="00594BF6" w:rsidRPr="00B50FED" w:rsidRDefault="00594BF6" w:rsidP="00594BF6">
            <w:pPr>
              <w:spacing w:line="240" w:lineRule="auto"/>
              <w:jc w:val="right"/>
              <w:rPr>
                <w:rFonts w:ascii="Times New Roman" w:hAnsi="Times New Roman"/>
                <w:b/>
                <w:color w:val="000000"/>
                <w:sz w:val="20"/>
                <w:szCs w:val="20"/>
                <w:lang w:bidi="ar-SA"/>
              </w:rPr>
            </w:pPr>
            <w:r w:rsidRPr="00B50FED">
              <w:rPr>
                <w:rFonts w:ascii="Times New Roman" w:hAnsi="Times New Roman"/>
                <w:b/>
                <w:color w:val="000000"/>
                <w:sz w:val="20"/>
                <w:szCs w:val="20"/>
                <w:lang w:bidi="ar-SA"/>
              </w:rPr>
              <w:t>Γ</w:t>
            </w:r>
          </w:p>
        </w:tc>
        <w:tc>
          <w:tcPr>
            <w:tcW w:w="1218" w:type="dxa"/>
            <w:tcBorders>
              <w:top w:val="single" w:sz="4" w:space="0" w:color="auto"/>
              <w:left w:val="nil"/>
              <w:bottom w:val="single" w:sz="4" w:space="0" w:color="auto"/>
              <w:right w:val="single" w:sz="4" w:space="0" w:color="auto"/>
            </w:tcBorders>
            <w:shd w:val="clear" w:color="auto" w:fill="auto"/>
            <w:noWrap/>
            <w:vAlign w:val="bottom"/>
            <w:hideMark/>
          </w:tcPr>
          <w:p w14:paraId="140F5015" w14:textId="77777777" w:rsidR="00594BF6" w:rsidRPr="00B50FED" w:rsidRDefault="00594BF6" w:rsidP="00594BF6">
            <w:pPr>
              <w:spacing w:line="240" w:lineRule="auto"/>
              <w:jc w:val="right"/>
              <w:rPr>
                <w:rFonts w:ascii="Times New Roman" w:hAnsi="Times New Roman"/>
                <w:b/>
                <w:color w:val="000000"/>
                <w:sz w:val="20"/>
                <w:szCs w:val="20"/>
                <w:lang w:bidi="ar-SA"/>
              </w:rPr>
            </w:pPr>
            <w:r w:rsidRPr="00B50FED">
              <w:rPr>
                <w:rFonts w:ascii="Times New Roman" w:hAnsi="Times New Roman"/>
                <w:b/>
                <w:color w:val="000000"/>
                <w:sz w:val="20"/>
                <w:szCs w:val="20"/>
                <w:lang w:bidi="ar-SA"/>
              </w:rPr>
              <w:t>45%</w:t>
            </w:r>
          </w:p>
        </w:tc>
        <w:tc>
          <w:tcPr>
            <w:tcW w:w="1218" w:type="dxa"/>
            <w:tcBorders>
              <w:top w:val="single" w:sz="4" w:space="0" w:color="auto"/>
              <w:left w:val="nil"/>
              <w:bottom w:val="single" w:sz="4" w:space="0" w:color="auto"/>
              <w:right w:val="single" w:sz="4" w:space="0" w:color="auto"/>
            </w:tcBorders>
            <w:shd w:val="clear" w:color="auto" w:fill="auto"/>
            <w:noWrap/>
            <w:vAlign w:val="bottom"/>
            <w:hideMark/>
          </w:tcPr>
          <w:p w14:paraId="2A7FFF36" w14:textId="77777777" w:rsidR="00594BF6" w:rsidRPr="00B50FED" w:rsidRDefault="00594BF6" w:rsidP="00594BF6">
            <w:pPr>
              <w:spacing w:line="240" w:lineRule="auto"/>
              <w:jc w:val="right"/>
              <w:rPr>
                <w:rFonts w:ascii="Times New Roman" w:hAnsi="Times New Roman"/>
                <w:b/>
                <w:color w:val="000000"/>
                <w:sz w:val="20"/>
                <w:szCs w:val="20"/>
                <w:lang w:bidi="ar-SA"/>
              </w:rPr>
            </w:pPr>
            <w:r w:rsidRPr="00B50FED">
              <w:rPr>
                <w:rFonts w:ascii="Times New Roman" w:hAnsi="Times New Roman"/>
                <w:b/>
                <w:color w:val="000000"/>
                <w:sz w:val="20"/>
                <w:szCs w:val="20"/>
                <w:lang w:bidi="ar-SA"/>
              </w:rPr>
              <w:t>55%</w:t>
            </w:r>
          </w:p>
        </w:tc>
        <w:tc>
          <w:tcPr>
            <w:tcW w:w="1218" w:type="dxa"/>
            <w:tcBorders>
              <w:top w:val="single" w:sz="4" w:space="0" w:color="auto"/>
              <w:left w:val="nil"/>
              <w:bottom w:val="single" w:sz="4" w:space="0" w:color="auto"/>
              <w:right w:val="single" w:sz="4" w:space="0" w:color="auto"/>
            </w:tcBorders>
            <w:shd w:val="clear" w:color="auto" w:fill="auto"/>
            <w:noWrap/>
            <w:vAlign w:val="bottom"/>
            <w:hideMark/>
          </w:tcPr>
          <w:p w14:paraId="0B6E7C55" w14:textId="77777777" w:rsidR="00594BF6" w:rsidRPr="00B50FED" w:rsidRDefault="00594BF6" w:rsidP="00594BF6">
            <w:pPr>
              <w:spacing w:line="240" w:lineRule="auto"/>
              <w:jc w:val="right"/>
              <w:rPr>
                <w:rFonts w:ascii="Times New Roman" w:hAnsi="Times New Roman"/>
                <w:b/>
                <w:color w:val="000000"/>
                <w:sz w:val="20"/>
                <w:szCs w:val="20"/>
                <w:lang w:bidi="ar-SA"/>
              </w:rPr>
            </w:pPr>
            <w:r w:rsidRPr="00B50FED">
              <w:rPr>
                <w:rFonts w:ascii="Times New Roman" w:hAnsi="Times New Roman"/>
                <w:b/>
                <w:color w:val="000000"/>
                <w:sz w:val="20"/>
                <w:szCs w:val="20"/>
                <w:lang w:bidi="ar-SA"/>
              </w:rPr>
              <w:t>65%</w:t>
            </w:r>
          </w:p>
        </w:tc>
        <w:tc>
          <w:tcPr>
            <w:tcW w:w="1305" w:type="dxa"/>
            <w:tcBorders>
              <w:top w:val="single" w:sz="4" w:space="0" w:color="auto"/>
              <w:left w:val="nil"/>
              <w:bottom w:val="single" w:sz="4" w:space="0" w:color="auto"/>
              <w:right w:val="single" w:sz="4" w:space="0" w:color="auto"/>
            </w:tcBorders>
            <w:shd w:val="clear" w:color="auto" w:fill="auto"/>
            <w:noWrap/>
            <w:vAlign w:val="bottom"/>
            <w:hideMark/>
          </w:tcPr>
          <w:p w14:paraId="28A487D2" w14:textId="77777777" w:rsidR="00594BF6" w:rsidRPr="00B50FED" w:rsidRDefault="00594BF6" w:rsidP="00594BF6">
            <w:pPr>
              <w:spacing w:line="240" w:lineRule="auto"/>
              <w:jc w:val="right"/>
              <w:rPr>
                <w:rFonts w:ascii="Times New Roman" w:hAnsi="Times New Roman"/>
                <w:b/>
                <w:color w:val="000000"/>
                <w:sz w:val="20"/>
                <w:szCs w:val="20"/>
                <w:lang w:bidi="ar-SA"/>
              </w:rPr>
            </w:pPr>
            <w:r w:rsidRPr="00B50FED">
              <w:rPr>
                <w:rFonts w:ascii="Times New Roman" w:hAnsi="Times New Roman"/>
                <w:b/>
                <w:color w:val="000000"/>
                <w:sz w:val="20"/>
                <w:szCs w:val="20"/>
                <w:lang w:bidi="ar-SA"/>
              </w:rPr>
              <w:t>75%</w:t>
            </w:r>
          </w:p>
        </w:tc>
      </w:tr>
      <w:tr w:rsidR="00594BF6" w:rsidRPr="00594BF6" w14:paraId="0EACCF1C" w14:textId="77777777" w:rsidTr="00670C33">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14:paraId="25C3A899" w14:textId="5F05C031" w:rsidR="00594BF6" w:rsidRPr="00B50FED" w:rsidRDefault="00594BF6" w:rsidP="00594BF6">
            <w:pPr>
              <w:spacing w:line="240" w:lineRule="auto"/>
              <w:jc w:val="right"/>
              <w:rPr>
                <w:rFonts w:ascii="Times New Roman" w:hAnsi="Times New Roman"/>
                <w:b/>
                <w:color w:val="000000"/>
                <w:sz w:val="20"/>
                <w:szCs w:val="20"/>
                <w:lang w:bidi="ar-SA"/>
              </w:rPr>
            </w:pPr>
            <w:r w:rsidRPr="00B50FED">
              <w:rPr>
                <w:b/>
                <w:sz w:val="20"/>
                <w:szCs w:val="20"/>
              </w:rPr>
              <w:t>1/n</w:t>
            </w:r>
            <w:r w:rsidR="000D5463" w:rsidRPr="00B50FED">
              <w:rPr>
                <w:b/>
                <w:sz w:val="20"/>
                <w:szCs w:val="20"/>
                <w:vertAlign w:val="subscript"/>
              </w:rPr>
              <w:t>F</w:t>
            </w:r>
          </w:p>
        </w:tc>
        <w:tc>
          <w:tcPr>
            <w:tcW w:w="1218" w:type="dxa"/>
            <w:tcBorders>
              <w:top w:val="nil"/>
              <w:left w:val="nil"/>
              <w:bottom w:val="single" w:sz="4" w:space="0" w:color="auto"/>
              <w:right w:val="single" w:sz="4" w:space="0" w:color="auto"/>
            </w:tcBorders>
            <w:shd w:val="clear" w:color="auto" w:fill="auto"/>
            <w:noWrap/>
            <w:vAlign w:val="bottom"/>
            <w:hideMark/>
          </w:tcPr>
          <w:p w14:paraId="5E27B066" w14:textId="77777777" w:rsidR="00594BF6" w:rsidRPr="00B50FED" w:rsidRDefault="00594BF6" w:rsidP="00594BF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1.151</w:t>
            </w:r>
          </w:p>
        </w:tc>
        <w:tc>
          <w:tcPr>
            <w:tcW w:w="1218" w:type="dxa"/>
            <w:tcBorders>
              <w:top w:val="nil"/>
              <w:left w:val="nil"/>
              <w:bottom w:val="single" w:sz="4" w:space="0" w:color="auto"/>
              <w:right w:val="single" w:sz="4" w:space="0" w:color="auto"/>
            </w:tcBorders>
            <w:shd w:val="clear" w:color="auto" w:fill="auto"/>
            <w:noWrap/>
            <w:vAlign w:val="bottom"/>
            <w:hideMark/>
          </w:tcPr>
          <w:p w14:paraId="33A72973" w14:textId="77777777" w:rsidR="00594BF6" w:rsidRPr="00B50FED" w:rsidRDefault="00594BF6" w:rsidP="00594BF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1.256</w:t>
            </w:r>
          </w:p>
        </w:tc>
        <w:tc>
          <w:tcPr>
            <w:tcW w:w="1218" w:type="dxa"/>
            <w:tcBorders>
              <w:top w:val="nil"/>
              <w:left w:val="nil"/>
              <w:bottom w:val="single" w:sz="4" w:space="0" w:color="auto"/>
              <w:right w:val="single" w:sz="4" w:space="0" w:color="auto"/>
            </w:tcBorders>
            <w:shd w:val="clear" w:color="auto" w:fill="auto"/>
            <w:noWrap/>
            <w:vAlign w:val="bottom"/>
            <w:hideMark/>
          </w:tcPr>
          <w:p w14:paraId="2EEDE5F0" w14:textId="77777777" w:rsidR="00594BF6" w:rsidRPr="00B50FED" w:rsidRDefault="00594BF6" w:rsidP="00594BF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1.683</w:t>
            </w:r>
          </w:p>
        </w:tc>
        <w:tc>
          <w:tcPr>
            <w:tcW w:w="1305" w:type="dxa"/>
            <w:tcBorders>
              <w:top w:val="nil"/>
              <w:left w:val="nil"/>
              <w:bottom w:val="single" w:sz="4" w:space="0" w:color="auto"/>
              <w:right w:val="single" w:sz="4" w:space="0" w:color="auto"/>
            </w:tcBorders>
            <w:shd w:val="clear" w:color="auto" w:fill="auto"/>
            <w:noWrap/>
            <w:vAlign w:val="bottom"/>
            <w:hideMark/>
          </w:tcPr>
          <w:p w14:paraId="779AF4C3" w14:textId="77777777" w:rsidR="00594BF6" w:rsidRPr="00B50FED" w:rsidRDefault="00594BF6" w:rsidP="00594BF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2.543</w:t>
            </w:r>
          </w:p>
        </w:tc>
      </w:tr>
      <w:tr w:rsidR="00594BF6" w:rsidRPr="00594BF6" w14:paraId="729D9E63" w14:textId="77777777" w:rsidTr="00670C33">
        <w:trPr>
          <w:trHeight w:val="288"/>
          <w:jc w:val="center"/>
        </w:trPr>
        <w:tc>
          <w:tcPr>
            <w:tcW w:w="1218" w:type="dxa"/>
            <w:tcBorders>
              <w:top w:val="nil"/>
              <w:left w:val="single" w:sz="4" w:space="0" w:color="auto"/>
              <w:bottom w:val="single" w:sz="4" w:space="0" w:color="auto"/>
              <w:right w:val="single" w:sz="4" w:space="0" w:color="auto"/>
            </w:tcBorders>
            <w:shd w:val="clear" w:color="auto" w:fill="auto"/>
            <w:noWrap/>
            <w:vAlign w:val="bottom"/>
            <w:hideMark/>
          </w:tcPr>
          <w:p w14:paraId="169218CD" w14:textId="77777777" w:rsidR="00594BF6" w:rsidRPr="00B50FED" w:rsidRDefault="00594BF6" w:rsidP="00594BF6">
            <w:pPr>
              <w:spacing w:line="240" w:lineRule="auto"/>
              <w:jc w:val="right"/>
              <w:rPr>
                <w:rFonts w:ascii="Times New Roman" w:hAnsi="Times New Roman"/>
                <w:b/>
                <w:color w:val="000000"/>
                <w:sz w:val="20"/>
                <w:szCs w:val="20"/>
                <w:lang w:bidi="ar-SA"/>
              </w:rPr>
            </w:pPr>
            <w:r w:rsidRPr="00B50FED">
              <w:rPr>
                <w:b/>
                <w:sz w:val="20"/>
                <w:szCs w:val="20"/>
              </w:rPr>
              <w:t>K</w:t>
            </w:r>
            <w:r w:rsidRPr="00B50FED">
              <w:rPr>
                <w:b/>
                <w:sz w:val="20"/>
                <w:szCs w:val="20"/>
                <w:vertAlign w:val="subscript"/>
              </w:rPr>
              <w:t>F</w:t>
            </w:r>
            <w:r w:rsidRPr="00B50FED">
              <w:rPr>
                <w:b/>
                <w:sz w:val="20"/>
                <w:szCs w:val="20"/>
              </w:rPr>
              <w:t>/K</w:t>
            </w:r>
            <w:r w:rsidRPr="00B50FED">
              <w:rPr>
                <w:b/>
                <w:sz w:val="20"/>
                <w:szCs w:val="20"/>
                <w:vertAlign w:val="subscript"/>
              </w:rPr>
              <w:t>L</w:t>
            </w:r>
          </w:p>
        </w:tc>
        <w:tc>
          <w:tcPr>
            <w:tcW w:w="1218" w:type="dxa"/>
            <w:tcBorders>
              <w:top w:val="nil"/>
              <w:left w:val="nil"/>
              <w:bottom w:val="single" w:sz="4" w:space="0" w:color="auto"/>
              <w:right w:val="single" w:sz="4" w:space="0" w:color="auto"/>
            </w:tcBorders>
            <w:shd w:val="clear" w:color="auto" w:fill="auto"/>
            <w:noWrap/>
            <w:vAlign w:val="bottom"/>
            <w:hideMark/>
          </w:tcPr>
          <w:p w14:paraId="7DCE29B7" w14:textId="77777777" w:rsidR="00594BF6" w:rsidRPr="00B50FED" w:rsidRDefault="00594BF6" w:rsidP="00594BF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7.490</w:t>
            </w:r>
          </w:p>
        </w:tc>
        <w:tc>
          <w:tcPr>
            <w:tcW w:w="1218" w:type="dxa"/>
            <w:tcBorders>
              <w:top w:val="nil"/>
              <w:left w:val="nil"/>
              <w:bottom w:val="single" w:sz="4" w:space="0" w:color="auto"/>
              <w:right w:val="single" w:sz="4" w:space="0" w:color="auto"/>
            </w:tcBorders>
            <w:shd w:val="clear" w:color="auto" w:fill="auto"/>
            <w:noWrap/>
            <w:vAlign w:val="bottom"/>
            <w:hideMark/>
          </w:tcPr>
          <w:p w14:paraId="692348FD" w14:textId="77777777" w:rsidR="00594BF6" w:rsidRPr="00B50FED" w:rsidRDefault="00594BF6" w:rsidP="00594BF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24.274</w:t>
            </w:r>
          </w:p>
        </w:tc>
        <w:tc>
          <w:tcPr>
            <w:tcW w:w="1218" w:type="dxa"/>
            <w:tcBorders>
              <w:top w:val="nil"/>
              <w:left w:val="nil"/>
              <w:bottom w:val="single" w:sz="4" w:space="0" w:color="auto"/>
              <w:right w:val="single" w:sz="4" w:space="0" w:color="auto"/>
            </w:tcBorders>
            <w:shd w:val="clear" w:color="auto" w:fill="auto"/>
            <w:noWrap/>
            <w:vAlign w:val="bottom"/>
            <w:hideMark/>
          </w:tcPr>
          <w:p w14:paraId="09B40754" w14:textId="77777777" w:rsidR="00594BF6" w:rsidRPr="00B50FED" w:rsidRDefault="00594BF6" w:rsidP="00594BF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204.804</w:t>
            </w:r>
          </w:p>
        </w:tc>
        <w:tc>
          <w:tcPr>
            <w:tcW w:w="1305" w:type="dxa"/>
            <w:tcBorders>
              <w:top w:val="nil"/>
              <w:left w:val="nil"/>
              <w:bottom w:val="single" w:sz="4" w:space="0" w:color="auto"/>
              <w:right w:val="single" w:sz="4" w:space="0" w:color="auto"/>
            </w:tcBorders>
            <w:shd w:val="clear" w:color="auto" w:fill="auto"/>
            <w:noWrap/>
            <w:vAlign w:val="bottom"/>
            <w:hideMark/>
          </w:tcPr>
          <w:p w14:paraId="5A89C6D4" w14:textId="77777777" w:rsidR="00594BF6" w:rsidRPr="00B50FED" w:rsidRDefault="00594BF6" w:rsidP="00594BF6">
            <w:pPr>
              <w:keepNext/>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1642.265</w:t>
            </w:r>
          </w:p>
        </w:tc>
      </w:tr>
    </w:tbl>
    <w:p w14:paraId="23D220F8" w14:textId="77777777" w:rsidR="000D5463" w:rsidRDefault="000D5463" w:rsidP="00B50FED">
      <w:pPr>
        <w:pStyle w:val="Caption"/>
      </w:pPr>
    </w:p>
    <w:p w14:paraId="3911F447" w14:textId="1B337276" w:rsidR="00BA457B" w:rsidRDefault="00BA457B" w:rsidP="00B50FED">
      <w:pPr>
        <w:pStyle w:val="Caption"/>
      </w:pPr>
      <w:bookmarkStart w:id="97" w:name="_Toc480845969"/>
      <w:r>
        <w:t xml:space="preserve">Table </w:t>
      </w:r>
      <w:r w:rsidR="00587B15">
        <w:t>5</w:t>
      </w:r>
      <w:r w:rsidRPr="00746F39">
        <w:t>.6 Values of 1/n</w:t>
      </w:r>
      <w:r w:rsidRPr="00B50FED">
        <w:rPr>
          <w:vertAlign w:val="subscript"/>
        </w:rPr>
        <w:t>F</w:t>
      </w:r>
      <w:r w:rsidRPr="00746F39">
        <w:t xml:space="preserve"> and K</w:t>
      </w:r>
      <w:r w:rsidRPr="00B50FED">
        <w:rPr>
          <w:vertAlign w:val="subscript"/>
        </w:rPr>
        <w:t>F</w:t>
      </w:r>
      <w:r w:rsidRPr="00746F39">
        <w:t>/K</w:t>
      </w:r>
      <w:r w:rsidRPr="00B50FED">
        <w:rPr>
          <w:vertAlign w:val="subscript"/>
        </w:rPr>
        <w:t>L</w:t>
      </w:r>
      <w:r w:rsidRPr="00746F39">
        <w:t xml:space="preserve"> at 102.7°C – PAC foam</w:t>
      </w:r>
      <w:bookmarkEnd w:id="97"/>
    </w:p>
    <w:tbl>
      <w:tblPr>
        <w:tblW w:w="6306" w:type="dxa"/>
        <w:jc w:val="center"/>
        <w:tblLayout w:type="fixed"/>
        <w:tblLook w:val="04A0" w:firstRow="1" w:lastRow="0" w:firstColumn="1" w:lastColumn="0" w:noHBand="0" w:noVBand="1"/>
      </w:tblPr>
      <w:tblGrid>
        <w:gridCol w:w="1213"/>
        <w:gridCol w:w="1214"/>
        <w:gridCol w:w="1338"/>
        <w:gridCol w:w="1170"/>
        <w:gridCol w:w="1371"/>
      </w:tblGrid>
      <w:tr w:rsidR="00594BF6" w:rsidRPr="00594BF6" w14:paraId="34062ED9" w14:textId="77777777" w:rsidTr="00670C33">
        <w:trPr>
          <w:trHeight w:val="288"/>
          <w:jc w:val="center"/>
        </w:trPr>
        <w:tc>
          <w:tcPr>
            <w:tcW w:w="121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98E6354" w14:textId="11315062" w:rsidR="00594BF6" w:rsidRPr="00961AB4" w:rsidRDefault="00AF00C6" w:rsidP="00594BF6">
            <w:pPr>
              <w:spacing w:line="240" w:lineRule="auto"/>
              <w:jc w:val="right"/>
              <w:rPr>
                <w:rFonts w:ascii="Times New Roman" w:hAnsi="Times New Roman"/>
                <w:b/>
                <w:color w:val="000000"/>
                <w:sz w:val="22"/>
                <w:szCs w:val="22"/>
                <w:lang w:bidi="ar-SA"/>
              </w:rPr>
            </w:pPr>
            <w:r w:rsidRPr="00B50FED">
              <w:rPr>
                <w:rFonts w:ascii="Times New Roman" w:hAnsi="Times New Roman"/>
                <w:b/>
                <w:color w:val="000000"/>
                <w:sz w:val="20"/>
                <w:szCs w:val="20"/>
                <w:lang w:bidi="ar-SA"/>
              </w:rPr>
              <w:t>Γ</w:t>
            </w:r>
            <w:r w:rsidR="000D5463">
              <w:rPr>
                <w:rFonts w:ascii="Times New Roman" w:hAnsi="Times New Roman"/>
                <w:b/>
                <w:color w:val="000000"/>
                <w:sz w:val="22"/>
                <w:szCs w:val="22"/>
                <w:lang w:bidi="ar-SA"/>
              </w:rPr>
              <w:t xml:space="preserve"> </w:t>
            </w:r>
          </w:p>
        </w:tc>
        <w:tc>
          <w:tcPr>
            <w:tcW w:w="1214" w:type="dxa"/>
            <w:tcBorders>
              <w:top w:val="single" w:sz="4" w:space="0" w:color="auto"/>
              <w:left w:val="nil"/>
              <w:bottom w:val="single" w:sz="4" w:space="0" w:color="auto"/>
              <w:right w:val="single" w:sz="4" w:space="0" w:color="auto"/>
            </w:tcBorders>
            <w:shd w:val="clear" w:color="auto" w:fill="auto"/>
            <w:noWrap/>
            <w:vAlign w:val="bottom"/>
            <w:hideMark/>
          </w:tcPr>
          <w:p w14:paraId="368546D6" w14:textId="77777777" w:rsidR="00594BF6" w:rsidRPr="00961AB4" w:rsidRDefault="00594BF6" w:rsidP="00594BF6">
            <w:pPr>
              <w:spacing w:line="240" w:lineRule="auto"/>
              <w:jc w:val="right"/>
              <w:rPr>
                <w:rFonts w:ascii="Times New Roman" w:hAnsi="Times New Roman"/>
                <w:b/>
                <w:color w:val="000000"/>
                <w:sz w:val="22"/>
                <w:szCs w:val="22"/>
                <w:lang w:bidi="ar-SA"/>
              </w:rPr>
            </w:pPr>
            <w:r w:rsidRPr="00961AB4">
              <w:rPr>
                <w:rFonts w:ascii="Times New Roman" w:hAnsi="Times New Roman"/>
                <w:b/>
                <w:color w:val="000000"/>
                <w:sz w:val="22"/>
                <w:szCs w:val="22"/>
                <w:lang w:bidi="ar-SA"/>
              </w:rPr>
              <w:t>45%</w:t>
            </w:r>
          </w:p>
        </w:tc>
        <w:tc>
          <w:tcPr>
            <w:tcW w:w="1338" w:type="dxa"/>
            <w:tcBorders>
              <w:top w:val="single" w:sz="4" w:space="0" w:color="auto"/>
              <w:left w:val="nil"/>
              <w:bottom w:val="single" w:sz="4" w:space="0" w:color="auto"/>
              <w:right w:val="single" w:sz="4" w:space="0" w:color="auto"/>
            </w:tcBorders>
            <w:shd w:val="clear" w:color="auto" w:fill="auto"/>
            <w:noWrap/>
            <w:vAlign w:val="bottom"/>
            <w:hideMark/>
          </w:tcPr>
          <w:p w14:paraId="31FB57DC" w14:textId="77777777" w:rsidR="00594BF6" w:rsidRPr="00961AB4" w:rsidRDefault="00594BF6" w:rsidP="00594BF6">
            <w:pPr>
              <w:spacing w:line="240" w:lineRule="auto"/>
              <w:jc w:val="right"/>
              <w:rPr>
                <w:rFonts w:ascii="Times New Roman" w:hAnsi="Times New Roman"/>
                <w:b/>
                <w:color w:val="000000"/>
                <w:sz w:val="22"/>
                <w:szCs w:val="22"/>
                <w:lang w:bidi="ar-SA"/>
              </w:rPr>
            </w:pPr>
            <w:r w:rsidRPr="00961AB4">
              <w:rPr>
                <w:rFonts w:ascii="Times New Roman" w:hAnsi="Times New Roman"/>
                <w:b/>
                <w:color w:val="000000"/>
                <w:sz w:val="22"/>
                <w:szCs w:val="22"/>
                <w:lang w:bidi="ar-SA"/>
              </w:rPr>
              <w:t>55%</w:t>
            </w:r>
          </w:p>
        </w:tc>
        <w:tc>
          <w:tcPr>
            <w:tcW w:w="1170" w:type="dxa"/>
            <w:tcBorders>
              <w:top w:val="single" w:sz="4" w:space="0" w:color="auto"/>
              <w:left w:val="nil"/>
              <w:bottom w:val="single" w:sz="4" w:space="0" w:color="auto"/>
              <w:right w:val="single" w:sz="4" w:space="0" w:color="auto"/>
            </w:tcBorders>
            <w:shd w:val="clear" w:color="auto" w:fill="auto"/>
            <w:noWrap/>
            <w:vAlign w:val="bottom"/>
            <w:hideMark/>
          </w:tcPr>
          <w:p w14:paraId="12665DC7" w14:textId="77777777" w:rsidR="00594BF6" w:rsidRPr="00961AB4" w:rsidRDefault="00594BF6" w:rsidP="00594BF6">
            <w:pPr>
              <w:spacing w:line="240" w:lineRule="auto"/>
              <w:jc w:val="right"/>
              <w:rPr>
                <w:rFonts w:ascii="Times New Roman" w:hAnsi="Times New Roman"/>
                <w:b/>
                <w:color w:val="000000"/>
                <w:sz w:val="22"/>
                <w:szCs w:val="22"/>
                <w:lang w:bidi="ar-SA"/>
              </w:rPr>
            </w:pPr>
            <w:r w:rsidRPr="00961AB4">
              <w:rPr>
                <w:rFonts w:ascii="Times New Roman" w:hAnsi="Times New Roman"/>
                <w:b/>
                <w:color w:val="000000"/>
                <w:sz w:val="22"/>
                <w:szCs w:val="22"/>
                <w:lang w:bidi="ar-SA"/>
              </w:rPr>
              <w:t>65%</w:t>
            </w:r>
          </w:p>
        </w:tc>
        <w:tc>
          <w:tcPr>
            <w:tcW w:w="1371" w:type="dxa"/>
            <w:tcBorders>
              <w:top w:val="single" w:sz="4" w:space="0" w:color="auto"/>
              <w:left w:val="nil"/>
              <w:bottom w:val="single" w:sz="4" w:space="0" w:color="auto"/>
              <w:right w:val="single" w:sz="4" w:space="0" w:color="auto"/>
            </w:tcBorders>
            <w:shd w:val="clear" w:color="auto" w:fill="auto"/>
            <w:noWrap/>
            <w:vAlign w:val="bottom"/>
            <w:hideMark/>
          </w:tcPr>
          <w:p w14:paraId="7C286060" w14:textId="77777777" w:rsidR="00594BF6" w:rsidRPr="00961AB4" w:rsidRDefault="00594BF6" w:rsidP="00594BF6">
            <w:pPr>
              <w:spacing w:line="240" w:lineRule="auto"/>
              <w:jc w:val="right"/>
              <w:rPr>
                <w:rFonts w:ascii="Times New Roman" w:hAnsi="Times New Roman"/>
                <w:b/>
                <w:color w:val="000000"/>
                <w:sz w:val="22"/>
                <w:szCs w:val="22"/>
                <w:lang w:bidi="ar-SA"/>
              </w:rPr>
            </w:pPr>
            <w:r w:rsidRPr="00961AB4">
              <w:rPr>
                <w:rFonts w:ascii="Times New Roman" w:hAnsi="Times New Roman"/>
                <w:b/>
                <w:color w:val="000000"/>
                <w:sz w:val="22"/>
                <w:szCs w:val="22"/>
                <w:lang w:bidi="ar-SA"/>
              </w:rPr>
              <w:t>75%</w:t>
            </w:r>
          </w:p>
        </w:tc>
      </w:tr>
      <w:tr w:rsidR="00594BF6" w:rsidRPr="00594BF6" w14:paraId="0720B83E" w14:textId="77777777" w:rsidTr="00670C33">
        <w:trPr>
          <w:trHeight w:val="288"/>
          <w:jc w:val="center"/>
        </w:trPr>
        <w:tc>
          <w:tcPr>
            <w:tcW w:w="1213" w:type="dxa"/>
            <w:tcBorders>
              <w:top w:val="nil"/>
              <w:left w:val="single" w:sz="4" w:space="0" w:color="auto"/>
              <w:bottom w:val="single" w:sz="4" w:space="0" w:color="auto"/>
              <w:right w:val="single" w:sz="4" w:space="0" w:color="auto"/>
            </w:tcBorders>
            <w:shd w:val="clear" w:color="auto" w:fill="auto"/>
            <w:noWrap/>
            <w:vAlign w:val="bottom"/>
            <w:hideMark/>
          </w:tcPr>
          <w:p w14:paraId="6C400AEE" w14:textId="77777777" w:rsidR="00594BF6" w:rsidRPr="00961AB4" w:rsidRDefault="00594BF6" w:rsidP="00594BF6">
            <w:pPr>
              <w:spacing w:line="240" w:lineRule="auto"/>
              <w:jc w:val="right"/>
              <w:rPr>
                <w:rFonts w:ascii="Times New Roman" w:hAnsi="Times New Roman"/>
                <w:b/>
                <w:color w:val="000000"/>
                <w:sz w:val="22"/>
                <w:szCs w:val="22"/>
                <w:lang w:bidi="ar-SA"/>
              </w:rPr>
            </w:pPr>
            <w:r w:rsidRPr="00961AB4">
              <w:rPr>
                <w:b/>
              </w:rPr>
              <w:t>1/n</w:t>
            </w:r>
            <w:r w:rsidRPr="00961AB4">
              <w:rPr>
                <w:b/>
                <w:vertAlign w:val="subscript"/>
              </w:rPr>
              <w:t>f</w:t>
            </w:r>
          </w:p>
        </w:tc>
        <w:tc>
          <w:tcPr>
            <w:tcW w:w="1214" w:type="dxa"/>
            <w:tcBorders>
              <w:top w:val="nil"/>
              <w:left w:val="nil"/>
              <w:bottom w:val="single" w:sz="4" w:space="0" w:color="auto"/>
              <w:right w:val="single" w:sz="4" w:space="0" w:color="auto"/>
            </w:tcBorders>
            <w:shd w:val="clear" w:color="auto" w:fill="auto"/>
            <w:noWrap/>
            <w:vAlign w:val="bottom"/>
            <w:hideMark/>
          </w:tcPr>
          <w:p w14:paraId="6FF02CF7" w14:textId="77777777" w:rsidR="00594BF6" w:rsidRPr="00594BF6" w:rsidRDefault="00594BF6" w:rsidP="00594BF6">
            <w:pPr>
              <w:spacing w:line="240" w:lineRule="auto"/>
              <w:jc w:val="right"/>
              <w:rPr>
                <w:rFonts w:ascii="Times New Roman" w:hAnsi="Times New Roman"/>
                <w:color w:val="000000"/>
                <w:sz w:val="22"/>
                <w:szCs w:val="22"/>
                <w:lang w:bidi="ar-SA"/>
              </w:rPr>
            </w:pPr>
            <w:r w:rsidRPr="00594BF6">
              <w:rPr>
                <w:rFonts w:ascii="Times New Roman" w:hAnsi="Times New Roman"/>
                <w:color w:val="000000"/>
                <w:sz w:val="22"/>
                <w:szCs w:val="22"/>
                <w:lang w:bidi="ar-SA"/>
              </w:rPr>
              <w:t>1.049</w:t>
            </w:r>
          </w:p>
        </w:tc>
        <w:tc>
          <w:tcPr>
            <w:tcW w:w="1338" w:type="dxa"/>
            <w:tcBorders>
              <w:top w:val="nil"/>
              <w:left w:val="nil"/>
              <w:bottom w:val="single" w:sz="4" w:space="0" w:color="auto"/>
              <w:right w:val="single" w:sz="4" w:space="0" w:color="auto"/>
            </w:tcBorders>
            <w:shd w:val="clear" w:color="auto" w:fill="auto"/>
            <w:noWrap/>
            <w:vAlign w:val="bottom"/>
            <w:hideMark/>
          </w:tcPr>
          <w:p w14:paraId="6BF9FE22" w14:textId="77777777" w:rsidR="00594BF6" w:rsidRPr="00594BF6" w:rsidRDefault="00594BF6" w:rsidP="00594BF6">
            <w:pPr>
              <w:spacing w:line="240" w:lineRule="auto"/>
              <w:jc w:val="right"/>
              <w:rPr>
                <w:rFonts w:ascii="Times New Roman" w:hAnsi="Times New Roman"/>
                <w:color w:val="000000"/>
                <w:sz w:val="22"/>
                <w:szCs w:val="22"/>
                <w:lang w:bidi="ar-SA"/>
              </w:rPr>
            </w:pPr>
            <w:r w:rsidRPr="00594BF6">
              <w:rPr>
                <w:rFonts w:ascii="Times New Roman" w:hAnsi="Times New Roman"/>
                <w:color w:val="000000"/>
                <w:sz w:val="22"/>
                <w:szCs w:val="22"/>
                <w:lang w:bidi="ar-SA"/>
              </w:rPr>
              <w:t>1.178</w:t>
            </w:r>
          </w:p>
        </w:tc>
        <w:tc>
          <w:tcPr>
            <w:tcW w:w="1170" w:type="dxa"/>
            <w:tcBorders>
              <w:top w:val="nil"/>
              <w:left w:val="nil"/>
              <w:bottom w:val="single" w:sz="4" w:space="0" w:color="auto"/>
              <w:right w:val="single" w:sz="4" w:space="0" w:color="auto"/>
            </w:tcBorders>
            <w:shd w:val="clear" w:color="auto" w:fill="auto"/>
            <w:noWrap/>
            <w:vAlign w:val="bottom"/>
            <w:hideMark/>
          </w:tcPr>
          <w:p w14:paraId="709748AC" w14:textId="77777777" w:rsidR="00594BF6" w:rsidRPr="00594BF6" w:rsidRDefault="00594BF6" w:rsidP="00594BF6">
            <w:pPr>
              <w:spacing w:line="240" w:lineRule="auto"/>
              <w:jc w:val="right"/>
              <w:rPr>
                <w:rFonts w:ascii="Times New Roman" w:hAnsi="Times New Roman"/>
                <w:color w:val="000000"/>
                <w:sz w:val="22"/>
                <w:szCs w:val="22"/>
                <w:lang w:bidi="ar-SA"/>
              </w:rPr>
            </w:pPr>
            <w:r w:rsidRPr="00594BF6">
              <w:rPr>
                <w:rFonts w:ascii="Times New Roman" w:hAnsi="Times New Roman"/>
                <w:color w:val="000000"/>
                <w:sz w:val="22"/>
                <w:szCs w:val="22"/>
                <w:lang w:bidi="ar-SA"/>
              </w:rPr>
              <w:t>1.354</w:t>
            </w:r>
          </w:p>
        </w:tc>
        <w:tc>
          <w:tcPr>
            <w:tcW w:w="1371" w:type="dxa"/>
            <w:tcBorders>
              <w:top w:val="nil"/>
              <w:left w:val="nil"/>
              <w:bottom w:val="single" w:sz="4" w:space="0" w:color="auto"/>
              <w:right w:val="single" w:sz="4" w:space="0" w:color="auto"/>
            </w:tcBorders>
            <w:shd w:val="clear" w:color="auto" w:fill="auto"/>
            <w:noWrap/>
            <w:vAlign w:val="bottom"/>
            <w:hideMark/>
          </w:tcPr>
          <w:p w14:paraId="76CBE518" w14:textId="77777777" w:rsidR="00594BF6" w:rsidRPr="00594BF6" w:rsidRDefault="00594BF6" w:rsidP="00594BF6">
            <w:pPr>
              <w:spacing w:line="240" w:lineRule="auto"/>
              <w:jc w:val="right"/>
              <w:rPr>
                <w:rFonts w:ascii="Times New Roman" w:hAnsi="Times New Roman"/>
                <w:color w:val="000000"/>
                <w:sz w:val="22"/>
                <w:szCs w:val="22"/>
                <w:lang w:bidi="ar-SA"/>
              </w:rPr>
            </w:pPr>
            <w:r w:rsidRPr="00594BF6">
              <w:rPr>
                <w:rFonts w:ascii="Times New Roman" w:hAnsi="Times New Roman"/>
                <w:color w:val="000000"/>
                <w:sz w:val="22"/>
                <w:szCs w:val="22"/>
                <w:lang w:bidi="ar-SA"/>
              </w:rPr>
              <w:t>2.227</w:t>
            </w:r>
          </w:p>
        </w:tc>
      </w:tr>
      <w:tr w:rsidR="00594BF6" w:rsidRPr="00594BF6" w14:paraId="4AF79EBF" w14:textId="77777777" w:rsidTr="00670C33">
        <w:trPr>
          <w:trHeight w:val="288"/>
          <w:jc w:val="center"/>
        </w:trPr>
        <w:tc>
          <w:tcPr>
            <w:tcW w:w="1213" w:type="dxa"/>
            <w:tcBorders>
              <w:top w:val="nil"/>
              <w:left w:val="single" w:sz="4" w:space="0" w:color="auto"/>
              <w:bottom w:val="single" w:sz="4" w:space="0" w:color="auto"/>
              <w:right w:val="single" w:sz="4" w:space="0" w:color="auto"/>
            </w:tcBorders>
            <w:shd w:val="clear" w:color="auto" w:fill="auto"/>
            <w:noWrap/>
            <w:vAlign w:val="bottom"/>
            <w:hideMark/>
          </w:tcPr>
          <w:p w14:paraId="0D48D301" w14:textId="77777777" w:rsidR="00594BF6" w:rsidRPr="00961AB4" w:rsidRDefault="00594BF6" w:rsidP="00594BF6">
            <w:pPr>
              <w:spacing w:line="240" w:lineRule="auto"/>
              <w:jc w:val="right"/>
              <w:rPr>
                <w:rFonts w:ascii="Times New Roman" w:hAnsi="Times New Roman"/>
                <w:b/>
                <w:color w:val="000000"/>
                <w:sz w:val="22"/>
                <w:szCs w:val="22"/>
                <w:lang w:bidi="ar-SA"/>
              </w:rPr>
            </w:pPr>
            <w:r w:rsidRPr="00961AB4">
              <w:rPr>
                <w:b/>
              </w:rPr>
              <w:t>K</w:t>
            </w:r>
            <w:r w:rsidRPr="00961AB4">
              <w:rPr>
                <w:b/>
                <w:vertAlign w:val="subscript"/>
              </w:rPr>
              <w:t>F</w:t>
            </w:r>
            <w:r w:rsidRPr="00961AB4">
              <w:rPr>
                <w:b/>
              </w:rPr>
              <w:t>/K</w:t>
            </w:r>
            <w:r w:rsidRPr="00961AB4">
              <w:rPr>
                <w:b/>
                <w:vertAlign w:val="subscript"/>
              </w:rPr>
              <w:t>L</w:t>
            </w:r>
          </w:p>
        </w:tc>
        <w:tc>
          <w:tcPr>
            <w:tcW w:w="1214" w:type="dxa"/>
            <w:tcBorders>
              <w:top w:val="nil"/>
              <w:left w:val="nil"/>
              <w:bottom w:val="single" w:sz="4" w:space="0" w:color="auto"/>
              <w:right w:val="single" w:sz="4" w:space="0" w:color="auto"/>
            </w:tcBorders>
            <w:shd w:val="clear" w:color="auto" w:fill="auto"/>
            <w:noWrap/>
            <w:vAlign w:val="bottom"/>
            <w:hideMark/>
          </w:tcPr>
          <w:p w14:paraId="3DD394D8" w14:textId="77777777" w:rsidR="00594BF6" w:rsidRPr="00594BF6" w:rsidRDefault="00594BF6" w:rsidP="00594BF6">
            <w:pPr>
              <w:spacing w:line="240" w:lineRule="auto"/>
              <w:jc w:val="right"/>
              <w:rPr>
                <w:rFonts w:ascii="Times New Roman" w:hAnsi="Times New Roman"/>
                <w:color w:val="000000"/>
                <w:sz w:val="22"/>
                <w:szCs w:val="22"/>
                <w:lang w:bidi="ar-SA"/>
              </w:rPr>
            </w:pPr>
            <w:r w:rsidRPr="00594BF6">
              <w:rPr>
                <w:rFonts w:ascii="Times New Roman" w:hAnsi="Times New Roman"/>
                <w:color w:val="000000"/>
                <w:sz w:val="22"/>
                <w:szCs w:val="22"/>
                <w:lang w:bidi="ar-SA"/>
              </w:rPr>
              <w:t>25.206</w:t>
            </w:r>
          </w:p>
        </w:tc>
        <w:tc>
          <w:tcPr>
            <w:tcW w:w="1338" w:type="dxa"/>
            <w:tcBorders>
              <w:top w:val="nil"/>
              <w:left w:val="nil"/>
              <w:bottom w:val="single" w:sz="4" w:space="0" w:color="auto"/>
              <w:right w:val="single" w:sz="4" w:space="0" w:color="auto"/>
            </w:tcBorders>
            <w:shd w:val="clear" w:color="auto" w:fill="auto"/>
            <w:noWrap/>
            <w:vAlign w:val="bottom"/>
            <w:hideMark/>
          </w:tcPr>
          <w:p w14:paraId="7902073F" w14:textId="77777777" w:rsidR="00594BF6" w:rsidRPr="00594BF6" w:rsidRDefault="00594BF6" w:rsidP="00594BF6">
            <w:pPr>
              <w:spacing w:line="240" w:lineRule="auto"/>
              <w:jc w:val="right"/>
              <w:rPr>
                <w:rFonts w:ascii="Times New Roman" w:hAnsi="Times New Roman"/>
                <w:color w:val="000000"/>
                <w:sz w:val="22"/>
                <w:szCs w:val="22"/>
                <w:lang w:bidi="ar-SA"/>
              </w:rPr>
            </w:pPr>
            <w:r w:rsidRPr="00594BF6">
              <w:rPr>
                <w:rFonts w:ascii="Times New Roman" w:hAnsi="Times New Roman"/>
                <w:color w:val="000000"/>
                <w:sz w:val="22"/>
                <w:szCs w:val="22"/>
                <w:lang w:bidi="ar-SA"/>
              </w:rPr>
              <w:t>97.138</w:t>
            </w:r>
          </w:p>
        </w:tc>
        <w:tc>
          <w:tcPr>
            <w:tcW w:w="1170" w:type="dxa"/>
            <w:tcBorders>
              <w:top w:val="nil"/>
              <w:left w:val="nil"/>
              <w:bottom w:val="single" w:sz="4" w:space="0" w:color="auto"/>
              <w:right w:val="single" w:sz="4" w:space="0" w:color="auto"/>
            </w:tcBorders>
            <w:shd w:val="clear" w:color="auto" w:fill="auto"/>
            <w:noWrap/>
            <w:vAlign w:val="bottom"/>
            <w:hideMark/>
          </w:tcPr>
          <w:p w14:paraId="5DDCE17D" w14:textId="77777777" w:rsidR="00594BF6" w:rsidRPr="00594BF6" w:rsidRDefault="00594BF6" w:rsidP="00594BF6">
            <w:pPr>
              <w:spacing w:line="240" w:lineRule="auto"/>
              <w:jc w:val="right"/>
              <w:rPr>
                <w:rFonts w:ascii="Times New Roman" w:hAnsi="Times New Roman"/>
                <w:color w:val="000000"/>
                <w:sz w:val="22"/>
                <w:szCs w:val="22"/>
                <w:lang w:bidi="ar-SA"/>
              </w:rPr>
            </w:pPr>
            <w:r w:rsidRPr="00594BF6">
              <w:rPr>
                <w:rFonts w:ascii="Times New Roman" w:hAnsi="Times New Roman"/>
                <w:color w:val="000000"/>
                <w:sz w:val="22"/>
                <w:szCs w:val="22"/>
                <w:lang w:bidi="ar-SA"/>
              </w:rPr>
              <w:t>386.928</w:t>
            </w:r>
          </w:p>
        </w:tc>
        <w:tc>
          <w:tcPr>
            <w:tcW w:w="1371" w:type="dxa"/>
            <w:tcBorders>
              <w:top w:val="nil"/>
              <w:left w:val="nil"/>
              <w:bottom w:val="single" w:sz="4" w:space="0" w:color="auto"/>
              <w:right w:val="single" w:sz="4" w:space="0" w:color="auto"/>
            </w:tcBorders>
            <w:shd w:val="clear" w:color="auto" w:fill="auto"/>
            <w:noWrap/>
            <w:vAlign w:val="bottom"/>
            <w:hideMark/>
          </w:tcPr>
          <w:p w14:paraId="7DC35DEF" w14:textId="77777777" w:rsidR="00594BF6" w:rsidRPr="00594BF6" w:rsidRDefault="00594BF6" w:rsidP="00594BF6">
            <w:pPr>
              <w:keepNext/>
              <w:spacing w:line="240" w:lineRule="auto"/>
              <w:jc w:val="right"/>
              <w:rPr>
                <w:rFonts w:ascii="Times New Roman" w:hAnsi="Times New Roman"/>
                <w:color w:val="000000"/>
                <w:sz w:val="22"/>
                <w:szCs w:val="22"/>
                <w:lang w:bidi="ar-SA"/>
              </w:rPr>
            </w:pPr>
            <w:r w:rsidRPr="00594BF6">
              <w:rPr>
                <w:rFonts w:ascii="Times New Roman" w:hAnsi="Times New Roman"/>
                <w:color w:val="000000"/>
                <w:sz w:val="22"/>
                <w:szCs w:val="22"/>
                <w:lang w:bidi="ar-SA"/>
              </w:rPr>
              <w:t>8345.987</w:t>
            </w:r>
          </w:p>
        </w:tc>
      </w:tr>
    </w:tbl>
    <w:p w14:paraId="1891E838" w14:textId="77777777" w:rsidR="000D5463" w:rsidRDefault="000D5463" w:rsidP="0061328E">
      <w:pPr>
        <w:ind w:firstLine="720"/>
        <w:rPr>
          <w:sz w:val="20"/>
        </w:rPr>
      </w:pPr>
    </w:p>
    <w:p w14:paraId="30867639" w14:textId="6354F1E5" w:rsidR="00B55E23" w:rsidRDefault="00B55E23" w:rsidP="00B55E23">
      <w:pPr>
        <w:ind w:firstLine="720"/>
        <w:jc w:val="both"/>
      </w:pPr>
      <w:r>
        <w:t xml:space="preserve">The effect of temperature on flow behavior index is minor although its impact on consistency index ratio is substantial (Figs. </w:t>
      </w:r>
      <w:r w:rsidR="00587B15">
        <w:t>5.14</w:t>
      </w:r>
      <w:r>
        <w:t xml:space="preserve"> and </w:t>
      </w:r>
      <w:r w:rsidR="00587B15">
        <w:t>5.15</w:t>
      </w:r>
      <w:r>
        <w:t>).  Flow behavior index of foam is more related to its structure than base liquid properties such as viscosity. Hence, it is more affected by foam quality than other properties of the fluid. Increasing in temperature mainly reduces viscosity of base liquid, as a result, its influence on flow behavior index is limited</w:t>
      </w:r>
      <w:r w:rsidR="002C1B72">
        <w:t xml:space="preserve"> despite substantial increase in </w:t>
      </w:r>
      <w:r>
        <w:t xml:space="preserve">consistency index ratio. </w:t>
      </w:r>
    </w:p>
    <w:p w14:paraId="3172464B" w14:textId="77777777" w:rsidR="002C1B72" w:rsidRDefault="002C1B72" w:rsidP="002C1B72">
      <w:pPr>
        <w:keepNext/>
        <w:spacing w:line="240" w:lineRule="auto"/>
        <w:jc w:val="center"/>
      </w:pPr>
      <w:r>
        <w:rPr>
          <w:noProof/>
          <w:lang w:bidi="ar-SA"/>
        </w:rPr>
        <w:drawing>
          <wp:inline distT="0" distB="0" distL="0" distR="0" wp14:anchorId="4FE91DF8" wp14:editId="3D2F93FA">
            <wp:extent cx="4123944" cy="2459736"/>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23944" cy="2459736"/>
                    </a:xfrm>
                    <a:prstGeom prst="rect">
                      <a:avLst/>
                    </a:prstGeom>
                    <a:noFill/>
                  </pic:spPr>
                </pic:pic>
              </a:graphicData>
            </a:graphic>
          </wp:inline>
        </w:drawing>
      </w:r>
    </w:p>
    <w:p w14:paraId="07FF8012" w14:textId="447D8F6F" w:rsidR="002C1B72" w:rsidRDefault="002C1B72" w:rsidP="00B50FED">
      <w:pPr>
        <w:pStyle w:val="Caption"/>
      </w:pPr>
      <w:bookmarkStart w:id="98" w:name="_Toc481682402"/>
      <w:r w:rsidRPr="003E0AB3">
        <w:t>Figure 5</w:t>
      </w:r>
      <w:r w:rsidR="005E5532">
        <w:t>.</w:t>
      </w:r>
      <w:r w:rsidR="005E5532">
        <w:fldChar w:fldCharType="begin"/>
      </w:r>
      <w:r w:rsidR="005E5532">
        <w:instrText xml:space="preserve"> SEQ Figure \* ARABIC \s 1 </w:instrText>
      </w:r>
      <w:r w:rsidR="005E5532">
        <w:fldChar w:fldCharType="separate"/>
      </w:r>
      <w:r w:rsidR="00062429">
        <w:t>14</w:t>
      </w:r>
      <w:r w:rsidR="005E5532">
        <w:fldChar w:fldCharType="end"/>
      </w:r>
      <w:r w:rsidRPr="003E0AB3">
        <w:t xml:space="preserve"> 1/n</w:t>
      </w:r>
      <w:r w:rsidRPr="003E0AB3">
        <w:rPr>
          <w:vertAlign w:val="subscript"/>
        </w:rPr>
        <w:t>F</w:t>
      </w:r>
      <w:r w:rsidRPr="003E0AB3">
        <w:t xml:space="preserve"> vs. foam quality for polymer-based foams at </w:t>
      </w:r>
      <w:r>
        <w:t>6.89 MPa (</w:t>
      </w:r>
      <w:r w:rsidRPr="003E0AB3">
        <w:t xml:space="preserve">1000 </w:t>
      </w:r>
      <w:r w:rsidR="00B92F97">
        <w:t>psig</w:t>
      </w:r>
      <w:r>
        <w:t>)</w:t>
      </w:r>
      <w:r w:rsidRPr="003E0AB3">
        <w:t xml:space="preserve"> and varying temperature.</w:t>
      </w:r>
      <w:bookmarkEnd w:id="98"/>
    </w:p>
    <w:p w14:paraId="6FE0D754" w14:textId="77777777" w:rsidR="006F315C" w:rsidRPr="00B50FED" w:rsidRDefault="006F315C" w:rsidP="00B50FED">
      <w:pPr>
        <w:pStyle w:val="NoSpacing"/>
      </w:pPr>
    </w:p>
    <w:p w14:paraId="1FB1927A" w14:textId="77777777" w:rsidR="002C1B72" w:rsidRDefault="002C1B72" w:rsidP="002C1B72">
      <w:pPr>
        <w:keepNext/>
        <w:spacing w:line="240" w:lineRule="auto"/>
        <w:jc w:val="center"/>
      </w:pPr>
      <w:r>
        <w:rPr>
          <w:noProof/>
          <w:lang w:bidi="ar-SA"/>
        </w:rPr>
        <w:drawing>
          <wp:inline distT="0" distB="0" distL="0" distR="0" wp14:anchorId="654CB256" wp14:editId="4A628940">
            <wp:extent cx="4133088" cy="2487168"/>
            <wp:effectExtent l="0" t="0" r="1270" b="889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133088" cy="2487168"/>
                    </a:xfrm>
                    <a:prstGeom prst="rect">
                      <a:avLst/>
                    </a:prstGeom>
                    <a:noFill/>
                  </pic:spPr>
                </pic:pic>
              </a:graphicData>
            </a:graphic>
          </wp:inline>
        </w:drawing>
      </w:r>
    </w:p>
    <w:p w14:paraId="7A4D0797" w14:textId="78F26CF8" w:rsidR="002C1B72" w:rsidRPr="003E0AB3" w:rsidRDefault="002C1B72" w:rsidP="00B50FED">
      <w:pPr>
        <w:pStyle w:val="Caption"/>
      </w:pPr>
      <w:bookmarkStart w:id="99" w:name="_Toc481682403"/>
      <w:r w:rsidRPr="003E0AB3">
        <w:t>Figure 5</w:t>
      </w:r>
      <w:r w:rsidR="005E5532">
        <w:t>.</w:t>
      </w:r>
      <w:r w:rsidR="005E5532">
        <w:fldChar w:fldCharType="begin"/>
      </w:r>
      <w:r w:rsidR="005E5532">
        <w:instrText xml:space="preserve"> SEQ Figure \* ARABIC \s 1 </w:instrText>
      </w:r>
      <w:r w:rsidR="005E5532">
        <w:fldChar w:fldCharType="separate"/>
      </w:r>
      <w:r w:rsidR="00062429">
        <w:t>15</w:t>
      </w:r>
      <w:r w:rsidR="005E5532">
        <w:fldChar w:fldCharType="end"/>
      </w:r>
      <w:r w:rsidRPr="003E0AB3">
        <w:t xml:space="preserve"> K</w:t>
      </w:r>
      <w:r w:rsidRPr="003E0AB3">
        <w:rPr>
          <w:vertAlign w:val="subscript"/>
        </w:rPr>
        <w:t>F</w:t>
      </w:r>
      <w:r w:rsidRPr="003E0AB3">
        <w:t>/K</w:t>
      </w:r>
      <w:r w:rsidRPr="003E0AB3">
        <w:rPr>
          <w:vertAlign w:val="subscript"/>
        </w:rPr>
        <w:t>L</w:t>
      </w:r>
      <w:r w:rsidRPr="003E0AB3">
        <w:t xml:space="preserve"> vs. foam quality for polymer-based foams at 6.89 MPa (1000 </w:t>
      </w:r>
      <w:r w:rsidR="00B92F97">
        <w:t>psig</w:t>
      </w:r>
      <w:r w:rsidRPr="003E0AB3">
        <w:t>) and varying temperatures</w:t>
      </w:r>
      <w:r w:rsidR="009C2D89">
        <w:t xml:space="preserve"> with C</w:t>
      </w:r>
      <w:r w:rsidRPr="003E0AB3">
        <w:t>orrelation A.</w:t>
      </w:r>
      <w:bookmarkEnd w:id="99"/>
    </w:p>
    <w:p w14:paraId="782931AD" w14:textId="77777777" w:rsidR="00B55E23" w:rsidRDefault="00B55E23" w:rsidP="00B55E23">
      <w:pPr>
        <w:ind w:firstLine="720"/>
        <w:jc w:val="both"/>
      </w:pPr>
    </w:p>
    <w:p w14:paraId="0C86FD45" w14:textId="79A9792E" w:rsidR="0087079D" w:rsidRDefault="002C1B72" w:rsidP="00B50FED">
      <w:pPr>
        <w:jc w:val="both"/>
      </w:pPr>
      <w:r>
        <w:t>To develop rheology models for polymer based foams, t</w:t>
      </w:r>
      <w:r w:rsidR="00F83C28" w:rsidRPr="00B50FED">
        <w:t xml:space="preserve">he </w:t>
      </w:r>
      <w:r w:rsidR="00F83C28">
        <w:t>parameters</w:t>
      </w:r>
      <w:r w:rsidR="00F83C28" w:rsidRPr="00B50FED">
        <w:t xml:space="preserve"> presented in </w:t>
      </w:r>
      <w:r w:rsidR="00F83C28">
        <w:t xml:space="preserve">Tables </w:t>
      </w:r>
      <w:r w:rsidR="00587B15">
        <w:t>5.7</w:t>
      </w:r>
      <w:r w:rsidR="00F83C28">
        <w:t xml:space="preserve"> to </w:t>
      </w:r>
      <w:r w:rsidR="00587B15">
        <w:t>5.9</w:t>
      </w:r>
      <w:r w:rsidR="00F83C28">
        <w:t xml:space="preserve"> are correlated with foam quality to the predict flow behavior and consistency index of polymer based foam.</w:t>
      </w:r>
      <w:r w:rsidR="00433DBD">
        <w:t xml:space="preserve"> Thus</w:t>
      </w:r>
      <w:r w:rsidR="007338D9">
        <w:t>:</w:t>
      </w:r>
    </w:p>
    <w:p w14:paraId="31AF02C1" w14:textId="77777777" w:rsidR="002C1B72" w:rsidRDefault="002C1B72" w:rsidP="00B50FED">
      <w:pPr>
        <w:pStyle w:val="NoSpace"/>
      </w:pPr>
    </w:p>
    <w:p w14:paraId="220972EB" w14:textId="0824D3D0" w:rsidR="0067794C" w:rsidRDefault="00062429" w:rsidP="00B50FED">
      <w:pPr>
        <w:jc w:val="right"/>
      </w:pPr>
      <m:oMath>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n</m:t>
                </m:r>
              </m:e>
              <m:sub>
                <m:r>
                  <w:rPr>
                    <w:rFonts w:ascii="Cambria Math" w:hAnsi="Cambria Math"/>
                  </w:rPr>
                  <m:t>F</m:t>
                </m:r>
              </m:sub>
            </m:sSub>
          </m:den>
        </m:f>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x</m:t>
                                </m:r>
                              </m:e>
                              <m:sub>
                                <m:r>
                                  <w:rPr>
                                    <w:rFonts w:ascii="Cambria Math" w:hAnsi="Cambria Math"/>
                                  </w:rPr>
                                  <m:t>0</m:t>
                                </m:r>
                              </m:sub>
                            </m:sSub>
                          </m:e>
                        </m:d>
                      </m:num>
                      <m:den>
                        <m:r>
                          <w:rPr>
                            <w:rFonts w:ascii="Cambria Math" w:hAnsi="Cambria Math"/>
                          </w:rPr>
                          <m:t>b</m:t>
                        </m:r>
                      </m:den>
                    </m:f>
                  </m:e>
                </m:d>
              </m:e>
            </m:func>
          </m:den>
        </m:f>
        <m:r>
          <w:rPr>
            <w:rFonts w:ascii="Cambria Math" w:hAnsi="Cambria Math"/>
          </w:rPr>
          <m:t xml:space="preserve"> </m:t>
        </m:r>
      </m:oMath>
      <w:r w:rsidR="007338D9" w:rsidRPr="00B50FED">
        <w:tab/>
      </w:r>
      <w:r w:rsidR="0067794C">
        <w:tab/>
      </w:r>
      <w:r w:rsidR="0067794C">
        <w:tab/>
      </w:r>
      <w:r w:rsidR="0067794C">
        <w:tab/>
      </w:r>
      <w:r w:rsidR="0067794C">
        <w:tab/>
      </w:r>
      <w:r w:rsidR="0067794C">
        <w:tab/>
      </w:r>
      <w:r w:rsidR="0067794C">
        <w:tab/>
        <w:t>(5.6a)</w:t>
      </w:r>
      <w:r w:rsidR="007338D9">
        <w:tab/>
      </w:r>
    </w:p>
    <w:p w14:paraId="59F12E7A" w14:textId="77777777" w:rsidR="002C1B72" w:rsidRDefault="002C1B72" w:rsidP="00B50FED">
      <w:pPr>
        <w:pStyle w:val="NoSpace"/>
      </w:pPr>
    </w:p>
    <w:p w14:paraId="1490D816" w14:textId="5D85FAE7" w:rsidR="002C1B72" w:rsidRDefault="002C1B72" w:rsidP="00B50FED">
      <w:pPr>
        <w:pStyle w:val="NoSpace"/>
        <w:spacing w:line="360" w:lineRule="auto"/>
        <w:ind w:firstLine="0"/>
      </w:pPr>
      <w:r>
        <w:t>where a, b, y</w:t>
      </w:r>
      <w:r w:rsidRPr="00993E2A">
        <w:rPr>
          <w:vertAlign w:val="subscript"/>
        </w:rPr>
        <w:t>0</w:t>
      </w:r>
      <w:r>
        <w:t xml:space="preserve"> and x</w:t>
      </w:r>
      <w:r w:rsidRPr="00993E2A">
        <w:rPr>
          <w:vertAlign w:val="subscript"/>
        </w:rPr>
        <w:t>0</w:t>
      </w:r>
      <w:r>
        <w:t xml:space="preserve"> are dimensionless parameters</w:t>
      </w:r>
      <w:r w:rsidR="0067794C">
        <w:t>, which vary with temperature (Table 5.7)</w:t>
      </w:r>
      <w:r>
        <w:t>.</w:t>
      </w:r>
    </w:p>
    <w:p w14:paraId="13BE8EB3" w14:textId="77777777" w:rsidR="002C1B72" w:rsidRDefault="002C1B72" w:rsidP="00B50FED">
      <w:pPr>
        <w:pStyle w:val="NoSpace"/>
      </w:pPr>
    </w:p>
    <w:p w14:paraId="7383B6A0" w14:textId="77777777" w:rsidR="00CE61E7" w:rsidRPr="00B50FED" w:rsidRDefault="00CE61E7" w:rsidP="00B50FED">
      <w:pPr>
        <w:pStyle w:val="Caption"/>
      </w:pPr>
    </w:p>
    <w:p w14:paraId="0C796A61" w14:textId="70A3330F" w:rsidR="00BA457B" w:rsidRDefault="00BA457B" w:rsidP="00B50FED">
      <w:pPr>
        <w:pStyle w:val="Caption"/>
      </w:pPr>
      <w:bookmarkStart w:id="100" w:name="_Toc480845970"/>
      <w:r>
        <w:t xml:space="preserve">Table </w:t>
      </w:r>
      <w:r w:rsidR="00587B15">
        <w:t>5</w:t>
      </w:r>
      <w:r w:rsidR="00C47CB4">
        <w:t>.7 D</w:t>
      </w:r>
      <w:r w:rsidRPr="001A4252">
        <w:t>imensionless</w:t>
      </w:r>
      <w:r w:rsidR="00587B15">
        <w:t xml:space="preserve"> c</w:t>
      </w:r>
      <w:r w:rsidRPr="001A4252">
        <w:t xml:space="preserve">orrelation parameters of 1/nf vs Γ </w:t>
      </w:r>
      <w:r w:rsidR="00587B15">
        <w:t>for polymer-based foams used in Eqn. (5.6a</w:t>
      </w:r>
      <w:r w:rsidRPr="001A4252">
        <w:t>)</w:t>
      </w:r>
      <w:bookmarkEnd w:id="100"/>
    </w:p>
    <w:tbl>
      <w:tblPr>
        <w:tblW w:w="5358" w:type="dxa"/>
        <w:jc w:val="center"/>
        <w:tblLayout w:type="fixed"/>
        <w:tblLook w:val="04A0" w:firstRow="1" w:lastRow="0" w:firstColumn="1" w:lastColumn="0" w:noHBand="0" w:noVBand="1"/>
      </w:tblPr>
      <w:tblGrid>
        <w:gridCol w:w="1339"/>
        <w:gridCol w:w="1340"/>
        <w:gridCol w:w="1339"/>
        <w:gridCol w:w="1340"/>
      </w:tblGrid>
      <w:tr w:rsidR="00885206" w:rsidRPr="00885206" w14:paraId="0145D1E6" w14:textId="77777777" w:rsidTr="00B50FED">
        <w:trPr>
          <w:trHeight w:val="288"/>
          <w:jc w:val="center"/>
        </w:trPr>
        <w:tc>
          <w:tcPr>
            <w:tcW w:w="133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0208D2" w14:textId="77777777" w:rsidR="00885206" w:rsidRPr="00B50FED" w:rsidRDefault="00885206" w:rsidP="00885206">
            <w:pPr>
              <w:spacing w:line="240" w:lineRule="auto"/>
              <w:jc w:val="right"/>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T (°C)</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2C191AF6" w14:textId="77777777" w:rsidR="00885206" w:rsidRPr="00B50FED" w:rsidRDefault="00885206" w:rsidP="00885206">
            <w:pPr>
              <w:spacing w:line="240" w:lineRule="auto"/>
              <w:jc w:val="right"/>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23.2</w:t>
            </w:r>
          </w:p>
        </w:tc>
        <w:tc>
          <w:tcPr>
            <w:tcW w:w="1339" w:type="dxa"/>
            <w:tcBorders>
              <w:top w:val="single" w:sz="4" w:space="0" w:color="auto"/>
              <w:left w:val="nil"/>
              <w:bottom w:val="single" w:sz="4" w:space="0" w:color="auto"/>
              <w:right w:val="single" w:sz="4" w:space="0" w:color="auto"/>
            </w:tcBorders>
            <w:shd w:val="clear" w:color="auto" w:fill="auto"/>
            <w:noWrap/>
            <w:vAlign w:val="bottom"/>
            <w:hideMark/>
          </w:tcPr>
          <w:p w14:paraId="5A2C0B75" w14:textId="77777777" w:rsidR="00885206" w:rsidRPr="00B50FED" w:rsidRDefault="00885206" w:rsidP="00885206">
            <w:pPr>
              <w:spacing w:line="240" w:lineRule="auto"/>
              <w:jc w:val="right"/>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76.7</w:t>
            </w:r>
          </w:p>
        </w:tc>
        <w:tc>
          <w:tcPr>
            <w:tcW w:w="1340" w:type="dxa"/>
            <w:tcBorders>
              <w:top w:val="single" w:sz="4" w:space="0" w:color="auto"/>
              <w:left w:val="nil"/>
              <w:bottom w:val="single" w:sz="4" w:space="0" w:color="auto"/>
              <w:right w:val="single" w:sz="4" w:space="0" w:color="auto"/>
            </w:tcBorders>
            <w:shd w:val="clear" w:color="auto" w:fill="auto"/>
            <w:noWrap/>
            <w:vAlign w:val="bottom"/>
            <w:hideMark/>
          </w:tcPr>
          <w:p w14:paraId="66C07B44" w14:textId="77777777" w:rsidR="00885206" w:rsidRPr="00B50FED" w:rsidRDefault="00885206" w:rsidP="00885206">
            <w:pPr>
              <w:spacing w:line="240" w:lineRule="auto"/>
              <w:jc w:val="right"/>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107.2</w:t>
            </w:r>
          </w:p>
        </w:tc>
      </w:tr>
      <w:tr w:rsidR="00885206" w:rsidRPr="00885206" w14:paraId="66D65263" w14:textId="77777777" w:rsidTr="00B50FED">
        <w:trPr>
          <w:trHeight w:val="288"/>
          <w:jc w:val="center"/>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6E921122" w14:textId="77777777" w:rsidR="00885206" w:rsidRPr="00B50FED" w:rsidRDefault="00885206" w:rsidP="00885206">
            <w:pPr>
              <w:spacing w:line="240" w:lineRule="auto"/>
              <w:jc w:val="right"/>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 </w:t>
            </w:r>
          </w:p>
        </w:tc>
        <w:tc>
          <w:tcPr>
            <w:tcW w:w="1340" w:type="dxa"/>
            <w:tcBorders>
              <w:top w:val="nil"/>
              <w:left w:val="nil"/>
              <w:bottom w:val="single" w:sz="4" w:space="0" w:color="auto"/>
              <w:right w:val="single" w:sz="4" w:space="0" w:color="auto"/>
            </w:tcBorders>
            <w:shd w:val="clear" w:color="auto" w:fill="auto"/>
            <w:noWrap/>
            <w:vAlign w:val="bottom"/>
            <w:hideMark/>
          </w:tcPr>
          <w:p w14:paraId="74A84879" w14:textId="77777777" w:rsidR="00885206" w:rsidRPr="00B50FED" w:rsidRDefault="00885206" w:rsidP="00885206">
            <w:pPr>
              <w:spacing w:line="240" w:lineRule="auto"/>
              <w:jc w:val="right"/>
              <w:rPr>
                <w:rFonts w:ascii="Times New Roman" w:hAnsi="Times New Roman"/>
                <w:b/>
                <w:bCs/>
                <w:color w:val="000000"/>
                <w:sz w:val="20"/>
                <w:szCs w:val="20"/>
                <w:vertAlign w:val="subscript"/>
                <w:lang w:bidi="ar-SA"/>
              </w:rPr>
            </w:pPr>
            <w:r w:rsidRPr="00B50FED">
              <w:rPr>
                <w:rFonts w:ascii="Times New Roman" w:hAnsi="Times New Roman"/>
                <w:b/>
                <w:bCs/>
                <w:color w:val="000000"/>
                <w:sz w:val="20"/>
                <w:szCs w:val="20"/>
                <w:lang w:bidi="ar-SA"/>
              </w:rPr>
              <w:t>1/n</w:t>
            </w:r>
            <w:r w:rsidR="008A02ED" w:rsidRPr="00B50FED">
              <w:rPr>
                <w:rFonts w:ascii="Times New Roman" w:hAnsi="Times New Roman"/>
                <w:b/>
                <w:bCs/>
                <w:color w:val="000000"/>
                <w:sz w:val="20"/>
                <w:szCs w:val="20"/>
                <w:vertAlign w:val="subscript"/>
                <w:lang w:bidi="ar-SA"/>
              </w:rPr>
              <w:t>F</w:t>
            </w:r>
          </w:p>
        </w:tc>
        <w:tc>
          <w:tcPr>
            <w:tcW w:w="1339" w:type="dxa"/>
            <w:tcBorders>
              <w:top w:val="nil"/>
              <w:left w:val="nil"/>
              <w:bottom w:val="single" w:sz="4" w:space="0" w:color="auto"/>
              <w:right w:val="single" w:sz="4" w:space="0" w:color="auto"/>
            </w:tcBorders>
            <w:shd w:val="clear" w:color="auto" w:fill="auto"/>
            <w:noWrap/>
            <w:vAlign w:val="bottom"/>
            <w:hideMark/>
          </w:tcPr>
          <w:p w14:paraId="76F150C0" w14:textId="77777777" w:rsidR="00885206" w:rsidRPr="00B50FED" w:rsidRDefault="00885206" w:rsidP="00885206">
            <w:pPr>
              <w:spacing w:line="240" w:lineRule="auto"/>
              <w:jc w:val="right"/>
              <w:rPr>
                <w:rFonts w:ascii="Times New Roman" w:hAnsi="Times New Roman"/>
                <w:b/>
                <w:bCs/>
                <w:color w:val="000000"/>
                <w:sz w:val="20"/>
                <w:szCs w:val="20"/>
                <w:vertAlign w:val="subscript"/>
                <w:lang w:bidi="ar-SA"/>
              </w:rPr>
            </w:pPr>
            <w:r w:rsidRPr="00B50FED">
              <w:rPr>
                <w:rFonts w:ascii="Times New Roman" w:hAnsi="Times New Roman"/>
                <w:b/>
                <w:bCs/>
                <w:color w:val="000000"/>
                <w:sz w:val="20"/>
                <w:szCs w:val="20"/>
                <w:lang w:bidi="ar-SA"/>
              </w:rPr>
              <w:t>1/n</w:t>
            </w:r>
            <w:r w:rsidR="008A02ED" w:rsidRPr="00B50FED">
              <w:rPr>
                <w:rFonts w:ascii="Times New Roman" w:hAnsi="Times New Roman"/>
                <w:b/>
                <w:bCs/>
                <w:color w:val="000000"/>
                <w:sz w:val="20"/>
                <w:szCs w:val="20"/>
                <w:vertAlign w:val="subscript"/>
                <w:lang w:bidi="ar-SA"/>
              </w:rPr>
              <w:t>F</w:t>
            </w:r>
          </w:p>
        </w:tc>
        <w:tc>
          <w:tcPr>
            <w:tcW w:w="1340" w:type="dxa"/>
            <w:tcBorders>
              <w:top w:val="nil"/>
              <w:left w:val="nil"/>
              <w:bottom w:val="single" w:sz="4" w:space="0" w:color="auto"/>
              <w:right w:val="single" w:sz="4" w:space="0" w:color="auto"/>
            </w:tcBorders>
            <w:shd w:val="clear" w:color="auto" w:fill="auto"/>
            <w:noWrap/>
            <w:vAlign w:val="bottom"/>
            <w:hideMark/>
          </w:tcPr>
          <w:p w14:paraId="22B3CD43" w14:textId="77777777" w:rsidR="00885206" w:rsidRPr="00B50FED" w:rsidRDefault="00885206" w:rsidP="00885206">
            <w:pPr>
              <w:spacing w:line="240" w:lineRule="auto"/>
              <w:jc w:val="right"/>
              <w:rPr>
                <w:rFonts w:ascii="Times New Roman" w:hAnsi="Times New Roman"/>
                <w:b/>
                <w:bCs/>
                <w:color w:val="000000"/>
                <w:sz w:val="20"/>
                <w:szCs w:val="20"/>
                <w:vertAlign w:val="subscript"/>
                <w:lang w:bidi="ar-SA"/>
              </w:rPr>
            </w:pPr>
            <w:r w:rsidRPr="00B50FED">
              <w:rPr>
                <w:rFonts w:ascii="Times New Roman" w:hAnsi="Times New Roman"/>
                <w:b/>
                <w:bCs/>
                <w:color w:val="000000"/>
                <w:sz w:val="20"/>
                <w:szCs w:val="20"/>
                <w:lang w:bidi="ar-SA"/>
              </w:rPr>
              <w:t>1/n</w:t>
            </w:r>
            <w:r w:rsidR="008A02ED" w:rsidRPr="00B50FED">
              <w:rPr>
                <w:rFonts w:ascii="Times New Roman" w:hAnsi="Times New Roman"/>
                <w:b/>
                <w:bCs/>
                <w:color w:val="000000"/>
                <w:sz w:val="20"/>
                <w:szCs w:val="20"/>
                <w:vertAlign w:val="subscript"/>
                <w:lang w:bidi="ar-SA"/>
              </w:rPr>
              <w:t>F</w:t>
            </w:r>
          </w:p>
        </w:tc>
      </w:tr>
      <w:tr w:rsidR="00885206" w:rsidRPr="00885206" w14:paraId="47FC5E23" w14:textId="77777777" w:rsidTr="00B50FED">
        <w:trPr>
          <w:trHeight w:val="288"/>
          <w:jc w:val="center"/>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47239201" w14:textId="77F74DBA" w:rsidR="00885206" w:rsidRPr="00B50FED" w:rsidRDefault="0067794C" w:rsidP="00885206">
            <w:pPr>
              <w:spacing w:line="240" w:lineRule="auto"/>
              <w:jc w:val="right"/>
              <w:rPr>
                <w:rFonts w:ascii="Times New Roman" w:hAnsi="Times New Roman"/>
                <w:b/>
                <w:bCs/>
                <w:color w:val="000000"/>
                <w:sz w:val="20"/>
                <w:szCs w:val="20"/>
                <w:lang w:bidi="ar-SA"/>
              </w:rPr>
            </w:pPr>
            <w:r>
              <w:rPr>
                <w:rFonts w:ascii="Times New Roman" w:hAnsi="Times New Roman"/>
                <w:b/>
                <w:bCs/>
                <w:color w:val="000000"/>
                <w:sz w:val="20"/>
                <w:szCs w:val="20"/>
                <w:lang w:bidi="ar-SA"/>
              </w:rPr>
              <w:t>a</w:t>
            </w:r>
          </w:p>
        </w:tc>
        <w:tc>
          <w:tcPr>
            <w:tcW w:w="1340" w:type="dxa"/>
            <w:tcBorders>
              <w:top w:val="nil"/>
              <w:left w:val="nil"/>
              <w:bottom w:val="single" w:sz="4" w:space="0" w:color="auto"/>
              <w:right w:val="single" w:sz="4" w:space="0" w:color="auto"/>
            </w:tcBorders>
            <w:shd w:val="clear" w:color="auto" w:fill="auto"/>
            <w:noWrap/>
            <w:vAlign w:val="bottom"/>
            <w:hideMark/>
          </w:tcPr>
          <w:p w14:paraId="3AA51BBC" w14:textId="77777777" w:rsidR="00885206" w:rsidRPr="00B50FED" w:rsidRDefault="00885206" w:rsidP="0088520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3.6386</w:t>
            </w:r>
          </w:p>
        </w:tc>
        <w:tc>
          <w:tcPr>
            <w:tcW w:w="1339" w:type="dxa"/>
            <w:tcBorders>
              <w:top w:val="nil"/>
              <w:left w:val="nil"/>
              <w:bottom w:val="single" w:sz="4" w:space="0" w:color="auto"/>
              <w:right w:val="single" w:sz="4" w:space="0" w:color="auto"/>
            </w:tcBorders>
            <w:shd w:val="clear" w:color="auto" w:fill="auto"/>
            <w:noWrap/>
            <w:vAlign w:val="bottom"/>
            <w:hideMark/>
          </w:tcPr>
          <w:p w14:paraId="6B25E04C" w14:textId="77777777" w:rsidR="00885206" w:rsidRPr="00B50FED" w:rsidRDefault="00885206" w:rsidP="0088520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2.1314</w:t>
            </w:r>
          </w:p>
        </w:tc>
        <w:tc>
          <w:tcPr>
            <w:tcW w:w="1340" w:type="dxa"/>
            <w:tcBorders>
              <w:top w:val="nil"/>
              <w:left w:val="nil"/>
              <w:bottom w:val="single" w:sz="4" w:space="0" w:color="auto"/>
              <w:right w:val="single" w:sz="4" w:space="0" w:color="auto"/>
            </w:tcBorders>
            <w:shd w:val="clear" w:color="auto" w:fill="auto"/>
            <w:noWrap/>
            <w:vAlign w:val="bottom"/>
            <w:hideMark/>
          </w:tcPr>
          <w:p w14:paraId="271ABE1E" w14:textId="77777777" w:rsidR="00885206" w:rsidRPr="00B50FED" w:rsidRDefault="00885206" w:rsidP="0088520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2.2391</w:t>
            </w:r>
          </w:p>
        </w:tc>
      </w:tr>
      <w:tr w:rsidR="00885206" w:rsidRPr="00885206" w14:paraId="75D65EB9" w14:textId="77777777" w:rsidTr="00B50FED">
        <w:trPr>
          <w:trHeight w:val="312"/>
          <w:jc w:val="center"/>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37B44B5E" w14:textId="656DC24B" w:rsidR="00885206" w:rsidRPr="00B50FED" w:rsidRDefault="0067794C" w:rsidP="00885206">
            <w:pPr>
              <w:spacing w:line="240" w:lineRule="auto"/>
              <w:jc w:val="right"/>
              <w:rPr>
                <w:rFonts w:ascii="Times New Roman" w:hAnsi="Times New Roman"/>
                <w:b/>
                <w:bCs/>
                <w:color w:val="000000"/>
                <w:sz w:val="20"/>
                <w:szCs w:val="20"/>
                <w:lang w:bidi="ar-SA"/>
              </w:rPr>
            </w:pPr>
            <w:r>
              <w:rPr>
                <w:rFonts w:ascii="Times New Roman" w:hAnsi="Times New Roman"/>
                <w:b/>
                <w:bCs/>
                <w:color w:val="000000"/>
                <w:sz w:val="20"/>
                <w:szCs w:val="20"/>
                <w:lang w:bidi="ar-SA"/>
              </w:rPr>
              <w:t>b</w:t>
            </w:r>
          </w:p>
        </w:tc>
        <w:tc>
          <w:tcPr>
            <w:tcW w:w="1340" w:type="dxa"/>
            <w:tcBorders>
              <w:top w:val="nil"/>
              <w:left w:val="nil"/>
              <w:bottom w:val="single" w:sz="4" w:space="0" w:color="auto"/>
              <w:right w:val="single" w:sz="4" w:space="0" w:color="auto"/>
            </w:tcBorders>
            <w:shd w:val="clear" w:color="auto" w:fill="auto"/>
            <w:noWrap/>
            <w:vAlign w:val="bottom"/>
            <w:hideMark/>
          </w:tcPr>
          <w:p w14:paraId="1ABC2925" w14:textId="77777777" w:rsidR="00885206" w:rsidRPr="00B50FED" w:rsidRDefault="00885206" w:rsidP="0088520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0.0639</w:t>
            </w:r>
          </w:p>
        </w:tc>
        <w:tc>
          <w:tcPr>
            <w:tcW w:w="1339" w:type="dxa"/>
            <w:tcBorders>
              <w:top w:val="nil"/>
              <w:left w:val="nil"/>
              <w:bottom w:val="single" w:sz="4" w:space="0" w:color="auto"/>
              <w:right w:val="single" w:sz="4" w:space="0" w:color="auto"/>
            </w:tcBorders>
            <w:shd w:val="clear" w:color="auto" w:fill="auto"/>
            <w:noWrap/>
            <w:vAlign w:val="bottom"/>
            <w:hideMark/>
          </w:tcPr>
          <w:p w14:paraId="3F833BAB" w14:textId="77777777" w:rsidR="00885206" w:rsidRPr="00B50FED" w:rsidRDefault="00885206" w:rsidP="0088520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0.0535</w:t>
            </w:r>
          </w:p>
        </w:tc>
        <w:tc>
          <w:tcPr>
            <w:tcW w:w="1340" w:type="dxa"/>
            <w:tcBorders>
              <w:top w:val="nil"/>
              <w:left w:val="nil"/>
              <w:bottom w:val="single" w:sz="4" w:space="0" w:color="auto"/>
              <w:right w:val="single" w:sz="4" w:space="0" w:color="auto"/>
            </w:tcBorders>
            <w:shd w:val="clear" w:color="auto" w:fill="auto"/>
            <w:noWrap/>
            <w:vAlign w:val="bottom"/>
            <w:hideMark/>
          </w:tcPr>
          <w:p w14:paraId="2894F70C" w14:textId="77777777" w:rsidR="00885206" w:rsidRPr="00B50FED" w:rsidRDefault="00885206" w:rsidP="0088520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0.0517</w:t>
            </w:r>
          </w:p>
        </w:tc>
      </w:tr>
      <w:tr w:rsidR="00885206" w:rsidRPr="00885206" w14:paraId="15FD1583" w14:textId="77777777" w:rsidTr="00B50FED">
        <w:trPr>
          <w:trHeight w:val="312"/>
          <w:jc w:val="center"/>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3BFCD778" w14:textId="7156B701" w:rsidR="00885206" w:rsidRPr="00B50FED" w:rsidRDefault="0067794C" w:rsidP="00885206">
            <w:pPr>
              <w:spacing w:line="240" w:lineRule="auto"/>
              <w:jc w:val="right"/>
              <w:rPr>
                <w:rFonts w:ascii="Times New Roman" w:hAnsi="Times New Roman"/>
                <w:b/>
                <w:bCs/>
                <w:color w:val="000000"/>
                <w:sz w:val="20"/>
                <w:szCs w:val="20"/>
                <w:lang w:bidi="ar-SA"/>
              </w:rPr>
            </w:pPr>
            <w:r>
              <w:rPr>
                <w:rFonts w:ascii="Times New Roman" w:hAnsi="Times New Roman"/>
                <w:b/>
                <w:bCs/>
                <w:color w:val="000000"/>
                <w:sz w:val="20"/>
                <w:szCs w:val="20"/>
                <w:lang w:bidi="ar-SA"/>
              </w:rPr>
              <w:t>x</w:t>
            </w:r>
            <w:r w:rsidR="00B36A34">
              <w:rPr>
                <w:rFonts w:ascii="Times New Roman" w:hAnsi="Times New Roman"/>
                <w:b/>
                <w:bCs/>
                <w:color w:val="000000"/>
                <w:sz w:val="20"/>
                <w:szCs w:val="20"/>
                <w:vertAlign w:val="subscript"/>
                <w:lang w:bidi="ar-SA"/>
              </w:rPr>
              <w:t>o</w:t>
            </w:r>
          </w:p>
        </w:tc>
        <w:tc>
          <w:tcPr>
            <w:tcW w:w="1340" w:type="dxa"/>
            <w:tcBorders>
              <w:top w:val="nil"/>
              <w:left w:val="nil"/>
              <w:bottom w:val="single" w:sz="4" w:space="0" w:color="auto"/>
              <w:right w:val="single" w:sz="4" w:space="0" w:color="auto"/>
            </w:tcBorders>
            <w:shd w:val="clear" w:color="auto" w:fill="auto"/>
            <w:noWrap/>
            <w:vAlign w:val="bottom"/>
            <w:hideMark/>
          </w:tcPr>
          <w:p w14:paraId="6DE2DE99" w14:textId="77777777" w:rsidR="00885206" w:rsidRPr="00B50FED" w:rsidRDefault="00885206" w:rsidP="0088520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0.8033</w:t>
            </w:r>
          </w:p>
        </w:tc>
        <w:tc>
          <w:tcPr>
            <w:tcW w:w="1339" w:type="dxa"/>
            <w:tcBorders>
              <w:top w:val="nil"/>
              <w:left w:val="nil"/>
              <w:bottom w:val="single" w:sz="4" w:space="0" w:color="auto"/>
              <w:right w:val="single" w:sz="4" w:space="0" w:color="auto"/>
            </w:tcBorders>
            <w:shd w:val="clear" w:color="auto" w:fill="auto"/>
            <w:noWrap/>
            <w:vAlign w:val="bottom"/>
            <w:hideMark/>
          </w:tcPr>
          <w:p w14:paraId="338282C7" w14:textId="77777777" w:rsidR="00885206" w:rsidRPr="00B50FED" w:rsidRDefault="00885206" w:rsidP="0088520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0.7066</w:t>
            </w:r>
          </w:p>
        </w:tc>
        <w:tc>
          <w:tcPr>
            <w:tcW w:w="1340" w:type="dxa"/>
            <w:tcBorders>
              <w:top w:val="nil"/>
              <w:left w:val="nil"/>
              <w:bottom w:val="single" w:sz="4" w:space="0" w:color="auto"/>
              <w:right w:val="single" w:sz="4" w:space="0" w:color="auto"/>
            </w:tcBorders>
            <w:shd w:val="clear" w:color="auto" w:fill="auto"/>
            <w:noWrap/>
            <w:vAlign w:val="bottom"/>
            <w:hideMark/>
          </w:tcPr>
          <w:p w14:paraId="30DFD50D" w14:textId="77777777" w:rsidR="00885206" w:rsidRPr="00B50FED" w:rsidRDefault="00885206" w:rsidP="0088520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0.7438</w:t>
            </w:r>
          </w:p>
        </w:tc>
      </w:tr>
      <w:tr w:rsidR="00885206" w:rsidRPr="00885206" w14:paraId="65DAFE59" w14:textId="77777777" w:rsidTr="00B50FED">
        <w:trPr>
          <w:trHeight w:val="288"/>
          <w:jc w:val="center"/>
        </w:trPr>
        <w:tc>
          <w:tcPr>
            <w:tcW w:w="1339" w:type="dxa"/>
            <w:tcBorders>
              <w:top w:val="nil"/>
              <w:left w:val="single" w:sz="4" w:space="0" w:color="auto"/>
              <w:bottom w:val="single" w:sz="4" w:space="0" w:color="auto"/>
              <w:right w:val="single" w:sz="4" w:space="0" w:color="auto"/>
            </w:tcBorders>
            <w:shd w:val="clear" w:color="auto" w:fill="auto"/>
            <w:noWrap/>
            <w:vAlign w:val="bottom"/>
            <w:hideMark/>
          </w:tcPr>
          <w:p w14:paraId="292F0880" w14:textId="3AA05B9E" w:rsidR="00885206" w:rsidRPr="00B50FED" w:rsidRDefault="00B36A34" w:rsidP="00885206">
            <w:pPr>
              <w:spacing w:line="240" w:lineRule="auto"/>
              <w:jc w:val="right"/>
              <w:rPr>
                <w:rFonts w:ascii="Times New Roman" w:hAnsi="Times New Roman"/>
                <w:b/>
                <w:bCs/>
                <w:color w:val="000000"/>
                <w:sz w:val="20"/>
                <w:szCs w:val="20"/>
                <w:lang w:bidi="ar-SA"/>
              </w:rPr>
            </w:pPr>
            <w:r>
              <w:rPr>
                <w:rFonts w:ascii="Times New Roman" w:hAnsi="Times New Roman"/>
                <w:b/>
                <w:bCs/>
                <w:color w:val="000000"/>
                <w:sz w:val="20"/>
                <w:szCs w:val="20"/>
                <w:lang w:bidi="ar-SA"/>
              </w:rPr>
              <w:t>y</w:t>
            </w:r>
            <w:r>
              <w:rPr>
                <w:rFonts w:ascii="Times New Roman" w:hAnsi="Times New Roman"/>
                <w:b/>
                <w:bCs/>
                <w:color w:val="000000"/>
                <w:sz w:val="20"/>
                <w:szCs w:val="20"/>
                <w:vertAlign w:val="subscript"/>
                <w:lang w:bidi="ar-SA"/>
              </w:rPr>
              <w:t>o</w:t>
            </w:r>
          </w:p>
        </w:tc>
        <w:tc>
          <w:tcPr>
            <w:tcW w:w="1340" w:type="dxa"/>
            <w:tcBorders>
              <w:top w:val="nil"/>
              <w:left w:val="nil"/>
              <w:bottom w:val="single" w:sz="4" w:space="0" w:color="auto"/>
              <w:right w:val="single" w:sz="4" w:space="0" w:color="auto"/>
            </w:tcBorders>
            <w:shd w:val="clear" w:color="auto" w:fill="auto"/>
            <w:noWrap/>
            <w:vAlign w:val="bottom"/>
            <w:hideMark/>
          </w:tcPr>
          <w:p w14:paraId="0C65DC09" w14:textId="77777777" w:rsidR="00885206" w:rsidRPr="00B50FED" w:rsidRDefault="00885206" w:rsidP="0088520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1.2934</w:t>
            </w:r>
          </w:p>
        </w:tc>
        <w:tc>
          <w:tcPr>
            <w:tcW w:w="1339" w:type="dxa"/>
            <w:tcBorders>
              <w:top w:val="nil"/>
              <w:left w:val="nil"/>
              <w:bottom w:val="single" w:sz="4" w:space="0" w:color="auto"/>
              <w:right w:val="single" w:sz="4" w:space="0" w:color="auto"/>
            </w:tcBorders>
            <w:shd w:val="clear" w:color="auto" w:fill="auto"/>
            <w:noWrap/>
            <w:vAlign w:val="bottom"/>
            <w:hideMark/>
          </w:tcPr>
          <w:p w14:paraId="3AB70E53" w14:textId="77777777" w:rsidR="00885206" w:rsidRPr="00B50FED" w:rsidRDefault="00885206" w:rsidP="00885206">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1.1333</w:t>
            </w:r>
          </w:p>
        </w:tc>
        <w:tc>
          <w:tcPr>
            <w:tcW w:w="1340" w:type="dxa"/>
            <w:tcBorders>
              <w:top w:val="nil"/>
              <w:left w:val="nil"/>
              <w:bottom w:val="single" w:sz="4" w:space="0" w:color="auto"/>
              <w:right w:val="single" w:sz="4" w:space="0" w:color="auto"/>
            </w:tcBorders>
            <w:shd w:val="clear" w:color="auto" w:fill="auto"/>
            <w:noWrap/>
            <w:vAlign w:val="bottom"/>
            <w:hideMark/>
          </w:tcPr>
          <w:p w14:paraId="1BAD63D1" w14:textId="77777777" w:rsidR="00885206" w:rsidRPr="00B50FED" w:rsidRDefault="00885206" w:rsidP="00885206">
            <w:pPr>
              <w:keepNext/>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1.0410</w:t>
            </w:r>
          </w:p>
        </w:tc>
      </w:tr>
    </w:tbl>
    <w:p w14:paraId="021C85E8" w14:textId="77777777" w:rsidR="002C1B72" w:rsidRDefault="002165CA" w:rsidP="007533CB">
      <w:r>
        <w:tab/>
      </w:r>
    </w:p>
    <w:p w14:paraId="1B49C6E3" w14:textId="1119C695" w:rsidR="00B708BF" w:rsidRDefault="008F601D" w:rsidP="00B50FED">
      <w:pPr>
        <w:ind w:firstLine="720"/>
        <w:jc w:val="both"/>
      </w:pPr>
      <w:r>
        <w:t xml:space="preserve">Similarly, upon extending </w:t>
      </w:r>
      <w:r w:rsidR="002165CA">
        <w:t xml:space="preserve">the earlier correlation developed for aqueous foams in </w:t>
      </w:r>
      <w:r w:rsidR="00885206">
        <w:t>Eqn (5.5)</w:t>
      </w:r>
      <w:r>
        <w:t xml:space="preserve"> for PAC polymer-based foams, the correlation </w:t>
      </w:r>
      <w:r w:rsidR="00E27EE7">
        <w:t xml:space="preserve">of consistency index ratio is expressed in similar form as: </w:t>
      </w:r>
    </w:p>
    <w:p w14:paraId="785FAF61" w14:textId="7C4CB8EB" w:rsidR="007533CB" w:rsidRPr="007338D9" w:rsidRDefault="007533CB" w:rsidP="00B50FED">
      <w:pPr>
        <w:pStyle w:val="NoSpace"/>
      </w:pPr>
    </w:p>
    <w:p w14:paraId="09D826EF" w14:textId="29C964D7" w:rsidR="0087079D" w:rsidRDefault="00062429" w:rsidP="008A4401">
      <w:pPr>
        <w:jc w:val="right"/>
      </w:pP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K</m:t>
                </m:r>
              </m:e>
              <m:sub>
                <m:r>
                  <w:rPr>
                    <w:rFonts w:ascii="Cambria Math" w:hAnsi="Cambria Math"/>
                  </w:rPr>
                  <m:t>L</m:t>
                </m:r>
              </m:sub>
            </m:sSub>
          </m:den>
        </m:f>
        <m:r>
          <w:rPr>
            <w:rFonts w:ascii="Cambria Math" w:hAnsi="Cambria Math"/>
          </w:rPr>
          <m:t>=exp</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0</m:t>
                </m:r>
              </m:sub>
            </m:sSub>
            <m:r>
              <w:rPr>
                <w:rFonts w:ascii="Cambria Math" w:hAnsi="Cambria Math"/>
              </w:rPr>
              <m:t>+</m:t>
            </m:r>
            <m:f>
              <m:fPr>
                <m:ctrlPr>
                  <w:rPr>
                    <w:rFonts w:ascii="Cambria Math" w:hAnsi="Cambria Math"/>
                    <w:i/>
                  </w:rPr>
                </m:ctrlPr>
              </m:fPr>
              <m:num>
                <m:r>
                  <w:rPr>
                    <w:rFonts w:ascii="Cambria Math" w:hAnsi="Cambria Math"/>
                  </w:rPr>
                  <m:t>a</m:t>
                </m:r>
              </m:num>
              <m:den>
                <m:r>
                  <w:rPr>
                    <w:rFonts w:ascii="Cambria Math" w:hAnsi="Cambria Math"/>
                  </w:rPr>
                  <m:t>(1+</m:t>
                </m:r>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x</m:t>
                                    </m:r>
                                  </m:e>
                                  <m:sub>
                                    <m:r>
                                      <w:rPr>
                                        <w:rFonts w:ascii="Cambria Math" w:hAnsi="Cambria Math"/>
                                      </w:rPr>
                                      <m:t>0</m:t>
                                    </m:r>
                                  </m:sub>
                                </m:sSub>
                              </m:e>
                            </m:d>
                          </m:num>
                          <m:den>
                            <m:r>
                              <w:rPr>
                                <w:rFonts w:ascii="Cambria Math" w:hAnsi="Cambria Math"/>
                              </w:rPr>
                              <m:t>b</m:t>
                            </m:r>
                          </m:den>
                        </m:f>
                      </m:e>
                    </m:d>
                  </m:e>
                </m:func>
              </m:den>
            </m:f>
          </m:e>
        </m:d>
        <m:r>
          <w:rPr>
            <w:rFonts w:ascii="Cambria Math" w:hAnsi="Cambria Math"/>
          </w:rPr>
          <m:t xml:space="preserve">; Γ ≤65%  </m:t>
        </m:r>
      </m:oMath>
      <w:r w:rsidR="00885206">
        <w:tab/>
      </w:r>
      <w:r w:rsidR="00885206">
        <w:tab/>
      </w:r>
      <w:r w:rsidR="00885206">
        <w:tab/>
      </w:r>
      <w:r w:rsidR="00885206">
        <w:tab/>
      </w:r>
      <w:r w:rsidR="00885206">
        <w:tab/>
      </w:r>
      <w:r w:rsidR="00885206">
        <w:tab/>
        <w:t>(5.6</w:t>
      </w:r>
      <w:r w:rsidR="0067794C">
        <w:t>b</w:t>
      </w:r>
      <w:r w:rsidR="008A4401">
        <w:t>)</w:t>
      </w:r>
    </w:p>
    <w:p w14:paraId="445A5AB1" w14:textId="77777777" w:rsidR="009C2D89" w:rsidRDefault="009C2D89" w:rsidP="006F315C">
      <w:pPr>
        <w:pStyle w:val="NoSpace"/>
        <w:spacing w:line="360" w:lineRule="auto"/>
        <w:ind w:firstLine="0"/>
      </w:pPr>
    </w:p>
    <w:p w14:paraId="59561729" w14:textId="10C5CD40" w:rsidR="006F315C" w:rsidRDefault="006F315C" w:rsidP="00B50FED">
      <w:pPr>
        <w:pStyle w:val="NoSpace"/>
        <w:spacing w:line="480" w:lineRule="auto"/>
        <w:ind w:firstLine="0"/>
      </w:pPr>
      <w:r>
        <w:t xml:space="preserve">where </w:t>
      </w:r>
      <w:r w:rsidR="00B36A34">
        <w:t>a</w:t>
      </w:r>
      <w:r>
        <w:t xml:space="preserve">, </w:t>
      </w:r>
      <w:r w:rsidR="00B36A34">
        <w:t>b</w:t>
      </w:r>
      <w:r>
        <w:t xml:space="preserve">, </w:t>
      </w:r>
      <w:r w:rsidR="00B36A34">
        <w:t>y</w:t>
      </w:r>
      <w:r w:rsidR="00B36A34">
        <w:rPr>
          <w:vertAlign w:val="subscript"/>
        </w:rPr>
        <w:t>o</w:t>
      </w:r>
      <w:r w:rsidR="00B36A34">
        <w:t xml:space="preserve"> </w:t>
      </w:r>
      <w:r w:rsidR="007C6736">
        <w:t>and</w:t>
      </w:r>
      <w:r>
        <w:t xml:space="preserve"> </w:t>
      </w:r>
      <w:r w:rsidR="00B36A34">
        <w:t>x</w:t>
      </w:r>
      <w:r w:rsidR="00B36A34">
        <w:rPr>
          <w:vertAlign w:val="subscript"/>
        </w:rPr>
        <w:t>o</w:t>
      </w:r>
      <w:r w:rsidR="00B36A34">
        <w:t xml:space="preserve"> </w:t>
      </w:r>
      <w:r>
        <w:t>are dimensionless parameters, which vary with temperature (Table 5.</w:t>
      </w:r>
      <w:r w:rsidR="00587B15">
        <w:t>8</w:t>
      </w:r>
      <w:r>
        <w:t>).</w:t>
      </w:r>
      <w:r w:rsidR="009C2D89">
        <w:t xml:space="preserve"> Equation (5.6b) is referred to as “Correlation A”.</w:t>
      </w:r>
    </w:p>
    <w:p w14:paraId="56C35816" w14:textId="77777777" w:rsidR="006F315C" w:rsidRDefault="006F315C" w:rsidP="006F315C">
      <w:pPr>
        <w:pStyle w:val="NoSpace"/>
        <w:spacing w:line="360" w:lineRule="auto"/>
        <w:ind w:firstLine="0"/>
      </w:pPr>
    </w:p>
    <w:p w14:paraId="1F1715D1" w14:textId="77777777" w:rsidR="006F315C" w:rsidRDefault="006F315C">
      <w:pPr>
        <w:spacing w:line="240" w:lineRule="auto"/>
        <w:rPr>
          <w:b/>
          <w:bCs/>
          <w:noProof/>
          <w:sz w:val="22"/>
          <w:szCs w:val="18"/>
          <w:lang w:bidi="ar-SA"/>
        </w:rPr>
      </w:pPr>
      <w:r>
        <w:br w:type="page"/>
      </w:r>
    </w:p>
    <w:p w14:paraId="53ACB3E3" w14:textId="1D0BDF0B" w:rsidR="00B708BF" w:rsidRPr="00521AE1" w:rsidRDefault="00B708BF" w:rsidP="00B50FED">
      <w:pPr>
        <w:pStyle w:val="Caption"/>
      </w:pPr>
    </w:p>
    <w:p w14:paraId="04560C0E" w14:textId="69C19A45" w:rsidR="00BA457B" w:rsidRDefault="00BA457B" w:rsidP="00B50FED">
      <w:pPr>
        <w:pStyle w:val="Caption"/>
      </w:pPr>
      <w:bookmarkStart w:id="101" w:name="_Toc480845971"/>
      <w:r>
        <w:t xml:space="preserve">Table </w:t>
      </w:r>
      <w:r w:rsidR="00587B15">
        <w:t>5</w:t>
      </w:r>
      <w:r w:rsidR="00C47CB4">
        <w:t>.8 D</w:t>
      </w:r>
      <w:r w:rsidRPr="005E0385">
        <w:t>imensionless parameters used in Eqn. (5.6b)</w:t>
      </w:r>
      <w:bookmarkEnd w:id="101"/>
    </w:p>
    <w:tbl>
      <w:tblPr>
        <w:tblW w:w="5658" w:type="dxa"/>
        <w:jc w:val="center"/>
        <w:tblLook w:val="04A0" w:firstRow="1" w:lastRow="0" w:firstColumn="1" w:lastColumn="0" w:noHBand="0" w:noVBand="1"/>
      </w:tblPr>
      <w:tblGrid>
        <w:gridCol w:w="1638"/>
        <w:gridCol w:w="1340"/>
        <w:gridCol w:w="1340"/>
        <w:gridCol w:w="1340"/>
      </w:tblGrid>
      <w:tr w:rsidR="006F315C" w:rsidRPr="00901E66" w14:paraId="474EB185" w14:textId="77777777" w:rsidTr="00B50FED">
        <w:trPr>
          <w:trHeight w:val="288"/>
          <w:jc w:val="center"/>
        </w:trPr>
        <w:tc>
          <w:tcPr>
            <w:tcW w:w="1638"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237DF7D0" w14:textId="77777777" w:rsidR="006F315C" w:rsidRPr="00B50FED" w:rsidRDefault="006F315C" w:rsidP="00B50FED">
            <w:pPr>
              <w:spacing w:line="240" w:lineRule="auto"/>
              <w:jc w:val="center"/>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T (°C)</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3298B311" w14:textId="77777777" w:rsidR="006F315C" w:rsidRPr="00B50FED" w:rsidRDefault="006F315C" w:rsidP="00B50FED">
            <w:pPr>
              <w:spacing w:line="240" w:lineRule="auto"/>
              <w:jc w:val="center"/>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23.2</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271A581D" w14:textId="77777777" w:rsidR="006F315C" w:rsidRPr="00B50FED" w:rsidRDefault="006F315C" w:rsidP="00B50FED">
            <w:pPr>
              <w:spacing w:line="240" w:lineRule="auto"/>
              <w:jc w:val="center"/>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76.7</w:t>
            </w:r>
          </w:p>
        </w:tc>
        <w:tc>
          <w:tcPr>
            <w:tcW w:w="1340" w:type="dxa"/>
            <w:tcBorders>
              <w:top w:val="single" w:sz="4" w:space="0" w:color="auto"/>
              <w:left w:val="nil"/>
              <w:bottom w:val="single" w:sz="4" w:space="0" w:color="auto"/>
              <w:right w:val="single" w:sz="4" w:space="0" w:color="auto"/>
            </w:tcBorders>
            <w:shd w:val="clear" w:color="auto" w:fill="auto"/>
            <w:noWrap/>
            <w:vAlign w:val="center"/>
            <w:hideMark/>
          </w:tcPr>
          <w:p w14:paraId="38B30835" w14:textId="77777777" w:rsidR="006F315C" w:rsidRPr="00B50FED" w:rsidRDefault="006F315C" w:rsidP="00B50FED">
            <w:pPr>
              <w:spacing w:line="240" w:lineRule="auto"/>
              <w:jc w:val="center"/>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107.2</w:t>
            </w:r>
          </w:p>
        </w:tc>
      </w:tr>
      <w:tr w:rsidR="006F315C" w:rsidRPr="00901E66" w14:paraId="0EACC510" w14:textId="77777777" w:rsidTr="00B50FED">
        <w:trPr>
          <w:trHeight w:val="288"/>
          <w:jc w:val="center"/>
        </w:trPr>
        <w:tc>
          <w:tcPr>
            <w:tcW w:w="1638" w:type="dxa"/>
            <w:tcBorders>
              <w:top w:val="nil"/>
              <w:left w:val="single" w:sz="4" w:space="0" w:color="auto"/>
              <w:bottom w:val="single" w:sz="4" w:space="0" w:color="auto"/>
              <w:right w:val="single" w:sz="4" w:space="0" w:color="auto"/>
            </w:tcBorders>
            <w:shd w:val="clear" w:color="auto" w:fill="auto"/>
            <w:noWrap/>
            <w:vAlign w:val="center"/>
            <w:hideMark/>
          </w:tcPr>
          <w:p w14:paraId="30FD141C" w14:textId="77777777" w:rsidR="006F315C" w:rsidRPr="00B50FED" w:rsidRDefault="006F315C" w:rsidP="00B50FED">
            <w:pPr>
              <w:spacing w:line="240" w:lineRule="auto"/>
              <w:jc w:val="center"/>
              <w:rPr>
                <w:rFonts w:ascii="Times New Roman" w:hAnsi="Times New Roman"/>
                <w:b/>
                <w:bCs/>
                <w:color w:val="000000"/>
                <w:sz w:val="20"/>
                <w:szCs w:val="20"/>
                <w:lang w:bidi="ar-SA"/>
              </w:rPr>
            </w:pPr>
          </w:p>
        </w:tc>
        <w:tc>
          <w:tcPr>
            <w:tcW w:w="1340" w:type="dxa"/>
            <w:tcBorders>
              <w:top w:val="nil"/>
              <w:left w:val="nil"/>
              <w:bottom w:val="single" w:sz="4" w:space="0" w:color="auto"/>
              <w:right w:val="single" w:sz="4" w:space="0" w:color="auto"/>
            </w:tcBorders>
            <w:shd w:val="clear" w:color="auto" w:fill="auto"/>
            <w:noWrap/>
            <w:vAlign w:val="center"/>
            <w:hideMark/>
          </w:tcPr>
          <w:p w14:paraId="77F93303" w14:textId="77777777" w:rsidR="006F315C" w:rsidRPr="00B50FED" w:rsidRDefault="006F315C" w:rsidP="00B50FED">
            <w:pPr>
              <w:spacing w:line="240" w:lineRule="auto"/>
              <w:jc w:val="center"/>
              <w:rPr>
                <w:rFonts w:ascii="Times New Roman" w:hAnsi="Times New Roman"/>
                <w:b/>
                <w:bCs/>
                <w:color w:val="000000"/>
                <w:sz w:val="20"/>
                <w:szCs w:val="20"/>
                <w:lang w:bidi="ar-SA"/>
              </w:rPr>
            </w:pPr>
            <w:r w:rsidRPr="00B50FED">
              <w:rPr>
                <w:b/>
                <w:sz w:val="20"/>
                <w:szCs w:val="20"/>
              </w:rPr>
              <w:t>K</w:t>
            </w:r>
            <w:r w:rsidRPr="00B50FED">
              <w:rPr>
                <w:b/>
                <w:sz w:val="20"/>
                <w:szCs w:val="20"/>
                <w:vertAlign w:val="subscript"/>
              </w:rPr>
              <w:t>F</w:t>
            </w:r>
            <w:r w:rsidRPr="00B50FED">
              <w:rPr>
                <w:b/>
                <w:sz w:val="20"/>
                <w:szCs w:val="20"/>
              </w:rPr>
              <w:t>/K</w:t>
            </w:r>
            <w:r w:rsidRPr="00B50FED">
              <w:rPr>
                <w:b/>
                <w:sz w:val="20"/>
                <w:szCs w:val="20"/>
                <w:vertAlign w:val="subscript"/>
              </w:rPr>
              <w:t>L</w:t>
            </w:r>
          </w:p>
        </w:tc>
        <w:tc>
          <w:tcPr>
            <w:tcW w:w="1340" w:type="dxa"/>
            <w:tcBorders>
              <w:top w:val="nil"/>
              <w:left w:val="nil"/>
              <w:bottom w:val="single" w:sz="4" w:space="0" w:color="auto"/>
              <w:right w:val="single" w:sz="4" w:space="0" w:color="auto"/>
            </w:tcBorders>
            <w:shd w:val="clear" w:color="auto" w:fill="auto"/>
            <w:noWrap/>
            <w:vAlign w:val="center"/>
            <w:hideMark/>
          </w:tcPr>
          <w:p w14:paraId="2E26E6D0" w14:textId="77777777" w:rsidR="006F315C" w:rsidRPr="00B50FED" w:rsidRDefault="006F315C" w:rsidP="00B50FED">
            <w:pPr>
              <w:spacing w:line="240" w:lineRule="auto"/>
              <w:jc w:val="center"/>
              <w:rPr>
                <w:rFonts w:ascii="Times New Roman" w:hAnsi="Times New Roman"/>
                <w:b/>
                <w:bCs/>
                <w:color w:val="000000"/>
                <w:sz w:val="20"/>
                <w:szCs w:val="20"/>
                <w:lang w:bidi="ar-SA"/>
              </w:rPr>
            </w:pPr>
            <w:r w:rsidRPr="00B50FED">
              <w:rPr>
                <w:b/>
                <w:sz w:val="20"/>
                <w:szCs w:val="20"/>
              </w:rPr>
              <w:t>K</w:t>
            </w:r>
            <w:r w:rsidRPr="00B50FED">
              <w:rPr>
                <w:b/>
                <w:sz w:val="20"/>
                <w:szCs w:val="20"/>
                <w:vertAlign w:val="subscript"/>
              </w:rPr>
              <w:t>F</w:t>
            </w:r>
            <w:r w:rsidRPr="00B50FED">
              <w:rPr>
                <w:b/>
                <w:sz w:val="20"/>
                <w:szCs w:val="20"/>
              </w:rPr>
              <w:t>/K</w:t>
            </w:r>
            <w:r w:rsidRPr="00B50FED">
              <w:rPr>
                <w:b/>
                <w:sz w:val="20"/>
                <w:szCs w:val="20"/>
                <w:vertAlign w:val="subscript"/>
              </w:rPr>
              <w:t>L</w:t>
            </w:r>
          </w:p>
        </w:tc>
        <w:tc>
          <w:tcPr>
            <w:tcW w:w="1340" w:type="dxa"/>
            <w:tcBorders>
              <w:top w:val="nil"/>
              <w:left w:val="nil"/>
              <w:bottom w:val="single" w:sz="4" w:space="0" w:color="auto"/>
              <w:right w:val="single" w:sz="4" w:space="0" w:color="auto"/>
            </w:tcBorders>
            <w:shd w:val="clear" w:color="auto" w:fill="auto"/>
            <w:noWrap/>
            <w:vAlign w:val="center"/>
            <w:hideMark/>
          </w:tcPr>
          <w:p w14:paraId="2571829F" w14:textId="77777777" w:rsidR="006F315C" w:rsidRPr="00B50FED" w:rsidRDefault="006F315C" w:rsidP="00B50FED">
            <w:pPr>
              <w:spacing w:line="240" w:lineRule="auto"/>
              <w:jc w:val="center"/>
              <w:rPr>
                <w:rFonts w:ascii="Times New Roman" w:hAnsi="Times New Roman"/>
                <w:b/>
                <w:bCs/>
                <w:color w:val="000000"/>
                <w:sz w:val="20"/>
                <w:szCs w:val="20"/>
                <w:lang w:bidi="ar-SA"/>
              </w:rPr>
            </w:pPr>
            <w:r w:rsidRPr="00B50FED">
              <w:rPr>
                <w:b/>
                <w:sz w:val="20"/>
                <w:szCs w:val="20"/>
              </w:rPr>
              <w:t>K</w:t>
            </w:r>
            <w:r w:rsidRPr="00B50FED">
              <w:rPr>
                <w:b/>
                <w:sz w:val="20"/>
                <w:szCs w:val="20"/>
                <w:vertAlign w:val="subscript"/>
              </w:rPr>
              <w:t>F</w:t>
            </w:r>
            <w:r w:rsidRPr="00B50FED">
              <w:rPr>
                <w:b/>
                <w:sz w:val="20"/>
                <w:szCs w:val="20"/>
              </w:rPr>
              <w:t>/K</w:t>
            </w:r>
            <w:r w:rsidRPr="00B50FED">
              <w:rPr>
                <w:b/>
                <w:sz w:val="20"/>
                <w:szCs w:val="20"/>
                <w:vertAlign w:val="subscript"/>
              </w:rPr>
              <w:t>L</w:t>
            </w:r>
          </w:p>
        </w:tc>
      </w:tr>
      <w:tr w:rsidR="006F315C" w:rsidRPr="00901E66" w14:paraId="1208FAB5" w14:textId="77777777" w:rsidTr="00B50FED">
        <w:trPr>
          <w:trHeight w:val="288"/>
          <w:jc w:val="center"/>
        </w:trPr>
        <w:tc>
          <w:tcPr>
            <w:tcW w:w="1638" w:type="dxa"/>
            <w:tcBorders>
              <w:top w:val="nil"/>
              <w:left w:val="single" w:sz="4" w:space="0" w:color="auto"/>
              <w:bottom w:val="single" w:sz="4" w:space="0" w:color="auto"/>
              <w:right w:val="single" w:sz="4" w:space="0" w:color="auto"/>
            </w:tcBorders>
            <w:shd w:val="clear" w:color="auto" w:fill="auto"/>
            <w:noWrap/>
            <w:vAlign w:val="center"/>
            <w:hideMark/>
          </w:tcPr>
          <w:p w14:paraId="1510AC3D" w14:textId="0F5FC441" w:rsidR="006F315C" w:rsidRPr="00B50FED" w:rsidRDefault="00B36A34" w:rsidP="00B50FED">
            <w:pPr>
              <w:spacing w:line="240" w:lineRule="auto"/>
              <w:jc w:val="center"/>
              <w:rPr>
                <w:rFonts w:ascii="Times New Roman" w:hAnsi="Times New Roman"/>
                <w:b/>
                <w:bCs/>
                <w:color w:val="000000"/>
                <w:sz w:val="20"/>
                <w:szCs w:val="20"/>
                <w:lang w:bidi="ar-SA"/>
              </w:rPr>
            </w:pPr>
            <w:r>
              <w:rPr>
                <w:rFonts w:ascii="Times New Roman" w:hAnsi="Times New Roman"/>
                <w:b/>
                <w:bCs/>
                <w:color w:val="000000"/>
                <w:sz w:val="20"/>
                <w:szCs w:val="20"/>
                <w:lang w:bidi="ar-SA"/>
              </w:rPr>
              <w:t>a</w:t>
            </w:r>
          </w:p>
        </w:tc>
        <w:tc>
          <w:tcPr>
            <w:tcW w:w="1340" w:type="dxa"/>
            <w:tcBorders>
              <w:top w:val="nil"/>
              <w:left w:val="nil"/>
              <w:bottom w:val="single" w:sz="4" w:space="0" w:color="auto"/>
              <w:right w:val="single" w:sz="4" w:space="0" w:color="auto"/>
            </w:tcBorders>
            <w:shd w:val="clear" w:color="auto" w:fill="auto"/>
            <w:noWrap/>
            <w:vAlign w:val="center"/>
            <w:hideMark/>
          </w:tcPr>
          <w:p w14:paraId="3BAC6731"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10.688</w:t>
            </w:r>
          </w:p>
        </w:tc>
        <w:tc>
          <w:tcPr>
            <w:tcW w:w="1340" w:type="dxa"/>
            <w:tcBorders>
              <w:top w:val="nil"/>
              <w:left w:val="nil"/>
              <w:bottom w:val="single" w:sz="4" w:space="0" w:color="auto"/>
              <w:right w:val="single" w:sz="4" w:space="0" w:color="auto"/>
            </w:tcBorders>
            <w:shd w:val="clear" w:color="auto" w:fill="auto"/>
            <w:noWrap/>
            <w:vAlign w:val="center"/>
            <w:hideMark/>
          </w:tcPr>
          <w:p w14:paraId="5FFFA422"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10.082</w:t>
            </w:r>
          </w:p>
        </w:tc>
        <w:tc>
          <w:tcPr>
            <w:tcW w:w="1340" w:type="dxa"/>
            <w:tcBorders>
              <w:top w:val="nil"/>
              <w:left w:val="nil"/>
              <w:bottom w:val="single" w:sz="4" w:space="0" w:color="auto"/>
              <w:right w:val="single" w:sz="4" w:space="0" w:color="auto"/>
            </w:tcBorders>
            <w:shd w:val="clear" w:color="auto" w:fill="auto"/>
            <w:noWrap/>
            <w:vAlign w:val="center"/>
            <w:hideMark/>
          </w:tcPr>
          <w:p w14:paraId="6D488451"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12.920</w:t>
            </w:r>
          </w:p>
        </w:tc>
      </w:tr>
      <w:tr w:rsidR="006F315C" w:rsidRPr="00901E66" w14:paraId="09FF068B" w14:textId="77777777" w:rsidTr="00B50FED">
        <w:trPr>
          <w:trHeight w:val="288"/>
          <w:jc w:val="center"/>
        </w:trPr>
        <w:tc>
          <w:tcPr>
            <w:tcW w:w="1638" w:type="dxa"/>
            <w:tcBorders>
              <w:top w:val="nil"/>
              <w:left w:val="single" w:sz="4" w:space="0" w:color="auto"/>
              <w:bottom w:val="single" w:sz="4" w:space="0" w:color="auto"/>
              <w:right w:val="single" w:sz="4" w:space="0" w:color="auto"/>
            </w:tcBorders>
            <w:shd w:val="clear" w:color="auto" w:fill="auto"/>
            <w:noWrap/>
            <w:vAlign w:val="center"/>
            <w:hideMark/>
          </w:tcPr>
          <w:p w14:paraId="7D86BF27" w14:textId="67F8A756" w:rsidR="006F315C" w:rsidRPr="00B50FED" w:rsidRDefault="00B36A34" w:rsidP="00B50FED">
            <w:pPr>
              <w:spacing w:line="240" w:lineRule="auto"/>
              <w:jc w:val="center"/>
              <w:rPr>
                <w:rFonts w:ascii="Times New Roman" w:hAnsi="Times New Roman"/>
                <w:b/>
                <w:bCs/>
                <w:color w:val="000000"/>
                <w:sz w:val="20"/>
                <w:szCs w:val="20"/>
                <w:lang w:bidi="ar-SA"/>
              </w:rPr>
            </w:pPr>
            <w:r>
              <w:rPr>
                <w:rFonts w:ascii="Times New Roman" w:hAnsi="Times New Roman"/>
                <w:b/>
                <w:bCs/>
                <w:color w:val="000000"/>
                <w:sz w:val="20"/>
                <w:szCs w:val="20"/>
                <w:lang w:bidi="ar-SA"/>
              </w:rPr>
              <w:t>b</w:t>
            </w:r>
          </w:p>
        </w:tc>
        <w:tc>
          <w:tcPr>
            <w:tcW w:w="1340" w:type="dxa"/>
            <w:tcBorders>
              <w:top w:val="nil"/>
              <w:left w:val="nil"/>
              <w:bottom w:val="single" w:sz="4" w:space="0" w:color="auto"/>
              <w:right w:val="single" w:sz="4" w:space="0" w:color="auto"/>
            </w:tcBorders>
            <w:shd w:val="clear" w:color="auto" w:fill="auto"/>
            <w:noWrap/>
            <w:vAlign w:val="center"/>
            <w:hideMark/>
          </w:tcPr>
          <w:p w14:paraId="35602D5C"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0.161</w:t>
            </w:r>
          </w:p>
        </w:tc>
        <w:tc>
          <w:tcPr>
            <w:tcW w:w="1340" w:type="dxa"/>
            <w:tcBorders>
              <w:top w:val="nil"/>
              <w:left w:val="nil"/>
              <w:bottom w:val="single" w:sz="4" w:space="0" w:color="auto"/>
              <w:right w:val="single" w:sz="4" w:space="0" w:color="auto"/>
            </w:tcBorders>
            <w:shd w:val="clear" w:color="auto" w:fill="auto"/>
            <w:noWrap/>
            <w:vAlign w:val="center"/>
            <w:hideMark/>
          </w:tcPr>
          <w:p w14:paraId="45B8F55E"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0.129</w:t>
            </w:r>
          </w:p>
        </w:tc>
        <w:tc>
          <w:tcPr>
            <w:tcW w:w="1340" w:type="dxa"/>
            <w:tcBorders>
              <w:top w:val="nil"/>
              <w:left w:val="nil"/>
              <w:bottom w:val="single" w:sz="4" w:space="0" w:color="auto"/>
              <w:right w:val="single" w:sz="4" w:space="0" w:color="auto"/>
            </w:tcBorders>
            <w:shd w:val="clear" w:color="auto" w:fill="auto"/>
            <w:noWrap/>
            <w:vAlign w:val="center"/>
            <w:hideMark/>
          </w:tcPr>
          <w:p w14:paraId="63A9F3E8"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0.200</w:t>
            </w:r>
          </w:p>
        </w:tc>
      </w:tr>
      <w:tr w:rsidR="006F315C" w:rsidRPr="00901E66" w14:paraId="0AD366FB" w14:textId="77777777" w:rsidTr="00B50FED">
        <w:trPr>
          <w:trHeight w:val="288"/>
          <w:jc w:val="center"/>
        </w:trPr>
        <w:tc>
          <w:tcPr>
            <w:tcW w:w="1638" w:type="dxa"/>
            <w:tcBorders>
              <w:top w:val="nil"/>
              <w:left w:val="single" w:sz="4" w:space="0" w:color="auto"/>
              <w:bottom w:val="single" w:sz="4" w:space="0" w:color="auto"/>
              <w:right w:val="single" w:sz="4" w:space="0" w:color="auto"/>
            </w:tcBorders>
            <w:shd w:val="clear" w:color="auto" w:fill="auto"/>
            <w:noWrap/>
            <w:vAlign w:val="center"/>
            <w:hideMark/>
          </w:tcPr>
          <w:p w14:paraId="17AAAE42" w14:textId="15598FA8" w:rsidR="006F315C" w:rsidRPr="00B50FED" w:rsidRDefault="00B36A34" w:rsidP="00B50FED">
            <w:pPr>
              <w:spacing w:line="240" w:lineRule="auto"/>
              <w:jc w:val="center"/>
              <w:rPr>
                <w:rFonts w:ascii="Times New Roman" w:hAnsi="Times New Roman"/>
                <w:b/>
                <w:bCs/>
                <w:color w:val="000000"/>
                <w:sz w:val="20"/>
                <w:szCs w:val="20"/>
                <w:lang w:bidi="ar-SA"/>
              </w:rPr>
            </w:pPr>
            <w:r>
              <w:rPr>
                <w:rFonts w:ascii="Times New Roman" w:hAnsi="Times New Roman"/>
                <w:b/>
                <w:bCs/>
                <w:color w:val="000000"/>
                <w:sz w:val="20"/>
                <w:szCs w:val="20"/>
                <w:lang w:bidi="ar-SA"/>
              </w:rPr>
              <w:t>x</w:t>
            </w:r>
            <w:r>
              <w:rPr>
                <w:rFonts w:ascii="Times New Roman" w:hAnsi="Times New Roman"/>
                <w:b/>
                <w:bCs/>
                <w:color w:val="000000"/>
                <w:sz w:val="20"/>
                <w:szCs w:val="20"/>
                <w:vertAlign w:val="subscript"/>
                <w:lang w:bidi="ar-SA"/>
              </w:rPr>
              <w:t>o</w:t>
            </w:r>
          </w:p>
        </w:tc>
        <w:tc>
          <w:tcPr>
            <w:tcW w:w="1340" w:type="dxa"/>
            <w:tcBorders>
              <w:top w:val="nil"/>
              <w:left w:val="nil"/>
              <w:bottom w:val="single" w:sz="4" w:space="0" w:color="auto"/>
              <w:right w:val="single" w:sz="4" w:space="0" w:color="auto"/>
            </w:tcBorders>
            <w:shd w:val="clear" w:color="auto" w:fill="auto"/>
            <w:noWrap/>
            <w:vAlign w:val="center"/>
            <w:hideMark/>
          </w:tcPr>
          <w:p w14:paraId="09EBD074"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0.790</w:t>
            </w:r>
          </w:p>
        </w:tc>
        <w:tc>
          <w:tcPr>
            <w:tcW w:w="1340" w:type="dxa"/>
            <w:tcBorders>
              <w:top w:val="nil"/>
              <w:left w:val="nil"/>
              <w:bottom w:val="single" w:sz="4" w:space="0" w:color="auto"/>
              <w:right w:val="single" w:sz="4" w:space="0" w:color="auto"/>
            </w:tcBorders>
            <w:shd w:val="clear" w:color="auto" w:fill="auto"/>
            <w:noWrap/>
            <w:vAlign w:val="center"/>
            <w:hideMark/>
          </w:tcPr>
          <w:p w14:paraId="36A8A7A4"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0.645</w:t>
            </w:r>
          </w:p>
        </w:tc>
        <w:tc>
          <w:tcPr>
            <w:tcW w:w="1340" w:type="dxa"/>
            <w:tcBorders>
              <w:top w:val="nil"/>
              <w:left w:val="nil"/>
              <w:bottom w:val="single" w:sz="4" w:space="0" w:color="auto"/>
              <w:right w:val="single" w:sz="4" w:space="0" w:color="auto"/>
            </w:tcBorders>
            <w:shd w:val="clear" w:color="auto" w:fill="auto"/>
            <w:noWrap/>
            <w:vAlign w:val="center"/>
            <w:hideMark/>
          </w:tcPr>
          <w:p w14:paraId="7F340C93"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0.670</w:t>
            </w:r>
          </w:p>
        </w:tc>
      </w:tr>
      <w:tr w:rsidR="006F315C" w:rsidRPr="00901E66" w14:paraId="45159612" w14:textId="77777777" w:rsidTr="00B50FED">
        <w:trPr>
          <w:trHeight w:val="288"/>
          <w:jc w:val="center"/>
        </w:trPr>
        <w:tc>
          <w:tcPr>
            <w:tcW w:w="1638" w:type="dxa"/>
            <w:tcBorders>
              <w:top w:val="nil"/>
              <w:left w:val="single" w:sz="4" w:space="0" w:color="auto"/>
              <w:bottom w:val="single" w:sz="4" w:space="0" w:color="auto"/>
              <w:right w:val="single" w:sz="4" w:space="0" w:color="auto"/>
            </w:tcBorders>
            <w:shd w:val="clear" w:color="auto" w:fill="auto"/>
            <w:noWrap/>
            <w:vAlign w:val="center"/>
            <w:hideMark/>
          </w:tcPr>
          <w:p w14:paraId="6B225D29" w14:textId="29F8948C" w:rsidR="006F315C" w:rsidRPr="00B50FED" w:rsidRDefault="00B36A34" w:rsidP="00B50FED">
            <w:pPr>
              <w:spacing w:line="240" w:lineRule="auto"/>
              <w:jc w:val="center"/>
              <w:rPr>
                <w:rFonts w:ascii="Times New Roman" w:hAnsi="Times New Roman"/>
                <w:b/>
                <w:bCs/>
                <w:color w:val="000000"/>
                <w:sz w:val="20"/>
                <w:szCs w:val="20"/>
                <w:lang w:bidi="ar-SA"/>
              </w:rPr>
            </w:pPr>
            <w:r>
              <w:rPr>
                <w:rFonts w:ascii="Times New Roman" w:hAnsi="Times New Roman"/>
                <w:b/>
                <w:bCs/>
                <w:color w:val="000000"/>
                <w:sz w:val="20"/>
                <w:szCs w:val="20"/>
                <w:lang w:bidi="ar-SA"/>
              </w:rPr>
              <w:t>y</w:t>
            </w:r>
            <w:r>
              <w:rPr>
                <w:rFonts w:ascii="Times New Roman" w:hAnsi="Times New Roman"/>
                <w:b/>
                <w:bCs/>
                <w:color w:val="000000"/>
                <w:sz w:val="20"/>
                <w:szCs w:val="20"/>
                <w:vertAlign w:val="subscript"/>
                <w:lang w:bidi="ar-SA"/>
              </w:rPr>
              <w:t>o</w:t>
            </w:r>
          </w:p>
        </w:tc>
        <w:tc>
          <w:tcPr>
            <w:tcW w:w="1340" w:type="dxa"/>
            <w:tcBorders>
              <w:top w:val="nil"/>
              <w:left w:val="nil"/>
              <w:bottom w:val="single" w:sz="4" w:space="0" w:color="auto"/>
              <w:right w:val="single" w:sz="4" w:space="0" w:color="auto"/>
            </w:tcBorders>
            <w:shd w:val="clear" w:color="auto" w:fill="auto"/>
            <w:noWrap/>
            <w:vAlign w:val="center"/>
            <w:hideMark/>
          </w:tcPr>
          <w:p w14:paraId="205CCDA8"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0.261</w:t>
            </w:r>
          </w:p>
        </w:tc>
        <w:tc>
          <w:tcPr>
            <w:tcW w:w="1340" w:type="dxa"/>
            <w:tcBorders>
              <w:top w:val="nil"/>
              <w:left w:val="nil"/>
              <w:bottom w:val="single" w:sz="4" w:space="0" w:color="auto"/>
              <w:right w:val="single" w:sz="4" w:space="0" w:color="auto"/>
            </w:tcBorders>
            <w:shd w:val="clear" w:color="auto" w:fill="auto"/>
            <w:noWrap/>
            <w:vAlign w:val="center"/>
            <w:hideMark/>
          </w:tcPr>
          <w:p w14:paraId="234A5EE7"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0.000</w:t>
            </w:r>
          </w:p>
        </w:tc>
        <w:tc>
          <w:tcPr>
            <w:tcW w:w="1340" w:type="dxa"/>
            <w:tcBorders>
              <w:top w:val="nil"/>
              <w:left w:val="nil"/>
              <w:bottom w:val="single" w:sz="4" w:space="0" w:color="auto"/>
              <w:right w:val="single" w:sz="4" w:space="0" w:color="auto"/>
            </w:tcBorders>
            <w:shd w:val="clear" w:color="auto" w:fill="auto"/>
            <w:noWrap/>
            <w:vAlign w:val="center"/>
            <w:hideMark/>
          </w:tcPr>
          <w:p w14:paraId="77279895" w14:textId="77777777" w:rsidR="006F315C" w:rsidRPr="00B50FED" w:rsidRDefault="006F315C" w:rsidP="00B50FED">
            <w:pPr>
              <w:spacing w:line="240" w:lineRule="auto"/>
              <w:jc w:val="center"/>
              <w:rPr>
                <w:rFonts w:ascii="Times New Roman" w:hAnsi="Times New Roman"/>
                <w:color w:val="000000"/>
                <w:sz w:val="20"/>
                <w:szCs w:val="20"/>
                <w:lang w:bidi="ar-SA"/>
              </w:rPr>
            </w:pPr>
            <w:r w:rsidRPr="00B50FED">
              <w:rPr>
                <w:rFonts w:ascii="Times New Roman" w:hAnsi="Times New Roman"/>
                <w:color w:val="000000"/>
                <w:sz w:val="20"/>
                <w:szCs w:val="20"/>
                <w:lang w:bidi="ar-SA"/>
              </w:rPr>
              <w:t>0.000</w:t>
            </w:r>
          </w:p>
        </w:tc>
      </w:tr>
    </w:tbl>
    <w:p w14:paraId="682B19D0" w14:textId="77777777" w:rsidR="006F315C" w:rsidRDefault="006F315C" w:rsidP="00B50FED">
      <w:pPr>
        <w:jc w:val="both"/>
        <w:rPr>
          <w:sz w:val="20"/>
        </w:rPr>
      </w:pPr>
    </w:p>
    <w:p w14:paraId="588A2245" w14:textId="77777777" w:rsidR="007C6736" w:rsidRPr="00B50FED" w:rsidRDefault="007C6736" w:rsidP="00B50FED">
      <w:pPr>
        <w:ind w:firstLine="720"/>
        <w:jc w:val="both"/>
      </w:pPr>
      <w:r w:rsidRPr="00B50FED">
        <w:t>Figure 5.16 compares predictions of “Correlation A” with measurements.  Although results show predominantly good agreement between measurements and predictions, the correlation performs very poor at high quality (75%) and temperature (102.7°C). correlation (Correlation B) is devel</w:t>
      </w:r>
      <w:r>
        <w:t>oped for higher quality foams (6</w:t>
      </w:r>
      <w:r w:rsidRPr="00B50FED">
        <w:t>5 to 75% quality).</w:t>
      </w:r>
    </w:p>
    <w:p w14:paraId="1213DCE4" w14:textId="572656EE" w:rsidR="00885206" w:rsidRDefault="00062429" w:rsidP="00885206">
      <w:pPr>
        <w:spacing w:line="240" w:lineRule="auto"/>
        <w:jc w:val="right"/>
        <w:rPr>
          <w:rFonts w:cstheme="minorHAnsi"/>
          <w:color w:val="000000"/>
          <w:sz w:val="22"/>
          <w:szCs w:val="22"/>
          <w:lang w:bidi="ar-SA"/>
        </w:rPr>
      </w:pPr>
      <m:oMath>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sSub>
              <m:sSubPr>
                <m:ctrlPr>
                  <w:rPr>
                    <w:rFonts w:ascii="Cambria Math" w:hAnsi="Cambria Math"/>
                    <w:i/>
                  </w:rPr>
                </m:ctrlPr>
              </m:sSubPr>
              <m:e>
                <m:r>
                  <w:rPr>
                    <w:rFonts w:ascii="Cambria Math" w:hAnsi="Cambria Math"/>
                  </w:rPr>
                  <m:t>K</m:t>
                </m:r>
              </m:e>
              <m:sub>
                <m:r>
                  <w:rPr>
                    <w:rFonts w:ascii="Cambria Math" w:hAnsi="Cambria Math"/>
                  </w:rPr>
                  <m:t>L</m:t>
                </m:r>
              </m:sub>
            </m:sSub>
          </m:den>
        </m:f>
        <m:r>
          <w:rPr>
            <w:rFonts w:ascii="Cambria Math" w:hAnsi="Cambria Math"/>
            <w:szCs w:val="28"/>
          </w:rPr>
          <m:t>=</m:t>
        </m:r>
        <m:sSub>
          <m:sSubPr>
            <m:ctrlPr>
              <w:rPr>
                <w:rFonts w:ascii="Cambria Math" w:hAnsi="Cambria Math"/>
                <w:i/>
                <w:color w:val="000000"/>
                <w:sz w:val="22"/>
                <w:szCs w:val="22"/>
                <w:lang w:bidi="ar-SA"/>
              </w:rPr>
            </m:ctrlPr>
          </m:sSubPr>
          <m:e>
            <m:r>
              <w:rPr>
                <w:rFonts w:ascii="Cambria Math" w:hAnsi="Cambria Math"/>
                <w:color w:val="000000"/>
                <w:sz w:val="22"/>
                <w:szCs w:val="22"/>
                <w:lang w:bidi="ar-SA"/>
              </w:rPr>
              <m:t>c</m:t>
            </m:r>
          </m:e>
          <m:sub>
            <m:r>
              <w:rPr>
                <w:rFonts w:ascii="Cambria Math" w:hAnsi="Cambria Math"/>
                <w:color w:val="000000"/>
                <w:sz w:val="22"/>
                <w:szCs w:val="22"/>
                <w:lang w:bidi="ar-SA"/>
              </w:rPr>
              <m:t>1</m:t>
            </m:r>
          </m:sub>
        </m:sSub>
        <m:r>
          <w:rPr>
            <w:rFonts w:ascii="Cambria Math" w:hAnsi="Cambria Math"/>
            <w:color w:val="000000"/>
            <w:sz w:val="22"/>
            <w:szCs w:val="22"/>
            <w:lang w:bidi="ar-SA"/>
          </w:rPr>
          <m:t>*</m:t>
        </m:r>
        <m:sSup>
          <m:sSupPr>
            <m:ctrlPr>
              <w:rPr>
                <w:rFonts w:ascii="Cambria Math" w:hAnsi="Cambria Math"/>
                <w:i/>
                <w:color w:val="000000"/>
                <w:sz w:val="22"/>
                <w:szCs w:val="22"/>
                <w:lang w:bidi="ar-SA"/>
              </w:rPr>
            </m:ctrlPr>
          </m:sSupPr>
          <m:e>
            <m:r>
              <w:rPr>
                <w:rFonts w:ascii="Cambria Math" w:hAnsi="Cambria Math"/>
                <w:color w:val="000000"/>
                <w:sz w:val="22"/>
                <w:szCs w:val="22"/>
                <w:lang w:bidi="ar-SA"/>
              </w:rPr>
              <m:t>e</m:t>
            </m:r>
          </m:e>
          <m:sup>
            <m:d>
              <m:dPr>
                <m:ctrlPr>
                  <w:rPr>
                    <w:rFonts w:ascii="Cambria Math" w:hAnsi="Cambria Math"/>
                    <w:i/>
                    <w:color w:val="000000"/>
                    <w:sz w:val="22"/>
                    <w:szCs w:val="22"/>
                    <w:lang w:bidi="ar-SA"/>
                  </w:rPr>
                </m:ctrlPr>
              </m:dPr>
              <m:e>
                <m:f>
                  <m:fPr>
                    <m:ctrlPr>
                      <w:rPr>
                        <w:rFonts w:ascii="Cambria Math" w:hAnsi="Cambria Math"/>
                        <w:i/>
                        <w:color w:val="000000"/>
                        <w:sz w:val="22"/>
                        <w:szCs w:val="22"/>
                        <w:lang w:bidi="ar-SA"/>
                      </w:rPr>
                    </m:ctrlPr>
                  </m:fPr>
                  <m:num>
                    <m:r>
                      <w:rPr>
                        <w:rFonts w:ascii="Cambria Math" w:hAnsi="Cambria Math"/>
                        <w:color w:val="000000"/>
                        <w:sz w:val="22"/>
                        <w:szCs w:val="22"/>
                        <w:lang w:bidi="ar-SA"/>
                      </w:rPr>
                      <m:t>-</m:t>
                    </m:r>
                    <m:sSup>
                      <m:sSupPr>
                        <m:ctrlPr>
                          <w:rPr>
                            <w:rFonts w:ascii="Cambria Math" w:hAnsi="Cambria Math"/>
                            <w:i/>
                            <w:color w:val="000000"/>
                            <w:sz w:val="22"/>
                            <w:szCs w:val="22"/>
                            <w:lang w:bidi="ar-SA"/>
                          </w:rPr>
                        </m:ctrlPr>
                      </m:sSupPr>
                      <m:e>
                        <m:d>
                          <m:dPr>
                            <m:ctrlPr>
                              <w:rPr>
                                <w:rFonts w:ascii="Cambria Math" w:hAnsi="Cambria Math"/>
                                <w:i/>
                                <w:color w:val="000000"/>
                                <w:sz w:val="22"/>
                                <w:szCs w:val="22"/>
                                <w:lang w:bidi="ar-SA"/>
                              </w:rPr>
                            </m:ctrlPr>
                          </m:dPr>
                          <m:e>
                            <m:r>
                              <w:rPr>
                                <w:rFonts w:ascii="Cambria Math" w:hAnsi="Cambria Math"/>
                                <w:color w:val="000000"/>
                                <w:sz w:val="22"/>
                                <w:szCs w:val="22"/>
                                <w:lang w:bidi="ar-SA"/>
                              </w:rPr>
                              <m:t xml:space="preserve">Γ - </m:t>
                            </m:r>
                            <m:sSub>
                              <m:sSubPr>
                                <m:ctrlPr>
                                  <w:rPr>
                                    <w:rFonts w:ascii="Cambria Math" w:hAnsi="Cambria Math"/>
                                    <w:i/>
                                    <w:color w:val="000000"/>
                                    <w:sz w:val="22"/>
                                    <w:szCs w:val="22"/>
                                    <w:lang w:bidi="ar-SA"/>
                                  </w:rPr>
                                </m:ctrlPr>
                              </m:sSubPr>
                              <m:e>
                                <m:r>
                                  <w:rPr>
                                    <w:rFonts w:ascii="Cambria Math" w:hAnsi="Cambria Math"/>
                                    <w:color w:val="000000"/>
                                    <w:sz w:val="22"/>
                                    <w:szCs w:val="22"/>
                                    <w:lang w:bidi="ar-SA"/>
                                  </w:rPr>
                                  <m:t>c</m:t>
                                </m:r>
                              </m:e>
                              <m:sub>
                                <m:r>
                                  <w:rPr>
                                    <w:rFonts w:ascii="Cambria Math" w:hAnsi="Cambria Math"/>
                                    <w:color w:val="000000"/>
                                    <w:sz w:val="22"/>
                                    <w:szCs w:val="22"/>
                                    <w:lang w:bidi="ar-SA"/>
                                  </w:rPr>
                                  <m:t>2</m:t>
                                </m:r>
                              </m:sub>
                            </m:sSub>
                          </m:e>
                        </m:d>
                      </m:e>
                      <m:sup>
                        <m:r>
                          <w:rPr>
                            <w:rFonts w:ascii="Cambria Math" w:hAnsi="Cambria Math"/>
                            <w:color w:val="000000"/>
                            <w:sz w:val="22"/>
                            <w:szCs w:val="22"/>
                            <w:lang w:bidi="ar-SA"/>
                          </w:rPr>
                          <m:t>2</m:t>
                        </m:r>
                      </m:sup>
                    </m:sSup>
                  </m:num>
                  <m:den>
                    <m:r>
                      <w:rPr>
                        <w:rFonts w:ascii="Cambria Math" w:hAnsi="Cambria Math"/>
                        <w:color w:val="000000"/>
                        <w:sz w:val="22"/>
                        <w:szCs w:val="22"/>
                        <w:lang w:bidi="ar-SA"/>
                      </w:rPr>
                      <m:t>2</m:t>
                    </m:r>
                    <m:sSup>
                      <m:sSupPr>
                        <m:ctrlPr>
                          <w:rPr>
                            <w:rFonts w:ascii="Cambria Math" w:hAnsi="Cambria Math"/>
                            <w:i/>
                            <w:color w:val="000000"/>
                            <w:sz w:val="22"/>
                            <w:szCs w:val="22"/>
                            <w:lang w:bidi="ar-SA"/>
                          </w:rPr>
                        </m:ctrlPr>
                      </m:sSupPr>
                      <m:e>
                        <m:sSub>
                          <m:sSubPr>
                            <m:ctrlPr>
                              <w:rPr>
                                <w:rFonts w:ascii="Cambria Math" w:hAnsi="Cambria Math"/>
                                <w:i/>
                                <w:color w:val="000000"/>
                                <w:sz w:val="22"/>
                                <w:szCs w:val="22"/>
                                <w:lang w:bidi="ar-SA"/>
                              </w:rPr>
                            </m:ctrlPr>
                          </m:sSubPr>
                          <m:e>
                            <m:r>
                              <w:rPr>
                                <w:rFonts w:ascii="Cambria Math" w:hAnsi="Cambria Math"/>
                                <w:color w:val="000000"/>
                                <w:sz w:val="22"/>
                                <w:szCs w:val="22"/>
                                <w:lang w:bidi="ar-SA"/>
                              </w:rPr>
                              <m:t>c</m:t>
                            </m:r>
                          </m:e>
                          <m:sub>
                            <m:r>
                              <w:rPr>
                                <w:rFonts w:ascii="Cambria Math" w:hAnsi="Cambria Math"/>
                                <w:color w:val="000000"/>
                                <w:sz w:val="22"/>
                                <w:szCs w:val="22"/>
                                <w:lang w:bidi="ar-SA"/>
                              </w:rPr>
                              <m:t>3</m:t>
                            </m:r>
                          </m:sub>
                        </m:sSub>
                      </m:e>
                      <m:sup>
                        <m:r>
                          <w:rPr>
                            <w:rFonts w:ascii="Cambria Math" w:hAnsi="Cambria Math"/>
                            <w:color w:val="000000"/>
                            <w:sz w:val="22"/>
                            <w:szCs w:val="22"/>
                            <w:lang w:bidi="ar-SA"/>
                          </w:rPr>
                          <m:t>2</m:t>
                        </m:r>
                      </m:sup>
                    </m:sSup>
                  </m:den>
                </m:f>
              </m:e>
            </m:d>
          </m:sup>
        </m:sSup>
        <m:r>
          <w:rPr>
            <w:rFonts w:ascii="Cambria Math" w:hAnsi="Cambria Math"/>
            <w:color w:val="000000"/>
            <w:sz w:val="22"/>
            <w:szCs w:val="22"/>
            <w:lang w:bidi="ar-SA"/>
          </w:rPr>
          <m:t xml:space="preserve">; </m:t>
        </m:r>
        <m:r>
          <w:rPr>
            <w:rFonts w:ascii="Cambria Math" w:hAnsi="Cambria Math"/>
          </w:rPr>
          <m:t>Γ ≥65%</m:t>
        </m:r>
      </m:oMath>
      <w:r w:rsidR="00885206" w:rsidRPr="00B50FED">
        <w:rPr>
          <w:rFonts w:cstheme="minorHAnsi"/>
          <w:color w:val="000000"/>
          <w:sz w:val="22"/>
          <w:szCs w:val="22"/>
          <w:lang w:bidi="ar-SA"/>
        </w:rPr>
        <w:tab/>
      </w:r>
      <w:r w:rsidR="00885206">
        <w:rPr>
          <w:rFonts w:cstheme="minorHAnsi"/>
          <w:b/>
          <w:color w:val="000000"/>
          <w:sz w:val="22"/>
          <w:szCs w:val="22"/>
          <w:lang w:bidi="ar-SA"/>
        </w:rPr>
        <w:tab/>
      </w:r>
      <w:r w:rsidR="00885206">
        <w:rPr>
          <w:rFonts w:cstheme="minorHAnsi"/>
          <w:b/>
          <w:color w:val="000000"/>
          <w:sz w:val="22"/>
          <w:szCs w:val="22"/>
          <w:lang w:bidi="ar-SA"/>
        </w:rPr>
        <w:tab/>
      </w:r>
      <w:r w:rsidR="00885206">
        <w:rPr>
          <w:rFonts w:cstheme="minorHAnsi"/>
          <w:b/>
          <w:color w:val="000000"/>
          <w:sz w:val="22"/>
          <w:szCs w:val="22"/>
          <w:lang w:bidi="ar-SA"/>
        </w:rPr>
        <w:tab/>
      </w:r>
      <w:r w:rsidR="00885206">
        <w:rPr>
          <w:rFonts w:cstheme="minorHAnsi"/>
          <w:b/>
          <w:color w:val="000000"/>
          <w:sz w:val="22"/>
          <w:szCs w:val="22"/>
          <w:lang w:bidi="ar-SA"/>
        </w:rPr>
        <w:tab/>
      </w:r>
      <w:r w:rsidR="00885206">
        <w:rPr>
          <w:rFonts w:cstheme="minorHAnsi"/>
          <w:b/>
          <w:color w:val="000000"/>
          <w:sz w:val="22"/>
          <w:szCs w:val="22"/>
          <w:lang w:bidi="ar-SA"/>
        </w:rPr>
        <w:tab/>
      </w:r>
      <w:r w:rsidR="00885206">
        <w:rPr>
          <w:rFonts w:cstheme="minorHAnsi"/>
          <w:b/>
          <w:color w:val="000000"/>
          <w:sz w:val="22"/>
          <w:szCs w:val="22"/>
          <w:lang w:bidi="ar-SA"/>
        </w:rPr>
        <w:tab/>
      </w:r>
      <w:r w:rsidR="00885206">
        <w:rPr>
          <w:rFonts w:cstheme="minorHAnsi"/>
          <w:b/>
          <w:color w:val="000000"/>
          <w:sz w:val="22"/>
          <w:szCs w:val="22"/>
          <w:lang w:bidi="ar-SA"/>
        </w:rPr>
        <w:tab/>
      </w:r>
      <w:r w:rsidR="00885206" w:rsidRPr="00885206">
        <w:rPr>
          <w:rFonts w:cstheme="minorHAnsi"/>
          <w:color w:val="000000"/>
          <w:sz w:val="22"/>
          <w:szCs w:val="22"/>
          <w:lang w:bidi="ar-SA"/>
        </w:rPr>
        <w:t>(5.8)</w:t>
      </w:r>
    </w:p>
    <w:p w14:paraId="1F0DE13C" w14:textId="77777777" w:rsidR="007C6736" w:rsidRDefault="007C6736" w:rsidP="00885206">
      <w:pPr>
        <w:spacing w:line="240" w:lineRule="auto"/>
        <w:jc w:val="right"/>
        <w:rPr>
          <w:rFonts w:cstheme="minorHAnsi"/>
          <w:color w:val="000000"/>
          <w:sz w:val="22"/>
          <w:szCs w:val="22"/>
          <w:lang w:bidi="ar-SA"/>
        </w:rPr>
      </w:pPr>
    </w:p>
    <w:p w14:paraId="72867C6E" w14:textId="77777777" w:rsidR="007C6736" w:rsidRDefault="007C6736" w:rsidP="00885206">
      <w:pPr>
        <w:spacing w:line="240" w:lineRule="auto"/>
        <w:jc w:val="right"/>
        <w:rPr>
          <w:rFonts w:cstheme="minorHAnsi"/>
          <w:color w:val="000000"/>
          <w:sz w:val="22"/>
          <w:szCs w:val="22"/>
          <w:lang w:bidi="ar-SA"/>
        </w:rPr>
      </w:pPr>
    </w:p>
    <w:p w14:paraId="2C608CA9" w14:textId="4153BA94" w:rsidR="007C6736" w:rsidRDefault="007C6736" w:rsidP="00B50FED">
      <w:pPr>
        <w:jc w:val="both"/>
      </w:pPr>
      <w:r>
        <w:t>where C</w:t>
      </w:r>
      <w:r w:rsidRPr="00B50FED">
        <w:rPr>
          <w:vertAlign w:val="subscript"/>
        </w:rPr>
        <w:t>1</w:t>
      </w:r>
      <w:r>
        <w:t>, C</w:t>
      </w:r>
      <w:r w:rsidRPr="00B50FED">
        <w:rPr>
          <w:vertAlign w:val="subscript"/>
        </w:rPr>
        <w:t>2</w:t>
      </w:r>
      <w:r>
        <w:t xml:space="preserve"> and C</w:t>
      </w:r>
      <w:r w:rsidRPr="00B50FED">
        <w:rPr>
          <w:vertAlign w:val="subscript"/>
        </w:rPr>
        <w:t>3</w:t>
      </w:r>
      <w:r>
        <w:t xml:space="preserve"> are dimensionless parameters, which vary with temperature (Table 5.8).</w:t>
      </w:r>
      <w:r w:rsidR="00D979C1">
        <w:t xml:space="preserve"> </w:t>
      </w:r>
      <w:r w:rsidR="00D979C1" w:rsidRPr="00D979C1">
        <w:tab/>
        <w:t>As correlation A applies better for lower qualities and correlation B works better for higher qualities, both were combined and then plotted in Fig 5.1</w:t>
      </w:r>
      <w:r w:rsidR="00587B15">
        <w:t>6</w:t>
      </w:r>
      <w:r w:rsidR="00D979C1" w:rsidRPr="00D979C1">
        <w:t>.</w:t>
      </w:r>
      <w:r w:rsidR="00D979C1">
        <w:t xml:space="preserve"> </w:t>
      </w:r>
      <w:r w:rsidR="00D979C1" w:rsidRPr="00D979C1">
        <w:t>Correlation A</w:t>
      </w:r>
      <w:r w:rsidR="00D979C1">
        <w:t xml:space="preserve"> </w:t>
      </w:r>
      <w:bookmarkStart w:id="102" w:name="KVWin_undoend"/>
      <w:bookmarkEnd w:id="102"/>
      <w:r w:rsidR="00D979C1">
        <w:t xml:space="preserve">provides good prediction for foam qualities ranging from </w:t>
      </w:r>
      <w:r w:rsidR="00D979C1" w:rsidRPr="00D979C1">
        <w:t>45</w:t>
      </w:r>
      <w:r w:rsidR="00D979C1">
        <w:t xml:space="preserve"> to 6</w:t>
      </w:r>
      <w:r w:rsidR="00D979C1" w:rsidRPr="00D979C1">
        <w:t>5%</w:t>
      </w:r>
      <w:r w:rsidR="00D979C1">
        <w:t>.</w:t>
      </w:r>
      <w:r w:rsidR="00D979C1" w:rsidRPr="00D979C1">
        <w:t xml:space="preserve"> </w:t>
      </w:r>
    </w:p>
    <w:p w14:paraId="0F00FD40" w14:textId="77777777" w:rsidR="007C6736" w:rsidRDefault="007C6736" w:rsidP="00885206">
      <w:pPr>
        <w:spacing w:line="240" w:lineRule="auto"/>
        <w:jc w:val="right"/>
        <w:rPr>
          <w:rFonts w:cstheme="minorHAnsi"/>
          <w:color w:val="000000"/>
          <w:sz w:val="22"/>
          <w:szCs w:val="22"/>
          <w:lang w:bidi="ar-SA"/>
        </w:rPr>
      </w:pPr>
    </w:p>
    <w:p w14:paraId="7B76191F" w14:textId="35304EC6" w:rsidR="00BA457B" w:rsidRDefault="00BA457B" w:rsidP="00B50FED">
      <w:pPr>
        <w:pStyle w:val="Caption"/>
      </w:pPr>
      <w:bookmarkStart w:id="103" w:name="_Toc480845973"/>
      <w:r>
        <w:t xml:space="preserve">Table </w:t>
      </w:r>
      <w:r w:rsidR="00587B15">
        <w:t xml:space="preserve">5.9 </w:t>
      </w:r>
      <w:r w:rsidRPr="00EE6985">
        <w:t xml:space="preserve">dimensionless </w:t>
      </w:r>
      <w:bookmarkEnd w:id="103"/>
      <w:r w:rsidR="00587B15" w:rsidRPr="001345B5">
        <w:t>Correlation parameters used in Eqn. 5.8</w:t>
      </w:r>
    </w:p>
    <w:tbl>
      <w:tblPr>
        <w:tblW w:w="5935" w:type="dxa"/>
        <w:jc w:val="center"/>
        <w:tblLayout w:type="fixed"/>
        <w:tblLook w:val="04A0" w:firstRow="1" w:lastRow="0" w:firstColumn="1" w:lastColumn="0" w:noHBand="0" w:noVBand="1"/>
      </w:tblPr>
      <w:tblGrid>
        <w:gridCol w:w="1483"/>
        <w:gridCol w:w="1484"/>
        <w:gridCol w:w="1484"/>
        <w:gridCol w:w="1484"/>
      </w:tblGrid>
      <w:tr w:rsidR="00961AB4" w:rsidRPr="00E80A92" w14:paraId="37135FA2" w14:textId="77777777" w:rsidTr="00B50FED">
        <w:trPr>
          <w:trHeight w:val="288"/>
          <w:jc w:val="center"/>
        </w:trPr>
        <w:tc>
          <w:tcPr>
            <w:tcW w:w="148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D2B2954" w14:textId="77777777" w:rsidR="00961AB4" w:rsidRPr="00B50FED" w:rsidRDefault="00961AB4" w:rsidP="009315C3">
            <w:pPr>
              <w:spacing w:line="240" w:lineRule="auto"/>
              <w:jc w:val="right"/>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T (°C)</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0BDD61A5" w14:textId="77777777" w:rsidR="00961AB4" w:rsidRPr="00B50FED" w:rsidRDefault="00961AB4" w:rsidP="009315C3">
            <w:pPr>
              <w:spacing w:line="240" w:lineRule="auto"/>
              <w:jc w:val="right"/>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23.2</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46F7C085" w14:textId="77777777" w:rsidR="00961AB4" w:rsidRPr="00B50FED" w:rsidRDefault="00961AB4" w:rsidP="009315C3">
            <w:pPr>
              <w:spacing w:line="240" w:lineRule="auto"/>
              <w:jc w:val="right"/>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76.7</w:t>
            </w:r>
          </w:p>
        </w:tc>
        <w:tc>
          <w:tcPr>
            <w:tcW w:w="1484" w:type="dxa"/>
            <w:tcBorders>
              <w:top w:val="single" w:sz="4" w:space="0" w:color="auto"/>
              <w:left w:val="nil"/>
              <w:bottom w:val="single" w:sz="4" w:space="0" w:color="auto"/>
              <w:right w:val="single" w:sz="4" w:space="0" w:color="auto"/>
            </w:tcBorders>
            <w:shd w:val="clear" w:color="auto" w:fill="auto"/>
            <w:noWrap/>
            <w:vAlign w:val="center"/>
            <w:hideMark/>
          </w:tcPr>
          <w:p w14:paraId="29A19665" w14:textId="77777777" w:rsidR="00961AB4" w:rsidRPr="00B50FED" w:rsidRDefault="00961AB4" w:rsidP="009315C3">
            <w:pPr>
              <w:spacing w:line="240" w:lineRule="auto"/>
              <w:jc w:val="right"/>
              <w:rPr>
                <w:rFonts w:ascii="Times New Roman" w:hAnsi="Times New Roman"/>
                <w:b/>
                <w:bCs/>
                <w:color w:val="000000"/>
                <w:sz w:val="20"/>
                <w:szCs w:val="20"/>
                <w:lang w:bidi="ar-SA"/>
              </w:rPr>
            </w:pPr>
            <w:r w:rsidRPr="00B50FED">
              <w:rPr>
                <w:rFonts w:ascii="Times New Roman" w:hAnsi="Times New Roman"/>
                <w:b/>
                <w:bCs/>
                <w:color w:val="000000"/>
                <w:sz w:val="20"/>
                <w:szCs w:val="20"/>
                <w:lang w:bidi="ar-SA"/>
              </w:rPr>
              <w:t>107.2</w:t>
            </w:r>
          </w:p>
        </w:tc>
      </w:tr>
      <w:tr w:rsidR="00961AB4" w:rsidRPr="00E80A92" w14:paraId="4DF54548" w14:textId="77777777" w:rsidTr="00B50FED">
        <w:trPr>
          <w:trHeight w:val="288"/>
          <w:jc w:val="center"/>
        </w:trPr>
        <w:tc>
          <w:tcPr>
            <w:tcW w:w="1483" w:type="dxa"/>
            <w:tcBorders>
              <w:top w:val="nil"/>
              <w:left w:val="single" w:sz="4" w:space="0" w:color="auto"/>
              <w:bottom w:val="single" w:sz="4" w:space="0" w:color="auto"/>
              <w:right w:val="single" w:sz="4" w:space="0" w:color="auto"/>
            </w:tcBorders>
            <w:shd w:val="clear" w:color="auto" w:fill="auto"/>
            <w:noWrap/>
            <w:vAlign w:val="bottom"/>
            <w:hideMark/>
          </w:tcPr>
          <w:p w14:paraId="7D489381" w14:textId="77777777" w:rsidR="00961AB4" w:rsidRPr="00B50FED" w:rsidRDefault="00961AB4" w:rsidP="009315C3">
            <w:pPr>
              <w:spacing w:line="240" w:lineRule="auto"/>
              <w:rPr>
                <w:rFonts w:ascii="Times New Roman" w:hAnsi="Times New Roman"/>
                <w:b/>
                <w:color w:val="000000"/>
                <w:sz w:val="20"/>
                <w:szCs w:val="20"/>
                <w:lang w:bidi="ar-SA"/>
              </w:rPr>
            </w:pPr>
            <w:r w:rsidRPr="00B50FED">
              <w:rPr>
                <w:rFonts w:ascii="Times New Roman" w:hAnsi="Times New Roman"/>
                <w:b/>
                <w:color w:val="000000"/>
                <w:sz w:val="20"/>
                <w:szCs w:val="20"/>
                <w:lang w:bidi="ar-SA"/>
              </w:rPr>
              <w:t>c</w:t>
            </w:r>
            <w:r w:rsidRPr="00B50FED">
              <w:rPr>
                <w:rFonts w:ascii="Times New Roman" w:hAnsi="Times New Roman"/>
                <w:b/>
                <w:color w:val="000000"/>
                <w:sz w:val="20"/>
                <w:szCs w:val="20"/>
                <w:vertAlign w:val="subscript"/>
                <w:lang w:bidi="ar-SA"/>
              </w:rPr>
              <w:t>1</w:t>
            </w:r>
          </w:p>
        </w:tc>
        <w:tc>
          <w:tcPr>
            <w:tcW w:w="1484" w:type="dxa"/>
            <w:tcBorders>
              <w:top w:val="nil"/>
              <w:left w:val="nil"/>
              <w:bottom w:val="single" w:sz="4" w:space="0" w:color="auto"/>
              <w:right w:val="single" w:sz="4" w:space="0" w:color="auto"/>
            </w:tcBorders>
            <w:shd w:val="clear" w:color="auto" w:fill="auto"/>
            <w:noWrap/>
            <w:vAlign w:val="bottom"/>
            <w:hideMark/>
          </w:tcPr>
          <w:p w14:paraId="644FAAE8" w14:textId="77777777" w:rsidR="00961AB4" w:rsidRPr="00B50FED" w:rsidRDefault="00961AB4" w:rsidP="009315C3">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1.447E+12</w:t>
            </w:r>
          </w:p>
        </w:tc>
        <w:tc>
          <w:tcPr>
            <w:tcW w:w="1484" w:type="dxa"/>
            <w:tcBorders>
              <w:top w:val="nil"/>
              <w:left w:val="nil"/>
              <w:bottom w:val="single" w:sz="4" w:space="0" w:color="auto"/>
              <w:right w:val="single" w:sz="4" w:space="0" w:color="auto"/>
            </w:tcBorders>
            <w:shd w:val="clear" w:color="auto" w:fill="auto"/>
            <w:noWrap/>
            <w:vAlign w:val="bottom"/>
            <w:hideMark/>
          </w:tcPr>
          <w:p w14:paraId="5F5C679D" w14:textId="77777777" w:rsidR="00961AB4" w:rsidRPr="00B50FED" w:rsidRDefault="00961AB4" w:rsidP="009315C3">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9.366E+12</w:t>
            </w:r>
          </w:p>
        </w:tc>
        <w:tc>
          <w:tcPr>
            <w:tcW w:w="1484" w:type="dxa"/>
            <w:tcBorders>
              <w:top w:val="nil"/>
              <w:left w:val="nil"/>
              <w:bottom w:val="single" w:sz="4" w:space="0" w:color="auto"/>
              <w:right w:val="single" w:sz="4" w:space="0" w:color="auto"/>
            </w:tcBorders>
            <w:shd w:val="clear" w:color="auto" w:fill="auto"/>
            <w:noWrap/>
            <w:vAlign w:val="bottom"/>
            <w:hideMark/>
          </w:tcPr>
          <w:p w14:paraId="76FFC9FF" w14:textId="77777777" w:rsidR="00961AB4" w:rsidRPr="00B50FED" w:rsidRDefault="00961AB4" w:rsidP="009315C3">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1.370E+13</w:t>
            </w:r>
          </w:p>
        </w:tc>
      </w:tr>
      <w:tr w:rsidR="00961AB4" w:rsidRPr="00E80A92" w14:paraId="0D6E04A2" w14:textId="77777777" w:rsidTr="00B50FED">
        <w:trPr>
          <w:trHeight w:val="288"/>
          <w:jc w:val="center"/>
        </w:trPr>
        <w:tc>
          <w:tcPr>
            <w:tcW w:w="1483" w:type="dxa"/>
            <w:tcBorders>
              <w:top w:val="nil"/>
              <w:left w:val="single" w:sz="4" w:space="0" w:color="auto"/>
              <w:bottom w:val="single" w:sz="4" w:space="0" w:color="auto"/>
              <w:right w:val="single" w:sz="4" w:space="0" w:color="auto"/>
            </w:tcBorders>
            <w:shd w:val="clear" w:color="auto" w:fill="auto"/>
            <w:noWrap/>
            <w:vAlign w:val="bottom"/>
          </w:tcPr>
          <w:p w14:paraId="556FA88E" w14:textId="77777777" w:rsidR="00961AB4" w:rsidRPr="00B50FED" w:rsidRDefault="00961AB4" w:rsidP="009315C3">
            <w:pPr>
              <w:spacing w:line="240" w:lineRule="auto"/>
              <w:rPr>
                <w:rFonts w:ascii="Times New Roman" w:hAnsi="Times New Roman"/>
                <w:b/>
                <w:color w:val="000000"/>
                <w:sz w:val="20"/>
                <w:szCs w:val="20"/>
                <w:lang w:bidi="ar-SA"/>
              </w:rPr>
            </w:pPr>
            <w:r w:rsidRPr="00B50FED">
              <w:rPr>
                <w:rFonts w:ascii="Times New Roman" w:hAnsi="Times New Roman"/>
                <w:b/>
                <w:color w:val="000000"/>
                <w:sz w:val="20"/>
                <w:szCs w:val="20"/>
                <w:lang w:bidi="ar-SA"/>
              </w:rPr>
              <w:t>c</w:t>
            </w:r>
            <w:r w:rsidRPr="00B50FED">
              <w:rPr>
                <w:rFonts w:ascii="Times New Roman" w:hAnsi="Times New Roman"/>
                <w:b/>
                <w:color w:val="000000"/>
                <w:sz w:val="20"/>
                <w:szCs w:val="20"/>
                <w:vertAlign w:val="subscript"/>
                <w:lang w:bidi="ar-SA"/>
              </w:rPr>
              <w:t>2</w:t>
            </w:r>
          </w:p>
        </w:tc>
        <w:tc>
          <w:tcPr>
            <w:tcW w:w="1484" w:type="dxa"/>
            <w:tcBorders>
              <w:top w:val="nil"/>
              <w:left w:val="nil"/>
              <w:bottom w:val="single" w:sz="4" w:space="0" w:color="auto"/>
              <w:right w:val="single" w:sz="4" w:space="0" w:color="auto"/>
            </w:tcBorders>
            <w:shd w:val="clear" w:color="auto" w:fill="auto"/>
            <w:noWrap/>
            <w:vAlign w:val="bottom"/>
          </w:tcPr>
          <w:p w14:paraId="37A241C7" w14:textId="77777777" w:rsidR="00961AB4" w:rsidRPr="00B50FED" w:rsidRDefault="00961AB4" w:rsidP="009315C3">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2.979</w:t>
            </w:r>
          </w:p>
        </w:tc>
        <w:tc>
          <w:tcPr>
            <w:tcW w:w="1484" w:type="dxa"/>
            <w:tcBorders>
              <w:top w:val="nil"/>
              <w:left w:val="nil"/>
              <w:bottom w:val="single" w:sz="4" w:space="0" w:color="auto"/>
              <w:right w:val="single" w:sz="4" w:space="0" w:color="auto"/>
            </w:tcBorders>
            <w:shd w:val="clear" w:color="auto" w:fill="auto"/>
            <w:noWrap/>
            <w:vAlign w:val="bottom"/>
          </w:tcPr>
          <w:p w14:paraId="66C2423D" w14:textId="77777777" w:rsidR="00961AB4" w:rsidRPr="00B50FED" w:rsidRDefault="00961AB4" w:rsidP="009315C3">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2.959</w:t>
            </w:r>
          </w:p>
        </w:tc>
        <w:tc>
          <w:tcPr>
            <w:tcW w:w="1484" w:type="dxa"/>
            <w:tcBorders>
              <w:top w:val="nil"/>
              <w:left w:val="nil"/>
              <w:bottom w:val="single" w:sz="4" w:space="0" w:color="auto"/>
              <w:right w:val="single" w:sz="4" w:space="0" w:color="auto"/>
            </w:tcBorders>
            <w:shd w:val="clear" w:color="auto" w:fill="auto"/>
            <w:noWrap/>
            <w:vAlign w:val="bottom"/>
          </w:tcPr>
          <w:p w14:paraId="4573FAEC" w14:textId="77777777" w:rsidR="00961AB4" w:rsidRPr="00B50FED" w:rsidRDefault="00961AB4" w:rsidP="009315C3">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2.188</w:t>
            </w:r>
          </w:p>
        </w:tc>
      </w:tr>
      <w:tr w:rsidR="00961AB4" w:rsidRPr="00E80A92" w14:paraId="45CF8658" w14:textId="77777777" w:rsidTr="00B50FED">
        <w:trPr>
          <w:trHeight w:val="288"/>
          <w:jc w:val="center"/>
        </w:trPr>
        <w:tc>
          <w:tcPr>
            <w:tcW w:w="1483" w:type="dxa"/>
            <w:tcBorders>
              <w:top w:val="nil"/>
              <w:left w:val="single" w:sz="4" w:space="0" w:color="auto"/>
              <w:bottom w:val="single" w:sz="4" w:space="0" w:color="auto"/>
              <w:right w:val="single" w:sz="4" w:space="0" w:color="auto"/>
            </w:tcBorders>
            <w:shd w:val="clear" w:color="auto" w:fill="auto"/>
            <w:noWrap/>
            <w:vAlign w:val="bottom"/>
          </w:tcPr>
          <w:p w14:paraId="50B4669C" w14:textId="77777777" w:rsidR="00961AB4" w:rsidRPr="00B50FED" w:rsidRDefault="00961AB4" w:rsidP="009315C3">
            <w:pPr>
              <w:spacing w:line="240" w:lineRule="auto"/>
              <w:rPr>
                <w:rFonts w:ascii="Times New Roman" w:hAnsi="Times New Roman"/>
                <w:b/>
                <w:color w:val="000000"/>
                <w:sz w:val="20"/>
                <w:szCs w:val="20"/>
                <w:lang w:bidi="ar-SA"/>
              </w:rPr>
            </w:pPr>
            <w:r w:rsidRPr="00B50FED">
              <w:rPr>
                <w:rFonts w:ascii="Times New Roman" w:hAnsi="Times New Roman"/>
                <w:b/>
                <w:color w:val="000000"/>
                <w:sz w:val="20"/>
                <w:szCs w:val="20"/>
                <w:lang w:bidi="ar-SA"/>
              </w:rPr>
              <w:t>c</w:t>
            </w:r>
            <w:r w:rsidRPr="00B50FED">
              <w:rPr>
                <w:rFonts w:ascii="Times New Roman" w:hAnsi="Times New Roman"/>
                <w:b/>
                <w:color w:val="000000"/>
                <w:sz w:val="20"/>
                <w:szCs w:val="20"/>
                <w:vertAlign w:val="subscript"/>
                <w:lang w:bidi="ar-SA"/>
              </w:rPr>
              <w:t>3</w:t>
            </w:r>
          </w:p>
        </w:tc>
        <w:tc>
          <w:tcPr>
            <w:tcW w:w="1484" w:type="dxa"/>
            <w:tcBorders>
              <w:top w:val="nil"/>
              <w:left w:val="nil"/>
              <w:bottom w:val="single" w:sz="4" w:space="0" w:color="auto"/>
              <w:right w:val="single" w:sz="4" w:space="0" w:color="auto"/>
            </w:tcBorders>
            <w:shd w:val="clear" w:color="auto" w:fill="auto"/>
            <w:noWrap/>
            <w:vAlign w:val="bottom"/>
          </w:tcPr>
          <w:p w14:paraId="33D14B82" w14:textId="77777777" w:rsidR="00961AB4" w:rsidRPr="00B50FED" w:rsidRDefault="00961AB4" w:rsidP="009315C3">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0.332</w:t>
            </w:r>
          </w:p>
        </w:tc>
        <w:tc>
          <w:tcPr>
            <w:tcW w:w="1484" w:type="dxa"/>
            <w:tcBorders>
              <w:top w:val="nil"/>
              <w:left w:val="nil"/>
              <w:bottom w:val="single" w:sz="4" w:space="0" w:color="auto"/>
              <w:right w:val="single" w:sz="4" w:space="0" w:color="auto"/>
            </w:tcBorders>
            <w:shd w:val="clear" w:color="auto" w:fill="auto"/>
            <w:noWrap/>
            <w:vAlign w:val="bottom"/>
          </w:tcPr>
          <w:p w14:paraId="7F4A9616" w14:textId="77777777" w:rsidR="00961AB4" w:rsidRPr="00B50FED" w:rsidRDefault="00961AB4" w:rsidP="009315C3">
            <w:pPr>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0.329</w:t>
            </w:r>
          </w:p>
        </w:tc>
        <w:tc>
          <w:tcPr>
            <w:tcW w:w="1484" w:type="dxa"/>
            <w:tcBorders>
              <w:top w:val="nil"/>
              <w:left w:val="nil"/>
              <w:bottom w:val="single" w:sz="4" w:space="0" w:color="auto"/>
              <w:right w:val="single" w:sz="4" w:space="0" w:color="auto"/>
            </w:tcBorders>
            <w:shd w:val="clear" w:color="auto" w:fill="auto"/>
            <w:noWrap/>
            <w:vAlign w:val="bottom"/>
          </w:tcPr>
          <w:p w14:paraId="6B6CBE5A" w14:textId="77777777" w:rsidR="00961AB4" w:rsidRPr="00B50FED" w:rsidRDefault="00961AB4" w:rsidP="009315C3">
            <w:pPr>
              <w:keepNext/>
              <w:spacing w:line="240" w:lineRule="auto"/>
              <w:jc w:val="right"/>
              <w:rPr>
                <w:rFonts w:ascii="Times New Roman" w:hAnsi="Times New Roman"/>
                <w:color w:val="000000"/>
                <w:sz w:val="20"/>
                <w:szCs w:val="20"/>
                <w:lang w:bidi="ar-SA"/>
              </w:rPr>
            </w:pPr>
            <w:r w:rsidRPr="00B50FED">
              <w:rPr>
                <w:rFonts w:ascii="Times New Roman" w:hAnsi="Times New Roman"/>
                <w:color w:val="000000"/>
                <w:sz w:val="20"/>
                <w:szCs w:val="20"/>
                <w:lang w:bidi="ar-SA"/>
              </w:rPr>
              <w:t>0.221</w:t>
            </w:r>
          </w:p>
        </w:tc>
      </w:tr>
    </w:tbl>
    <w:p w14:paraId="51AA084D" w14:textId="77777777" w:rsidR="00885206" w:rsidRDefault="00885206" w:rsidP="00885206">
      <w:pPr>
        <w:spacing w:line="240" w:lineRule="auto"/>
        <w:jc w:val="right"/>
        <w:rPr>
          <w:rFonts w:cstheme="minorHAnsi"/>
          <w:color w:val="000000"/>
          <w:sz w:val="22"/>
          <w:szCs w:val="22"/>
          <w:lang w:bidi="ar-SA"/>
        </w:rPr>
      </w:pPr>
    </w:p>
    <w:p w14:paraId="030D4D50" w14:textId="77777777" w:rsidR="009C2D89" w:rsidRDefault="009C2D89" w:rsidP="00885206">
      <w:pPr>
        <w:spacing w:line="240" w:lineRule="auto"/>
        <w:jc w:val="right"/>
        <w:rPr>
          <w:rFonts w:cstheme="minorHAnsi"/>
          <w:color w:val="000000"/>
          <w:sz w:val="22"/>
          <w:szCs w:val="22"/>
          <w:lang w:bidi="ar-SA"/>
        </w:rPr>
      </w:pPr>
    </w:p>
    <w:p w14:paraId="471091B9" w14:textId="77777777" w:rsidR="009C2D89" w:rsidRDefault="009C2D89" w:rsidP="00885206">
      <w:pPr>
        <w:spacing w:line="240" w:lineRule="auto"/>
        <w:jc w:val="right"/>
        <w:rPr>
          <w:rFonts w:cstheme="minorHAnsi"/>
          <w:color w:val="000000"/>
          <w:sz w:val="22"/>
          <w:szCs w:val="22"/>
          <w:lang w:bidi="ar-SA"/>
        </w:rPr>
      </w:pPr>
    </w:p>
    <w:p w14:paraId="7AEBA0E5" w14:textId="26777041" w:rsidR="007C6736" w:rsidRPr="00B50FED" w:rsidRDefault="007C6736" w:rsidP="00B50FED">
      <w:pPr>
        <w:pStyle w:val="NoSpacing"/>
        <w:rPr>
          <w:b/>
        </w:rPr>
      </w:pPr>
    </w:p>
    <w:p w14:paraId="3C885E36" w14:textId="3640CEE2" w:rsidR="00E80A92" w:rsidRDefault="005B2232" w:rsidP="00B50FED">
      <w:pPr>
        <w:pStyle w:val="Caption"/>
      </w:pPr>
      <w:r>
        <w:drawing>
          <wp:inline distT="0" distB="0" distL="0" distR="0" wp14:anchorId="54F61326" wp14:editId="2ACA63D2">
            <wp:extent cx="4590415" cy="273113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90415" cy="2731135"/>
                    </a:xfrm>
                    <a:prstGeom prst="rect">
                      <a:avLst/>
                    </a:prstGeom>
                    <a:noFill/>
                  </pic:spPr>
                </pic:pic>
              </a:graphicData>
            </a:graphic>
          </wp:inline>
        </w:drawing>
      </w:r>
    </w:p>
    <w:p w14:paraId="5693228B" w14:textId="1DA7D1D3" w:rsidR="00E80A92" w:rsidRPr="003E0AB3" w:rsidRDefault="00E80A92" w:rsidP="00B50FED">
      <w:pPr>
        <w:pStyle w:val="Caption"/>
      </w:pPr>
      <w:bookmarkStart w:id="104" w:name="_Toc481682404"/>
      <w:r w:rsidRPr="005B2232">
        <w:t xml:space="preserve">Figure </w:t>
      </w:r>
      <w:r w:rsidR="00060BD4" w:rsidRPr="005B2232">
        <w:t>5</w:t>
      </w:r>
      <w:r w:rsidR="005E5532" w:rsidRPr="005B2232">
        <w:t>.</w:t>
      </w:r>
      <w:r w:rsidR="005E5532" w:rsidRPr="005B2232">
        <w:fldChar w:fldCharType="begin"/>
      </w:r>
      <w:r w:rsidR="005E5532" w:rsidRPr="005B2232">
        <w:instrText xml:space="preserve"> SEQ Figure \* ARABIC \s 1 </w:instrText>
      </w:r>
      <w:r w:rsidR="005E5532" w:rsidRPr="005B2232">
        <w:fldChar w:fldCharType="separate"/>
      </w:r>
      <w:r w:rsidR="00062429">
        <w:t>16</w:t>
      </w:r>
      <w:r w:rsidR="005E5532" w:rsidRPr="005B2232">
        <w:fldChar w:fldCharType="end"/>
      </w:r>
      <w:r w:rsidRPr="005B2232">
        <w:t xml:space="preserve"> K</w:t>
      </w:r>
      <w:r w:rsidRPr="005B2232">
        <w:rPr>
          <w:vertAlign w:val="subscript"/>
        </w:rPr>
        <w:t>F</w:t>
      </w:r>
      <w:r w:rsidRPr="005B2232">
        <w:t>/K</w:t>
      </w:r>
      <w:r w:rsidRPr="005B2232">
        <w:rPr>
          <w:vertAlign w:val="subscript"/>
        </w:rPr>
        <w:t>L</w:t>
      </w:r>
      <w:r w:rsidR="002F70D0" w:rsidRPr="005B2232">
        <w:t xml:space="preserve"> vs. foam q</w:t>
      </w:r>
      <w:r w:rsidRPr="005B2232">
        <w:t xml:space="preserve">uality for polymer-based foams at 6.89 MPa (1000 </w:t>
      </w:r>
      <w:r w:rsidR="00B92F97" w:rsidRPr="005B2232">
        <w:t>psig</w:t>
      </w:r>
      <w:r w:rsidRPr="005B2232">
        <w:t xml:space="preserve">) and </w:t>
      </w:r>
      <w:r w:rsidRPr="003E0AB3">
        <w:t xml:space="preserve">varying temperatures with </w:t>
      </w:r>
      <w:r w:rsidR="00D979C1">
        <w:t>predictions of C</w:t>
      </w:r>
      <w:r w:rsidRPr="003E0AB3">
        <w:t>orrelation</w:t>
      </w:r>
      <w:r w:rsidR="00D979C1">
        <w:t>s</w:t>
      </w:r>
      <w:r w:rsidRPr="003E0AB3">
        <w:t xml:space="preserve"> A </w:t>
      </w:r>
      <w:r w:rsidR="002F70D0" w:rsidRPr="003E0AB3">
        <w:t>and</w:t>
      </w:r>
      <w:r w:rsidRPr="003E0AB3">
        <w:t xml:space="preserve"> B</w:t>
      </w:r>
      <w:bookmarkEnd w:id="104"/>
    </w:p>
    <w:p w14:paraId="65A12209" w14:textId="77777777" w:rsidR="00E80A92" w:rsidRDefault="00E80A92" w:rsidP="00B50FED">
      <w:pPr>
        <w:pStyle w:val="Caption"/>
      </w:pPr>
    </w:p>
    <w:p w14:paraId="71A3908D" w14:textId="77777777" w:rsidR="001A022E" w:rsidRPr="00521AE1" w:rsidRDefault="001A022E" w:rsidP="00B50FED">
      <w:pPr>
        <w:pStyle w:val="NoSpacing"/>
      </w:pPr>
    </w:p>
    <w:p w14:paraId="2AED76E5" w14:textId="2B42D708" w:rsidR="005200E9" w:rsidRDefault="001A022E" w:rsidP="005200E9">
      <w:pPr>
        <w:pStyle w:val="Heading2"/>
      </w:pPr>
      <w:bookmarkStart w:id="105" w:name="_Toc482015882"/>
      <w:r>
        <w:t xml:space="preserve">5.5 </w:t>
      </w:r>
      <w:r w:rsidR="00B5658C">
        <w:t>Yield Stress of Foam</w:t>
      </w:r>
      <w:bookmarkEnd w:id="105"/>
    </w:p>
    <w:p w14:paraId="72F70AD3" w14:textId="59F6100A" w:rsidR="002D43B5" w:rsidRDefault="00EA680A" w:rsidP="00B50FED">
      <w:pPr>
        <w:ind w:firstLine="720"/>
        <w:jc w:val="both"/>
      </w:pPr>
      <w:r>
        <w:t>The presence of yield stresses wa</w:t>
      </w:r>
      <w:r w:rsidR="002D43B5">
        <w:t>s</w:t>
      </w:r>
      <w:r w:rsidR="00B5658C">
        <w:t xml:space="preserve"> investigated </w:t>
      </w:r>
      <w:r w:rsidR="002D43B5">
        <w:t xml:space="preserve">using the methodology presented in </w:t>
      </w:r>
      <w:r w:rsidR="00F76AB2">
        <w:t>Section</w:t>
      </w:r>
      <w:r w:rsidR="002D43B5">
        <w:t xml:space="preserve"> 4.2.4</w:t>
      </w:r>
      <w:r w:rsidR="00B5658C">
        <w:t xml:space="preserve">, which </w:t>
      </w:r>
      <w:r w:rsidR="002D43B5">
        <w:t>involves measuring the pressure drop across the test sections</w:t>
      </w:r>
      <w:r w:rsidR="000E7BDB">
        <w:t xml:space="preserve"> and foam generator for</w:t>
      </w:r>
      <w:r w:rsidR="002D43B5">
        <w:t xml:space="preserve"> static conditions</w:t>
      </w:r>
      <w:r w:rsidR="008F601D">
        <w:t xml:space="preserve"> after </w:t>
      </w:r>
      <w:r w:rsidR="00941AEA">
        <w:t>bringing</w:t>
      </w:r>
      <w:r w:rsidR="008F601D">
        <w:t xml:space="preserve"> the foam to a gradual stop after dynamic flow conditions</w:t>
      </w:r>
      <w:r w:rsidR="00B5658C">
        <w:t xml:space="preserve">. </w:t>
      </w:r>
      <w:r w:rsidR="008F601D">
        <w:t xml:space="preserve"> </w:t>
      </w:r>
      <w:r w:rsidR="000E7BDB">
        <w:t>Results show</w:t>
      </w:r>
      <w:r w:rsidR="00941AEA">
        <w:t xml:space="preserve"> </w:t>
      </w:r>
      <w:r w:rsidR="000E7BDB">
        <w:t>presence of r</w:t>
      </w:r>
      <w:r w:rsidR="000E7BDB" w:rsidRPr="000E7BDB">
        <w:t>ecoil</w:t>
      </w:r>
      <w:r w:rsidR="000E7BDB">
        <w:t>ing</w:t>
      </w:r>
      <w:r w:rsidR="000E7BDB" w:rsidRPr="000E7BDB">
        <w:t xml:space="preserve"> phenomenon</w:t>
      </w:r>
      <w:r w:rsidR="000E7BDB">
        <w:t xml:space="preserve">, which is observed </w:t>
      </w:r>
      <w:r w:rsidR="000E7BDB" w:rsidRPr="000E7BDB">
        <w:t>in non-Newtonian fluids</w:t>
      </w:r>
      <w:r w:rsidR="000E7BDB">
        <w:t xml:space="preserve">. </w:t>
      </w:r>
      <w:r w:rsidR="000E7BDB" w:rsidRPr="000E7BDB">
        <w:t xml:space="preserve"> </w:t>
      </w:r>
      <w:r w:rsidR="000E7BDB">
        <w:t xml:space="preserve">After complete stop of the pump, </w:t>
      </w:r>
      <w:r w:rsidR="000E7BDB">
        <w:rPr>
          <w:color w:val="000000" w:themeColor="text1"/>
        </w:rPr>
        <w:t>flow in</w:t>
      </w:r>
      <w:r w:rsidR="00941AEA" w:rsidRPr="00941AEA">
        <w:rPr>
          <w:color w:val="000000" w:themeColor="text1"/>
        </w:rPr>
        <w:t xml:space="preserve"> reverse direction indicated by negative </w:t>
      </w:r>
      <w:r w:rsidR="006B2B80" w:rsidRPr="00941AEA">
        <w:rPr>
          <w:color w:val="000000" w:themeColor="text1"/>
        </w:rPr>
        <w:t>needle valve pressure drop</w:t>
      </w:r>
      <w:r w:rsidR="00941AEA" w:rsidRPr="00941AEA">
        <w:rPr>
          <w:color w:val="000000" w:themeColor="text1"/>
        </w:rPr>
        <w:t xml:space="preserve"> measurement.</w:t>
      </w:r>
      <w:r w:rsidR="006B2B80" w:rsidRPr="00941AEA">
        <w:t xml:space="preserve"> </w:t>
      </w:r>
      <w:r w:rsidR="002D43B5">
        <w:t>Th</w:t>
      </w:r>
      <w:r w:rsidR="00432825">
        <w:t>e</w:t>
      </w:r>
      <w:r w:rsidR="002D43B5">
        <w:t xml:space="preserve"> pressure drop reading</w:t>
      </w:r>
      <w:r w:rsidR="001F4A03">
        <w:t xml:space="preserve">s from the viscometers </w:t>
      </w:r>
      <w:r w:rsidR="002D43B5">
        <w:t>were then converted to wall shear stress</w:t>
      </w:r>
      <w:r w:rsidR="00432825">
        <w:t xml:space="preserve"> using </w:t>
      </w:r>
      <w:r w:rsidR="00506D00">
        <w:t>Eqn. (</w:t>
      </w:r>
      <w:r w:rsidR="00432825">
        <w:t>5.1</w:t>
      </w:r>
      <w:r w:rsidR="00506D00">
        <w:t>)</w:t>
      </w:r>
      <w:r w:rsidR="002D43B5">
        <w:t xml:space="preserve"> and</w:t>
      </w:r>
      <w:r w:rsidR="00432825">
        <w:t xml:space="preserve"> then</w:t>
      </w:r>
      <w:r w:rsidR="002D43B5">
        <w:t xml:space="preserve"> plotted against time along with the pressure drop across the needle valve used in foam generation</w:t>
      </w:r>
      <w:r w:rsidR="00E81C43">
        <w:t xml:space="preserve"> (Fig</w:t>
      </w:r>
      <w:r w:rsidR="00B75255">
        <w:t>s</w:t>
      </w:r>
      <w:r w:rsidR="00E81C43">
        <w:t xml:space="preserve">. </w:t>
      </w:r>
      <w:r w:rsidR="005E5532">
        <w:t>5.17 to 5.19</w:t>
      </w:r>
      <w:r w:rsidR="00E81C43">
        <w:t>)</w:t>
      </w:r>
      <w:r w:rsidR="00B75255">
        <w:t xml:space="preserve">.  </w:t>
      </w:r>
      <w:r w:rsidR="00E81C43" w:rsidRPr="00E81C43">
        <w:t xml:space="preserve">A peak or a plateau in the wall shear stress plot </w:t>
      </w:r>
      <w:r w:rsidR="00E81C43">
        <w:t>i</w:t>
      </w:r>
      <w:r w:rsidR="00E81C43" w:rsidRPr="00E81C43">
        <w:t>s hypothesized as the yield stress at static conditions when supported with the fact that the yielding effect</w:t>
      </w:r>
      <w:r w:rsidR="00E81C43">
        <w:t xml:space="preserve"> diminishes while the </w:t>
      </w:r>
      <w:r w:rsidR="00E81C43" w:rsidRPr="00E81C43">
        <w:t>foam</w:t>
      </w:r>
      <w:r w:rsidR="00E81C43">
        <w:t xml:space="preserve"> degrades with time </w:t>
      </w:r>
      <w:r w:rsidR="00E81C43" w:rsidRPr="00E81C43">
        <w:t xml:space="preserve">and </w:t>
      </w:r>
      <w:r w:rsidR="00E81C43">
        <w:t xml:space="preserve">the negative pressure differential </w:t>
      </w:r>
      <w:r w:rsidR="00E81C43" w:rsidRPr="00E81C43">
        <w:t>across the needle valve</w:t>
      </w:r>
      <w:r w:rsidR="00E81C43">
        <w:t xml:space="preserve"> begins to drop</w:t>
      </w:r>
      <w:r w:rsidR="00E81C43" w:rsidRPr="00E81C43">
        <w:t xml:space="preserve">. The </w:t>
      </w:r>
      <w:r w:rsidR="00104E89">
        <w:t xml:space="preserve">wall shear stress measured at the turning point of the </w:t>
      </w:r>
      <w:r w:rsidR="00104E89" w:rsidRPr="00E81C43">
        <w:t>needle valve</w:t>
      </w:r>
      <w:r w:rsidR="00104E89">
        <w:t xml:space="preserve"> differential pressure is</w:t>
      </w:r>
      <w:r w:rsidR="00E81C43" w:rsidRPr="00E81C43">
        <w:t xml:space="preserve"> then plotted on the corresponding rheogram to get a fit of the </w:t>
      </w:r>
      <w:r w:rsidR="00E9397A">
        <w:t>Herschel-Bulkley</w:t>
      </w:r>
      <w:r w:rsidR="00E81C43" w:rsidRPr="00E81C43">
        <w:t xml:space="preserve"> model. For both aqueous and polymer-based foams, significant yield stresses were observed only for a foam quality of 75%</w:t>
      </w:r>
      <w:r w:rsidR="00521AE1">
        <w:t xml:space="preserve"> (Figs. </w:t>
      </w:r>
      <w:r w:rsidR="005E5532">
        <w:t>5.17</w:t>
      </w:r>
      <w:r w:rsidR="00521AE1">
        <w:t xml:space="preserve"> to</w:t>
      </w:r>
      <w:r w:rsidR="00104E89">
        <w:t xml:space="preserve"> </w:t>
      </w:r>
      <w:r w:rsidR="005E5532">
        <w:t>5.19</w:t>
      </w:r>
      <w:r w:rsidR="00104E89">
        <w:t>)</w:t>
      </w:r>
      <w:r w:rsidR="00E81C43" w:rsidRPr="00E81C43">
        <w:t>.</w:t>
      </w:r>
    </w:p>
    <w:p w14:paraId="0A67467A" w14:textId="77777777" w:rsidR="00521AE1" w:rsidRDefault="00521AE1" w:rsidP="00B50FED">
      <w:pPr>
        <w:ind w:firstLine="720"/>
        <w:jc w:val="both"/>
      </w:pPr>
    </w:p>
    <w:p w14:paraId="370779AF" w14:textId="77777777" w:rsidR="00521AE1" w:rsidRDefault="00521AE1" w:rsidP="00521AE1">
      <w:pPr>
        <w:keepNext/>
        <w:spacing w:line="240" w:lineRule="auto"/>
        <w:jc w:val="center"/>
      </w:pPr>
      <w:r>
        <w:rPr>
          <w:noProof/>
          <w:lang w:bidi="ar-SA"/>
        </w:rPr>
        <mc:AlternateContent>
          <mc:Choice Requires="wps">
            <w:drawing>
              <wp:anchor distT="0" distB="0" distL="114300" distR="114300" simplePos="0" relativeHeight="251665408" behindDoc="0" locked="0" layoutInCell="1" allowOverlap="1" wp14:anchorId="6A4E60EF" wp14:editId="5BE99C45">
                <wp:simplePos x="0" y="0"/>
                <wp:positionH relativeFrom="column">
                  <wp:posOffset>1489710</wp:posOffset>
                </wp:positionH>
                <wp:positionV relativeFrom="paragraph">
                  <wp:posOffset>1689100</wp:posOffset>
                </wp:positionV>
                <wp:extent cx="0" cy="508000"/>
                <wp:effectExtent l="0" t="0" r="19050" b="0"/>
                <wp:wrapNone/>
                <wp:docPr id="150" name="Straight Connector 150"/>
                <wp:cNvGraphicFramePr/>
                <a:graphic xmlns:a="http://schemas.openxmlformats.org/drawingml/2006/main">
                  <a:graphicData uri="http://schemas.microsoft.com/office/word/2010/wordprocessingShape">
                    <wps:wsp>
                      <wps:cNvCnPr/>
                      <wps:spPr>
                        <a:xfrm>
                          <a:off x="0" y="0"/>
                          <a:ext cx="0" cy="50800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0FE97156" id="Straight Connector 150" o:spid="_x0000_s1026" style="position:absolute;z-index:251665408;visibility:visible;mso-wrap-style:square;mso-wrap-distance-left:9pt;mso-wrap-distance-top:0;mso-wrap-distance-right:9pt;mso-wrap-distance-bottom:0;mso-position-horizontal:absolute;mso-position-horizontal-relative:text;mso-position-vertical:absolute;mso-position-vertical-relative:text" from="117.3pt,133pt" to="117.3pt,1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" strokecolor="#c0504d [3205]">
                <v:stroke dashstyle="dash"/>
              </v:line>
            </w:pict>
          </mc:Fallback>
        </mc:AlternateContent>
      </w:r>
      <w:r>
        <w:rPr>
          <w:noProof/>
          <w:lang w:bidi="ar-SA"/>
        </w:rPr>
        <w:drawing>
          <wp:inline distT="0" distB="0" distL="0" distR="0" wp14:anchorId="2C1CEF0A" wp14:editId="6D0B22A7">
            <wp:extent cx="4584700" cy="2755900"/>
            <wp:effectExtent l="19050" t="19050" r="25400" b="2540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solidFill>
                        <a:schemeClr val="tx1"/>
                      </a:solidFill>
                    </a:ln>
                  </pic:spPr>
                </pic:pic>
              </a:graphicData>
            </a:graphic>
          </wp:inline>
        </w:drawing>
      </w:r>
    </w:p>
    <w:p w14:paraId="34D3ED5D" w14:textId="1BA031BC" w:rsidR="00521AE1" w:rsidRPr="003E0AB3" w:rsidRDefault="00521AE1" w:rsidP="00B50FED">
      <w:pPr>
        <w:pStyle w:val="Caption"/>
      </w:pPr>
      <w:bookmarkStart w:id="106" w:name="_Toc481682405"/>
      <w:r w:rsidRPr="003E0AB3">
        <w:t>Figure 5</w:t>
      </w:r>
      <w:r w:rsidR="005E5532">
        <w:t>.</w:t>
      </w:r>
      <w:r w:rsidR="005E5532">
        <w:fldChar w:fldCharType="begin"/>
      </w:r>
      <w:r w:rsidR="005E5532">
        <w:instrText xml:space="preserve"> SEQ Figure \* ARABIC \s 1 </w:instrText>
      </w:r>
      <w:r w:rsidR="005E5532">
        <w:fldChar w:fldCharType="separate"/>
      </w:r>
      <w:r w:rsidR="00062429">
        <w:t>17</w:t>
      </w:r>
      <w:r w:rsidR="005E5532">
        <w:fldChar w:fldCharType="end"/>
      </w:r>
      <w:r w:rsidRPr="003E0AB3">
        <w:t xml:space="preserve"> Wall shear stress and needle valve pressure drop vs. time for small pipe at static conditions (Aqueous foams Γ=75%</w:t>
      </w:r>
      <w:r w:rsidR="001474A4">
        <w:t xml:space="preserve"> 2</w:t>
      </w:r>
      <w:r w:rsidRPr="003E0AB3">
        <w:t>0.68 MPa</w:t>
      </w:r>
      <w:r w:rsidR="001474A4">
        <w:t xml:space="preserve"> 2</w:t>
      </w:r>
      <w:r w:rsidRPr="003E0AB3">
        <w:t>3.8</w:t>
      </w:r>
      <w:r w:rsidRPr="003E0AB3">
        <w:rPr>
          <w:rFonts w:cstheme="minorHAnsi"/>
        </w:rPr>
        <w:t>°</w:t>
      </w:r>
      <w:r w:rsidRPr="003E0AB3">
        <w:t>C)</w:t>
      </w:r>
      <w:bookmarkEnd w:id="106"/>
    </w:p>
    <w:p w14:paraId="4145EADE" w14:textId="77777777" w:rsidR="00521AE1" w:rsidRDefault="00521AE1" w:rsidP="00B50FED">
      <w:pPr>
        <w:jc w:val="both"/>
      </w:pPr>
    </w:p>
    <w:p w14:paraId="32501792" w14:textId="77777777" w:rsidR="00E81C43" w:rsidRDefault="00E81C43" w:rsidP="00E81C43">
      <w:pPr>
        <w:keepNext/>
        <w:spacing w:line="240" w:lineRule="auto"/>
        <w:jc w:val="center"/>
      </w:pPr>
      <w:r>
        <w:rPr>
          <w:noProof/>
          <w:lang w:bidi="ar-SA"/>
        </w:rPr>
        <mc:AlternateContent>
          <mc:Choice Requires="wps">
            <w:drawing>
              <wp:anchor distT="0" distB="0" distL="114300" distR="114300" simplePos="0" relativeHeight="251657216" behindDoc="0" locked="0" layoutInCell="1" allowOverlap="1" wp14:anchorId="5F3D6092" wp14:editId="50AE9D46">
                <wp:simplePos x="0" y="0"/>
                <wp:positionH relativeFrom="column">
                  <wp:posOffset>1254760</wp:posOffset>
                </wp:positionH>
                <wp:positionV relativeFrom="paragraph">
                  <wp:posOffset>981710</wp:posOffset>
                </wp:positionV>
                <wp:extent cx="0" cy="1219200"/>
                <wp:effectExtent l="0" t="0" r="19050" b="19050"/>
                <wp:wrapNone/>
                <wp:docPr id="158" name="Straight Connector 158"/>
                <wp:cNvGraphicFramePr/>
                <a:graphic xmlns:a="http://schemas.openxmlformats.org/drawingml/2006/main">
                  <a:graphicData uri="http://schemas.microsoft.com/office/word/2010/wordprocessingShape">
                    <wps:wsp>
                      <wps:cNvCnPr/>
                      <wps:spPr>
                        <a:xfrm>
                          <a:off x="0" y="0"/>
                          <a:ext cx="0" cy="121920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14:sizeRelH relativeFrom="margin">
                  <wp14:pctWidth>0</wp14:pctWidth>
                </wp14:sizeRelH>
              </wp:anchor>
            </w:drawing>
          </mc:Choice>
          <mc:Fallback>
            <w:pict>
              <v:line w14:anchorId="37905C60" id="Straight Connector 158" o:spid="_x0000_s1026" style="position:absolute;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98.8pt,77.3pt" to="98.8pt,17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" strokecolor="#c0504d [3205]">
                <v:stroke dashstyle="dash"/>
              </v:line>
            </w:pict>
          </mc:Fallback>
        </mc:AlternateContent>
      </w:r>
      <w:r>
        <w:rPr>
          <w:noProof/>
          <w:lang w:bidi="ar-SA"/>
        </w:rPr>
        <w:drawing>
          <wp:inline distT="0" distB="0" distL="0" distR="0" wp14:anchorId="55D47745" wp14:editId="52F08109">
            <wp:extent cx="4584700" cy="2755900"/>
            <wp:effectExtent l="19050" t="19050" r="25400" b="2540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a:ln>
                      <a:solidFill>
                        <a:schemeClr val="tx1"/>
                      </a:solidFill>
                    </a:ln>
                  </pic:spPr>
                </pic:pic>
              </a:graphicData>
            </a:graphic>
          </wp:inline>
        </w:drawing>
      </w:r>
    </w:p>
    <w:p w14:paraId="45A51C79" w14:textId="42FB5AE6" w:rsidR="00521AE1" w:rsidRPr="00B50FED" w:rsidRDefault="00E81C43" w:rsidP="00B50FED">
      <w:pPr>
        <w:pStyle w:val="Caption"/>
      </w:pPr>
      <w:bookmarkStart w:id="107" w:name="_Toc481682406"/>
      <w:r w:rsidRPr="00B50FED">
        <w:t>Figure 5</w:t>
      </w:r>
      <w:r w:rsidR="005E5532">
        <w:t>.</w:t>
      </w:r>
      <w:r w:rsidR="005E5532">
        <w:fldChar w:fldCharType="begin"/>
      </w:r>
      <w:r w:rsidR="005E5532">
        <w:instrText xml:space="preserve"> SEQ Figure \* ARABIC \s 1 </w:instrText>
      </w:r>
      <w:r w:rsidR="005E5532">
        <w:fldChar w:fldCharType="separate"/>
      </w:r>
      <w:r w:rsidR="00062429">
        <w:t>18</w:t>
      </w:r>
      <w:r w:rsidR="005E5532">
        <w:fldChar w:fldCharType="end"/>
      </w:r>
      <w:r w:rsidRPr="00B50FED">
        <w:t xml:space="preserve"> Wall shear stress and needle valve pressure drop vs. time for</w:t>
      </w:r>
      <w:r w:rsidRPr="003E0AB3">
        <w:t xml:space="preserve"> medium pipe at static conditions (Aqueous foams Γ=75%</w:t>
      </w:r>
      <w:r w:rsidR="001474A4">
        <w:t xml:space="preserve"> 2</w:t>
      </w:r>
      <w:r w:rsidRPr="003E0AB3">
        <w:t>0.68 MPa</w:t>
      </w:r>
      <w:r w:rsidR="001474A4">
        <w:t xml:space="preserve"> 2</w:t>
      </w:r>
      <w:r w:rsidRPr="003E0AB3">
        <w:t>3.8</w:t>
      </w:r>
      <w:r w:rsidRPr="003E0AB3">
        <w:rPr>
          <w:rFonts w:cstheme="minorHAnsi"/>
        </w:rPr>
        <w:t>°</w:t>
      </w:r>
      <w:r w:rsidRPr="003E0AB3">
        <w:t>C)</w:t>
      </w:r>
      <w:bookmarkEnd w:id="107"/>
      <w:r w:rsidRPr="003E0AB3">
        <w:t xml:space="preserve"> </w:t>
      </w:r>
    </w:p>
    <w:p w14:paraId="6A421F07" w14:textId="77777777" w:rsidR="00E81C43" w:rsidRPr="00B50FED" w:rsidRDefault="00E81C43" w:rsidP="00B50FED">
      <w:pPr>
        <w:pStyle w:val="NoSpacing"/>
      </w:pPr>
    </w:p>
    <w:p w14:paraId="05AD3DEB" w14:textId="77777777" w:rsidR="00E81C43" w:rsidRDefault="00E81C43" w:rsidP="00E81C43">
      <w:pPr>
        <w:keepNext/>
        <w:spacing w:line="240" w:lineRule="auto"/>
        <w:jc w:val="center"/>
      </w:pPr>
      <w:r>
        <w:rPr>
          <w:noProof/>
          <w:lang w:bidi="ar-SA"/>
        </w:rPr>
        <mc:AlternateContent>
          <mc:Choice Requires="wps">
            <w:drawing>
              <wp:anchor distT="0" distB="0" distL="114300" distR="114300" simplePos="0" relativeHeight="251661312" behindDoc="0" locked="0" layoutInCell="1" allowOverlap="1" wp14:anchorId="6F93107B" wp14:editId="77EC3332">
                <wp:simplePos x="0" y="0"/>
                <wp:positionH relativeFrom="column">
                  <wp:posOffset>1267460</wp:posOffset>
                </wp:positionH>
                <wp:positionV relativeFrom="paragraph">
                  <wp:posOffset>1130300</wp:posOffset>
                </wp:positionV>
                <wp:extent cx="0" cy="1060450"/>
                <wp:effectExtent l="0" t="0" r="19050" b="0"/>
                <wp:wrapNone/>
                <wp:docPr id="165" name="Straight Connector 165"/>
                <wp:cNvGraphicFramePr/>
                <a:graphic xmlns:a="http://schemas.openxmlformats.org/drawingml/2006/main">
                  <a:graphicData uri="http://schemas.microsoft.com/office/word/2010/wordprocessingShape">
                    <wps:wsp>
                      <wps:cNvCnPr/>
                      <wps:spPr>
                        <a:xfrm>
                          <a:off x="0" y="0"/>
                          <a:ext cx="0" cy="1060450"/>
                        </a:xfrm>
                        <a:prstGeom prst="line">
                          <a:avLst/>
                        </a:prstGeom>
                        <a:ln w="9525" cap="flat" cmpd="sng" algn="ctr">
                          <a:solidFill>
                            <a:schemeClr val="accent2"/>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645956CD" id="Straight Connector 165"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99.8pt,89pt" to="99.8pt,17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" strokecolor="#c0504d [3205]">
                <v:stroke dashstyle="dash"/>
              </v:line>
            </w:pict>
          </mc:Fallback>
        </mc:AlternateContent>
      </w:r>
      <w:r>
        <w:rPr>
          <w:noProof/>
          <w:lang w:bidi="ar-SA"/>
        </w:rPr>
        <w:drawing>
          <wp:inline distT="0" distB="0" distL="0" distR="0" wp14:anchorId="3B74F063" wp14:editId="1036DD1C">
            <wp:extent cx="4578350" cy="2755900"/>
            <wp:effectExtent l="19050" t="19050" r="12700" b="2540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8350" cy="2755900"/>
                    </a:xfrm>
                    <a:prstGeom prst="rect">
                      <a:avLst/>
                    </a:prstGeom>
                    <a:noFill/>
                    <a:ln>
                      <a:solidFill>
                        <a:schemeClr val="tx1"/>
                      </a:solidFill>
                    </a:ln>
                  </pic:spPr>
                </pic:pic>
              </a:graphicData>
            </a:graphic>
          </wp:inline>
        </w:drawing>
      </w:r>
    </w:p>
    <w:p w14:paraId="622D02D6" w14:textId="6306F87D" w:rsidR="00E81C43" w:rsidRPr="003E0AB3" w:rsidRDefault="00E81C43" w:rsidP="00B50FED">
      <w:pPr>
        <w:pStyle w:val="Caption"/>
        <w:rPr>
          <w:color w:val="FF0000"/>
        </w:rPr>
      </w:pPr>
      <w:bookmarkStart w:id="108" w:name="_Toc481682407"/>
      <w:r w:rsidRPr="003E0AB3">
        <w:t>Figure 5</w:t>
      </w:r>
      <w:r>
        <w:t>.</w:t>
      </w:r>
      <w:r w:rsidR="005E5532">
        <w:fldChar w:fldCharType="begin"/>
      </w:r>
      <w:r w:rsidR="005E5532">
        <w:instrText xml:space="preserve"> SEQ Figure \* ARABIC \s 1 </w:instrText>
      </w:r>
      <w:r w:rsidR="005E5532">
        <w:fldChar w:fldCharType="separate"/>
      </w:r>
      <w:r w:rsidR="00062429">
        <w:t>19</w:t>
      </w:r>
      <w:r w:rsidR="005E5532">
        <w:fldChar w:fldCharType="end"/>
      </w:r>
      <w:r w:rsidRPr="003E0AB3">
        <w:t xml:space="preserve"> Wall shear stress and needle valve pressure drop vs. time for small pipe at static conditions (Polymer-based foams Γ=75%,</w:t>
      </w:r>
      <w:r w:rsidR="00110CB0">
        <w:t xml:space="preserve"> </w:t>
      </w:r>
      <w:r w:rsidRPr="003E0AB3">
        <w:t>6.89 Mpa</w:t>
      </w:r>
      <w:r w:rsidR="001474A4">
        <w:t xml:space="preserve"> 2</w:t>
      </w:r>
      <w:r w:rsidRPr="003E0AB3">
        <w:t>3.2</w:t>
      </w:r>
      <w:r w:rsidRPr="003E0AB3">
        <w:rPr>
          <w:rFonts w:cstheme="minorHAnsi"/>
        </w:rPr>
        <w:t>°</w:t>
      </w:r>
      <w:r w:rsidRPr="003E0AB3">
        <w:t>C)</w:t>
      </w:r>
      <w:bookmarkEnd w:id="108"/>
      <w:r w:rsidRPr="003E0AB3">
        <w:t xml:space="preserve"> </w:t>
      </w:r>
    </w:p>
    <w:p w14:paraId="73D2BADC" w14:textId="77777777" w:rsidR="00E81C43" w:rsidRDefault="00E81C43" w:rsidP="00B50FED">
      <w:pPr>
        <w:pStyle w:val="NoSpace"/>
      </w:pPr>
    </w:p>
    <w:p w14:paraId="13C008F7" w14:textId="35C2FEAD" w:rsidR="00770C06" w:rsidRDefault="00521AE1" w:rsidP="00B50FED">
      <w:pPr>
        <w:ind w:firstLine="720"/>
        <w:jc w:val="both"/>
      </w:pPr>
      <w:r>
        <w:t xml:space="preserve">For aqueous foams of 75% quality at 20.68 MPa (3000 </w:t>
      </w:r>
      <w:r w:rsidR="00B92F97">
        <w:t>psig</w:t>
      </w:r>
      <w:r>
        <w:t xml:space="preserve">), 6.0 Pa is chosen as the yield stress value (Fig. </w:t>
      </w:r>
      <w:r w:rsidR="005E5532">
        <w:t>5.18</w:t>
      </w:r>
      <w:r>
        <w:t>)</w:t>
      </w:r>
      <w:r w:rsidR="00B75255">
        <w:t xml:space="preserve">.  </w:t>
      </w:r>
      <w:r>
        <w:t>It was observed in the plateau region of the wall shear stress versus time for medium pipe</w:t>
      </w:r>
      <w:r w:rsidR="00B75255">
        <w:t xml:space="preserve">.  </w:t>
      </w:r>
      <w:r>
        <w:t xml:space="preserve">For the small pipe, </w:t>
      </w:r>
      <w:r w:rsidR="00321BAC">
        <w:t>the plateau was observed late</w:t>
      </w:r>
      <w:r>
        <w:t>. Upon observing the pressure drop across the needle valve, the elastic deformation of the foam</w:t>
      </w:r>
      <w:r w:rsidR="00321BAC">
        <w:t>, which induces reverse flow can be envisaged;</w:t>
      </w:r>
      <w:r>
        <w:t xml:space="preserve"> thus, further reinforcing the yielding behavior of foams. </w:t>
      </w:r>
      <w:r w:rsidR="00321BAC">
        <w:t xml:space="preserve">Negative pressure gradient </w:t>
      </w:r>
      <w:r w:rsidR="005E5532">
        <w:t>develops</w:t>
      </w:r>
      <w:r w:rsidR="00321BAC">
        <w:t xml:space="preserve"> due to </w:t>
      </w:r>
      <w:r w:rsidR="00826288">
        <w:t xml:space="preserve">the fluid’s tendency to recoil and the needle valve to some extent preventing reverse flow resulting in entrapment of the fluid. </w:t>
      </w:r>
      <w:r w:rsidR="00770C06">
        <w:t>However,</w:t>
      </w:r>
      <w:r w:rsidR="00826288">
        <w:t xml:space="preserve"> with </w:t>
      </w:r>
      <w:r w:rsidR="00770C06">
        <w:t>time,</w:t>
      </w:r>
      <w:r w:rsidR="00826288">
        <w:t xml:space="preserve"> the foam degrades and loses its structure and viscosity, then the negative differential pressure is able to induce reverse flow through the needle valve resulting in pressure equalization upstream and downstream of the valve. </w:t>
      </w:r>
    </w:p>
    <w:p w14:paraId="492498E9" w14:textId="1F0415FF" w:rsidR="00770C06" w:rsidRDefault="00770C06" w:rsidP="00B50FED">
      <w:pPr>
        <w:ind w:firstLine="720"/>
        <w:jc w:val="both"/>
      </w:pPr>
      <w:r w:rsidRPr="00B50FED">
        <w:t xml:space="preserve">For </w:t>
      </w:r>
      <w:r w:rsidRPr="0057778D">
        <w:t>75% quality</w:t>
      </w:r>
      <w:r w:rsidR="005E5532">
        <w:t>,</w:t>
      </w:r>
      <w:r w:rsidRPr="0057778D">
        <w:t xml:space="preserve"> </w:t>
      </w:r>
      <w:r>
        <w:t>aqueous foam</w:t>
      </w:r>
      <w:r w:rsidRPr="00B50FED">
        <w:t xml:space="preserve"> at 20.68 MPa</w:t>
      </w:r>
      <w:r>
        <w:t xml:space="preserve"> exhibited</w:t>
      </w:r>
      <w:r w:rsidRPr="00B50FED">
        <w:t xml:space="preserve"> a yield stress of 6 Pa</w:t>
      </w:r>
      <w:r>
        <w:t xml:space="preserve"> (Fig. </w:t>
      </w:r>
      <w:r w:rsidR="00110CB0">
        <w:t>5.</w:t>
      </w:r>
      <w:r w:rsidR="005E5532">
        <w:t>18</w:t>
      </w:r>
      <w:r>
        <w:t xml:space="preserve">). </w:t>
      </w:r>
      <w:r w:rsidRPr="00B50FED">
        <w:t xml:space="preserve"> </w:t>
      </w:r>
      <w:r w:rsidR="00110CB0">
        <w:t>Figure 5.2</w:t>
      </w:r>
      <w:r w:rsidR="005E5532">
        <w:t>0</w:t>
      </w:r>
      <w:r>
        <w:t xml:space="preserve"> shows that the </w:t>
      </w:r>
      <w:r w:rsidR="00E9397A">
        <w:t>Herschel-Bulkley</w:t>
      </w:r>
      <w:r>
        <w:t xml:space="preserve"> model is a good fit for the above-mentioned yield stress and does not vary to a large extent as compared to the power-law model</w:t>
      </w:r>
      <w:r w:rsidR="00B75255">
        <w:t xml:space="preserve">.  </w:t>
      </w:r>
      <w:r>
        <w:t xml:space="preserve">The HB model is obtained by plugging the yield stress obtained from Fig. </w:t>
      </w:r>
      <w:r w:rsidR="00110CB0">
        <w:t>5.</w:t>
      </w:r>
      <w:r w:rsidR="005E5532">
        <w:t>18</w:t>
      </w:r>
      <w:r w:rsidR="00B75255">
        <w:t xml:space="preserve">.  </w:t>
      </w:r>
      <w:r w:rsidR="00CC6FFA">
        <w:t xml:space="preserve">Similar result is obtained with polymer-based </w:t>
      </w:r>
      <w:r w:rsidR="005E5532">
        <w:t>f</w:t>
      </w:r>
      <w:r w:rsidR="00CC6FFA">
        <w:t xml:space="preserve">oam tested at </w:t>
      </w:r>
      <w:r w:rsidR="00E90A3D">
        <w:t>6.9</w:t>
      </w:r>
      <w:r w:rsidR="00CC6FFA">
        <w:t xml:space="preserve"> MPa and ambient temperature (Fig. </w:t>
      </w:r>
      <w:r w:rsidR="005E5532">
        <w:t>5.21</w:t>
      </w:r>
      <w:r w:rsidR="00CC6FFA">
        <w:t>).</w:t>
      </w:r>
    </w:p>
    <w:p w14:paraId="1C0B10CB" w14:textId="77777777" w:rsidR="00770C06" w:rsidRDefault="00770C06" w:rsidP="00770C06">
      <w:pPr>
        <w:keepNext/>
        <w:spacing w:line="240" w:lineRule="auto"/>
        <w:jc w:val="center"/>
      </w:pPr>
      <w:r>
        <w:rPr>
          <w:noProof/>
          <w:lang w:bidi="ar-SA"/>
        </w:rPr>
        <w:drawing>
          <wp:inline distT="0" distB="0" distL="0" distR="0" wp14:anchorId="23CD382A" wp14:editId="12F0778E">
            <wp:extent cx="4590415" cy="2761615"/>
            <wp:effectExtent l="0" t="0" r="635"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90415" cy="2761615"/>
                    </a:xfrm>
                    <a:prstGeom prst="rect">
                      <a:avLst/>
                    </a:prstGeom>
                    <a:noFill/>
                  </pic:spPr>
                </pic:pic>
              </a:graphicData>
            </a:graphic>
          </wp:inline>
        </w:drawing>
      </w:r>
    </w:p>
    <w:p w14:paraId="6F8FEFAB" w14:textId="250A5E19" w:rsidR="00770C06" w:rsidRPr="003E0AB3" w:rsidRDefault="00770C06" w:rsidP="00B50FED">
      <w:pPr>
        <w:pStyle w:val="Caption"/>
      </w:pPr>
      <w:bookmarkStart w:id="109" w:name="_Toc481682408"/>
      <w:r w:rsidRPr="003E0AB3">
        <w:t>Figure 5</w:t>
      </w:r>
      <w:r w:rsidR="005E5532">
        <w:t>.</w:t>
      </w:r>
      <w:r w:rsidR="005E5532">
        <w:fldChar w:fldCharType="begin"/>
      </w:r>
      <w:r w:rsidR="005E5532">
        <w:instrText xml:space="preserve"> SEQ Figure \* ARABIC \s 1 </w:instrText>
      </w:r>
      <w:r w:rsidR="005E5532">
        <w:fldChar w:fldCharType="separate"/>
      </w:r>
      <w:r w:rsidR="00062429">
        <w:t>20</w:t>
      </w:r>
      <w:r w:rsidR="005E5532">
        <w:fldChar w:fldCharType="end"/>
      </w:r>
      <w:r w:rsidRPr="003E0AB3">
        <w:t xml:space="preserve"> Rheogram for aqueous foams with yield stress at 20.68 MPa and 75% quality</w:t>
      </w:r>
      <w:bookmarkEnd w:id="109"/>
      <w:r w:rsidRPr="003E0AB3">
        <w:t xml:space="preserve"> </w:t>
      </w:r>
    </w:p>
    <w:p w14:paraId="7FEA6E99" w14:textId="77777777" w:rsidR="00770C06" w:rsidRDefault="00770C06" w:rsidP="00B50FED">
      <w:pPr>
        <w:ind w:firstLine="720"/>
        <w:jc w:val="both"/>
      </w:pPr>
    </w:p>
    <w:p w14:paraId="5FA1F0F8" w14:textId="77777777" w:rsidR="00CC6FFA" w:rsidRDefault="00CC6FFA" w:rsidP="00CC6FFA">
      <w:pPr>
        <w:keepNext/>
        <w:spacing w:line="240" w:lineRule="auto"/>
        <w:jc w:val="center"/>
      </w:pPr>
      <w:r>
        <w:rPr>
          <w:noProof/>
          <w:lang w:bidi="ar-SA"/>
        </w:rPr>
        <w:drawing>
          <wp:inline distT="0" distB="0" distL="0" distR="0" wp14:anchorId="2E274353" wp14:editId="334E9E98">
            <wp:extent cx="4590415" cy="2786380"/>
            <wp:effectExtent l="0" t="0" r="635"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90415" cy="2786380"/>
                    </a:xfrm>
                    <a:prstGeom prst="rect">
                      <a:avLst/>
                    </a:prstGeom>
                    <a:noFill/>
                  </pic:spPr>
                </pic:pic>
              </a:graphicData>
            </a:graphic>
          </wp:inline>
        </w:drawing>
      </w:r>
    </w:p>
    <w:p w14:paraId="161A9C65" w14:textId="17E5206E" w:rsidR="00A730A2" w:rsidRPr="002F70D0" w:rsidRDefault="00CC6FFA" w:rsidP="002D4FE5">
      <w:pPr>
        <w:pStyle w:val="Caption"/>
      </w:pPr>
      <w:bookmarkStart w:id="110" w:name="_Toc481682409"/>
      <w:r w:rsidRPr="003E0AB3">
        <w:t>Figure 5</w:t>
      </w:r>
      <w:r w:rsidR="005E5532">
        <w:t>.</w:t>
      </w:r>
      <w:r w:rsidR="005E5532">
        <w:fldChar w:fldCharType="begin"/>
      </w:r>
      <w:r w:rsidR="005E5532">
        <w:instrText xml:space="preserve"> SEQ Figure \* ARABIC \s 1 </w:instrText>
      </w:r>
      <w:r w:rsidR="005E5532">
        <w:fldChar w:fldCharType="separate"/>
      </w:r>
      <w:r w:rsidR="00062429">
        <w:t>21</w:t>
      </w:r>
      <w:r w:rsidR="005E5532">
        <w:fldChar w:fldCharType="end"/>
      </w:r>
      <w:r w:rsidRPr="003E0AB3">
        <w:t xml:space="preserve"> Rheogram for polymer-based foams with yield stress at </w:t>
      </w:r>
      <w:r w:rsidR="00E90A3D">
        <w:t>6.9</w:t>
      </w:r>
      <w:r w:rsidRPr="003E0AB3">
        <w:t xml:space="preserve"> MPa and 75% quality</w:t>
      </w:r>
      <w:bookmarkEnd w:id="110"/>
      <w:r w:rsidRPr="003E0AB3">
        <w:t xml:space="preserve"> </w:t>
      </w:r>
    </w:p>
    <w:p w14:paraId="15EE7C7A" w14:textId="5DF63842" w:rsidR="003C021A" w:rsidRDefault="00B81EFB" w:rsidP="001B391A">
      <w:pPr>
        <w:pStyle w:val="Heading2"/>
        <w:rPr>
          <w:noProof/>
          <w:lang w:bidi="ar-SA"/>
        </w:rPr>
      </w:pPr>
      <w:bookmarkStart w:id="111" w:name="_Toc482015883"/>
      <w:r>
        <w:t xml:space="preserve">5.6 </w:t>
      </w:r>
      <w:r w:rsidR="00C70B18">
        <w:t xml:space="preserve">Comparing </w:t>
      </w:r>
      <w:r>
        <w:t>Results with Existing Literature</w:t>
      </w:r>
      <w:bookmarkEnd w:id="111"/>
    </w:p>
    <w:p w14:paraId="792A071E" w14:textId="77777777" w:rsidR="00241886" w:rsidRPr="00241886" w:rsidRDefault="00B81EFB">
      <w:pPr>
        <w:pStyle w:val="Heading3"/>
        <w:rPr>
          <w:lang w:bidi="ar-SA"/>
        </w:rPr>
      </w:pPr>
      <w:bookmarkStart w:id="112" w:name="_Toc482015884"/>
      <w:r>
        <w:rPr>
          <w:lang w:bidi="ar-SA"/>
        </w:rPr>
        <w:t xml:space="preserve">5.6.1 </w:t>
      </w:r>
      <w:r w:rsidR="00A730A2">
        <w:rPr>
          <w:lang w:bidi="ar-SA"/>
        </w:rPr>
        <w:t xml:space="preserve">Aqueous </w:t>
      </w:r>
      <w:r>
        <w:rPr>
          <w:lang w:bidi="ar-SA"/>
        </w:rPr>
        <w:t>Foams</w:t>
      </w:r>
      <w:bookmarkEnd w:id="112"/>
    </w:p>
    <w:p w14:paraId="5C600FF2" w14:textId="1243D160" w:rsidR="00EF79C4" w:rsidRDefault="003B49F2" w:rsidP="00EF79C4">
      <w:pPr>
        <w:ind w:firstLine="720"/>
        <w:jc w:val="both"/>
      </w:pPr>
      <w:r>
        <w:t xml:space="preserve">Bonilla </w:t>
      </w:r>
      <w:r w:rsidR="0085580E">
        <w:t>and</w:t>
      </w:r>
      <w:r w:rsidR="001B391A">
        <w:t xml:space="preserve"> Shah (200</w:t>
      </w:r>
      <w:r w:rsidR="005B2232">
        <w:t>0</w:t>
      </w:r>
      <w:r w:rsidR="001B391A">
        <w:t>)</w:t>
      </w:r>
      <w:r>
        <w:t xml:space="preserve"> studied the rheology of aqueous foams at 1000 psi and the results in this study matched their results ve</w:t>
      </w:r>
      <w:r w:rsidR="00511172">
        <w:t>ry closely</w:t>
      </w:r>
      <w:r w:rsidR="00B81EFB">
        <w:t xml:space="preserve"> </w:t>
      </w:r>
      <w:r w:rsidR="00EF79C4">
        <w:t>(Fig. 5.2</w:t>
      </w:r>
      <w:r w:rsidR="005E5532">
        <w:t>2</w:t>
      </w:r>
      <w:r w:rsidR="00EF79C4">
        <w:t xml:space="preserve">) </w:t>
      </w:r>
      <w:r w:rsidR="00B81EFB">
        <w:t xml:space="preserve">at low foam qualities (less than </w:t>
      </w:r>
      <w:r w:rsidR="00EF79C4">
        <w:t>50%</w:t>
      </w:r>
      <w:r w:rsidR="00B81EFB">
        <w:t>)</w:t>
      </w:r>
      <w:r w:rsidR="00B75255">
        <w:t xml:space="preserve">.  </w:t>
      </w:r>
      <w:r w:rsidR="00EF79C4">
        <w:t>However, discrepancies exist when foam quality is more than 50%</w:t>
      </w:r>
      <w:r w:rsidR="00B75255">
        <w:t xml:space="preserve">.  </w:t>
      </w:r>
      <w:r w:rsidR="00EF79C4">
        <w:t>Viscosity measurements obtained in the current study are higher than the once reported by Bonilla and Shah (200</w:t>
      </w:r>
      <w:r w:rsidR="00C20FF4">
        <w:t>0</w:t>
      </w:r>
      <w:r w:rsidR="00EF79C4">
        <w:t>)</w:t>
      </w:r>
      <w:r w:rsidR="00B75255">
        <w:t xml:space="preserve">.  </w:t>
      </w:r>
      <w:r w:rsidR="00EF79C4">
        <w:t xml:space="preserve">The variation could be due to difference in foam generation method (Section 2.3). </w:t>
      </w:r>
    </w:p>
    <w:p w14:paraId="6C508F1A" w14:textId="5A9E21A9" w:rsidR="003B49F2" w:rsidRDefault="003B49F2" w:rsidP="00A93A23">
      <w:pPr>
        <w:ind w:firstLine="720"/>
        <w:jc w:val="both"/>
      </w:pPr>
    </w:p>
    <w:p w14:paraId="698ED0A1" w14:textId="2FA5D0A4" w:rsidR="001668E3" w:rsidRDefault="00C3137B" w:rsidP="00511172">
      <w:pPr>
        <w:keepNext/>
        <w:spacing w:line="240" w:lineRule="auto"/>
        <w:jc w:val="center"/>
      </w:pPr>
      <w:r>
        <w:rPr>
          <w:noProof/>
          <w:lang w:bidi="ar-SA"/>
        </w:rPr>
        <w:drawing>
          <wp:inline distT="0" distB="0" distL="0" distR="0" wp14:anchorId="2BBB099A" wp14:editId="3CCB54FD">
            <wp:extent cx="4572000" cy="275053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72000" cy="2750537"/>
                    </a:xfrm>
                    <a:prstGeom prst="rect">
                      <a:avLst/>
                    </a:prstGeom>
                    <a:noFill/>
                  </pic:spPr>
                </pic:pic>
              </a:graphicData>
            </a:graphic>
          </wp:inline>
        </w:drawing>
      </w:r>
    </w:p>
    <w:p w14:paraId="26E697D1" w14:textId="3EF8DF4F" w:rsidR="003B49F2" w:rsidRPr="003E0AB3" w:rsidRDefault="001668E3" w:rsidP="00B50FED">
      <w:pPr>
        <w:pStyle w:val="Caption"/>
      </w:pPr>
      <w:bookmarkStart w:id="113" w:name="_Toc481682410"/>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22</w:t>
      </w:r>
      <w:r w:rsidR="005E5532">
        <w:fldChar w:fldCharType="end"/>
      </w:r>
      <w:r w:rsidRPr="003E0AB3">
        <w:t xml:space="preserve"> Aqueous foam rheology as compared with Bonilla </w:t>
      </w:r>
      <w:r w:rsidR="0085580E" w:rsidRPr="003E0AB3">
        <w:t>and</w:t>
      </w:r>
      <w:r w:rsidRPr="003E0AB3">
        <w:t xml:space="preserve"> Shah (200</w:t>
      </w:r>
      <w:r w:rsidR="00C20FF4">
        <w:t>0</w:t>
      </w:r>
      <w:r w:rsidRPr="003E0AB3">
        <w:t>)</w:t>
      </w:r>
      <w:bookmarkEnd w:id="113"/>
    </w:p>
    <w:p w14:paraId="775AF2E8" w14:textId="77777777" w:rsidR="00802A5D" w:rsidRDefault="00802A5D" w:rsidP="00A93A23">
      <w:pPr>
        <w:ind w:firstLine="720"/>
        <w:jc w:val="both"/>
      </w:pPr>
    </w:p>
    <w:p w14:paraId="79A3F3CF" w14:textId="71658AA2" w:rsidR="00802A5D" w:rsidRDefault="001668E3">
      <w:pPr>
        <w:ind w:firstLine="720"/>
        <w:jc w:val="both"/>
      </w:pPr>
      <w:r>
        <w:t>Cawie</w:t>
      </w:r>
      <w:r w:rsidR="00C71B6C" w:rsidRPr="00C71B6C">
        <w:t xml:space="preserve">zel and Niles </w:t>
      </w:r>
      <w:r>
        <w:t>(1987)</w:t>
      </w:r>
      <w:r w:rsidR="00C71B6C" w:rsidRPr="00C71B6C">
        <w:t xml:space="preserve"> stud</w:t>
      </w:r>
      <w:r w:rsidR="00802A5D">
        <w:t>ied</w:t>
      </w:r>
      <w:r w:rsidR="00C71B6C" w:rsidRPr="00C71B6C">
        <w:t xml:space="preserve"> effec</w:t>
      </w:r>
      <w:r w:rsidR="00807791">
        <w:t xml:space="preserve">t of pressure on </w:t>
      </w:r>
      <w:r w:rsidR="00802A5D">
        <w:t>n</w:t>
      </w:r>
      <w:r w:rsidR="00807791">
        <w:t>itrogen foam</w:t>
      </w:r>
      <w:r w:rsidR="00802A5D">
        <w:t xml:space="preserve"> rheology</w:t>
      </w:r>
      <w:r w:rsidR="00807791">
        <w:t>.</w:t>
      </w:r>
      <w:r w:rsidR="00802A5D">
        <w:t xml:space="preserve"> Their measurements are </w:t>
      </w:r>
      <w:r w:rsidR="00807791">
        <w:t xml:space="preserve">compared </w:t>
      </w:r>
      <w:r w:rsidR="00802A5D">
        <w:t xml:space="preserve">with </w:t>
      </w:r>
      <w:r w:rsidR="00807791">
        <w:t>th</w:t>
      </w:r>
      <w:r w:rsidR="00802A5D">
        <w:t>at of the current</w:t>
      </w:r>
      <w:r w:rsidR="00807791">
        <w:t xml:space="preserve"> study</w:t>
      </w:r>
      <w:r w:rsidR="00802A5D">
        <w:t xml:space="preserve"> (</w:t>
      </w:r>
      <w:r w:rsidR="00F76AB2">
        <w:t>Fig.</w:t>
      </w:r>
      <w:r w:rsidR="00511172">
        <w:t xml:space="preserve"> 5.2</w:t>
      </w:r>
      <w:r w:rsidR="005E5532">
        <w:t>3</w:t>
      </w:r>
      <w:r w:rsidR="00802A5D">
        <w:t>). It is observed that 50% foam qualities had similar results but for qualities of 60% and 70%, there is not a significant difference between the rheograms in their study as when compared to this study. This again can be attributed to the difference in foam generation methods. The viscometer</w:t>
      </w:r>
      <w:r w:rsidR="00802A5D" w:rsidRPr="00C71B6C">
        <w:t xml:space="preserve"> used for the former study is described by Wendorff and Earl</w:t>
      </w:r>
      <w:r w:rsidR="00802A5D">
        <w:t xml:space="preserve"> (1983)</w:t>
      </w:r>
      <w:r w:rsidR="00802A5D" w:rsidRPr="00C71B6C">
        <w:t>, in which, the foam generation section consisted of pumping and vaporizing liquid nitrogen as the source of high-pressure gas. Furt</w:t>
      </w:r>
      <w:r w:rsidR="00802A5D">
        <w:t>hermore, a single pass viscometer</w:t>
      </w:r>
      <w:r w:rsidR="00802A5D" w:rsidRPr="00C71B6C">
        <w:t xml:space="preserve"> was used, and </w:t>
      </w:r>
      <w:r w:rsidR="00802A5D">
        <w:t>foam quality was controlled using a backpressure regulator.</w:t>
      </w:r>
      <w:r w:rsidR="00802A5D" w:rsidRPr="00BC1F79">
        <w:t xml:space="preserve"> </w:t>
      </w:r>
      <w:r w:rsidR="00802A5D" w:rsidRPr="00C71B6C">
        <w:t xml:space="preserve">This </w:t>
      </w:r>
      <w:r w:rsidR="00802A5D">
        <w:t xml:space="preserve">is </w:t>
      </w:r>
      <w:r w:rsidR="00802A5D" w:rsidRPr="00C71B6C">
        <w:t xml:space="preserve">attributed to the single pass mode of </w:t>
      </w:r>
      <w:r w:rsidR="00802A5D">
        <w:t xml:space="preserve">foam </w:t>
      </w:r>
      <w:r w:rsidR="00802A5D" w:rsidRPr="00C71B6C">
        <w:t>generation</w:t>
      </w:r>
      <w:r w:rsidR="00802A5D">
        <w:t xml:space="preserve"> creating non-</w:t>
      </w:r>
      <w:r w:rsidR="00802A5D" w:rsidRPr="00C71B6C">
        <w:t xml:space="preserve">equilibrated </w:t>
      </w:r>
      <w:r w:rsidR="00802A5D">
        <w:t>foam in viscometers during the measurement</w:t>
      </w:r>
      <w:r w:rsidR="00802A5D" w:rsidRPr="00C71B6C">
        <w:t xml:space="preserve">. </w:t>
      </w:r>
      <w:r w:rsidR="00802A5D">
        <w:t xml:space="preserve">They also conducted foam rheology experiments </w:t>
      </w:r>
      <w:r w:rsidR="00802A5D" w:rsidRPr="00C71B6C">
        <w:t>test pressures of 1000, 3000 and 5000 psig and shear rates ranging from 0 to 2000 s</w:t>
      </w:r>
      <w:r w:rsidR="00802A5D" w:rsidRPr="00C71B6C">
        <w:rPr>
          <w:vertAlign w:val="superscript"/>
        </w:rPr>
        <w:t>-1</w:t>
      </w:r>
      <w:r w:rsidR="00802A5D" w:rsidRPr="00C71B6C">
        <w:t xml:space="preserve"> </w:t>
      </w:r>
      <w:r w:rsidR="00802A5D">
        <w:t xml:space="preserve">and concluded that </w:t>
      </w:r>
      <w:r w:rsidR="00802A5D" w:rsidRPr="00C71B6C">
        <w:t>the apparent viscosity of the f</w:t>
      </w:r>
      <w:r w:rsidR="00802A5D">
        <w:t xml:space="preserve">oam increases with pressure and </w:t>
      </w:r>
      <w:r w:rsidR="00802A5D" w:rsidRPr="00C71B6C">
        <w:t>the apparent viscosities at a given pressure decreas</w:t>
      </w:r>
      <w:r w:rsidR="00802A5D">
        <w:t>es with increasing shear rate. Their first inference of the effect of pressure is discussed in Section 2.7. The</w:t>
      </w:r>
      <w:r w:rsidR="00802A5D" w:rsidRPr="00C71B6C">
        <w:t xml:space="preserve"> decrease of apparent viscosity with increasing shear rate is infe</w:t>
      </w:r>
      <w:r w:rsidR="00802A5D">
        <w:t>rred in this experimental study and most other studies (Beyer et al.</w:t>
      </w:r>
      <w:r w:rsidR="001474A4">
        <w:t xml:space="preserve"> 1</w:t>
      </w:r>
      <w:r w:rsidR="00802A5D">
        <w:t>972; Mitchell</w:t>
      </w:r>
      <w:r w:rsidR="001474A4">
        <w:t xml:space="preserve"> 1</w:t>
      </w:r>
      <w:r w:rsidR="00802A5D">
        <w:t>971; Sanghani and Ikoku</w:t>
      </w:r>
      <w:r w:rsidR="001474A4">
        <w:t xml:space="preserve"> 1</w:t>
      </w:r>
      <w:r w:rsidR="00802A5D">
        <w:t>983)</w:t>
      </w:r>
      <w:r w:rsidR="00802A5D" w:rsidRPr="00C71B6C">
        <w:t>. However, no particular trend is seen for the apparent viscosity for a given foam quality upon increasing pressures</w:t>
      </w:r>
      <w:r w:rsidR="00802A5D">
        <w:t xml:space="preserve"> as illustrated in Fig. 5.7</w:t>
      </w:r>
    </w:p>
    <w:p w14:paraId="21CD57A5" w14:textId="5A9B1BF6" w:rsidR="00807791" w:rsidRDefault="00C3137B" w:rsidP="00511172">
      <w:pPr>
        <w:keepNext/>
        <w:spacing w:line="240" w:lineRule="auto"/>
        <w:jc w:val="center"/>
      </w:pPr>
      <w:r>
        <w:rPr>
          <w:noProof/>
          <w:lang w:bidi="ar-SA"/>
        </w:rPr>
        <w:drawing>
          <wp:inline distT="0" distB="0" distL="0" distR="0" wp14:anchorId="4161512B" wp14:editId="09136A52">
            <wp:extent cx="4590415" cy="286512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90415" cy="2865120"/>
                    </a:xfrm>
                    <a:prstGeom prst="rect">
                      <a:avLst/>
                    </a:prstGeom>
                    <a:noFill/>
                  </pic:spPr>
                </pic:pic>
              </a:graphicData>
            </a:graphic>
          </wp:inline>
        </w:drawing>
      </w:r>
    </w:p>
    <w:p w14:paraId="5DA809C4" w14:textId="7E62366F" w:rsidR="00807791" w:rsidRPr="003E0AB3" w:rsidRDefault="00807791" w:rsidP="00B50FED">
      <w:pPr>
        <w:pStyle w:val="Caption"/>
      </w:pPr>
      <w:bookmarkStart w:id="114" w:name="_Toc481682411"/>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23</w:t>
      </w:r>
      <w:r w:rsidR="005E5532">
        <w:fldChar w:fldCharType="end"/>
      </w:r>
      <w:r w:rsidRPr="003E0AB3">
        <w:t xml:space="preserve"> Aqueous foam rheology as compared with Cawiezel </w:t>
      </w:r>
      <w:r w:rsidR="0085580E" w:rsidRPr="003E0AB3">
        <w:t>and</w:t>
      </w:r>
      <w:r w:rsidRPr="003E0AB3">
        <w:t xml:space="preserve"> Niles (1987)</w:t>
      </w:r>
      <w:bookmarkEnd w:id="114"/>
    </w:p>
    <w:p w14:paraId="0CC299EC" w14:textId="4F15F277" w:rsidR="002B024C" w:rsidRPr="00C71B6C" w:rsidRDefault="002B024C" w:rsidP="00A93A23">
      <w:pPr>
        <w:ind w:firstLine="720"/>
        <w:jc w:val="both"/>
      </w:pPr>
      <w:r>
        <w:rPr>
          <w:noProof/>
          <w:lang w:bidi="ar-SA"/>
        </w:rPr>
        <w:t xml:space="preserve">Harris and Heath (1996) </w:t>
      </w:r>
      <w:r w:rsidR="00840490">
        <w:rPr>
          <w:noProof/>
          <w:lang w:bidi="ar-SA"/>
        </w:rPr>
        <w:t xml:space="preserve">also </w:t>
      </w:r>
      <w:r>
        <w:rPr>
          <w:noProof/>
          <w:lang w:bidi="ar-SA"/>
        </w:rPr>
        <w:t xml:space="preserve">conducted foam rheology experiments on aqueous foams. They generate their foam with the </w:t>
      </w:r>
      <w:r w:rsidR="00E669D6">
        <w:rPr>
          <w:noProof/>
          <w:lang w:bidi="ar-SA"/>
        </w:rPr>
        <w:t xml:space="preserve">help of a backpresure regulator </w:t>
      </w:r>
      <w:r w:rsidR="00840490">
        <w:rPr>
          <w:noProof/>
          <w:lang w:bidi="ar-SA"/>
        </w:rPr>
        <w:t>(</w:t>
      </w:r>
      <w:r w:rsidR="00F76AB2">
        <w:rPr>
          <w:noProof/>
          <w:lang w:bidi="ar-SA"/>
        </w:rPr>
        <w:t>Fig.</w:t>
      </w:r>
      <w:r>
        <w:rPr>
          <w:noProof/>
          <w:lang w:bidi="ar-SA"/>
        </w:rPr>
        <w:t xml:space="preserve"> 5.2</w:t>
      </w:r>
      <w:r w:rsidR="005E5532">
        <w:rPr>
          <w:noProof/>
          <w:lang w:bidi="ar-SA"/>
        </w:rPr>
        <w:t>4</w:t>
      </w:r>
      <w:r w:rsidR="00840490">
        <w:rPr>
          <w:noProof/>
          <w:lang w:bidi="ar-SA"/>
        </w:rPr>
        <w:t>).</w:t>
      </w:r>
      <w:r>
        <w:rPr>
          <w:noProof/>
          <w:lang w:bidi="ar-SA"/>
        </w:rPr>
        <w:t xml:space="preserve"> </w:t>
      </w:r>
      <w:r w:rsidR="00840490">
        <w:rPr>
          <w:noProof/>
          <w:lang w:bidi="ar-SA"/>
        </w:rPr>
        <w:t>A</w:t>
      </w:r>
      <w:r>
        <w:rPr>
          <w:noProof/>
          <w:lang w:bidi="ar-SA"/>
        </w:rPr>
        <w:t>t high qualites</w:t>
      </w:r>
      <w:r w:rsidR="00840490">
        <w:rPr>
          <w:noProof/>
          <w:lang w:bidi="ar-SA"/>
        </w:rPr>
        <w:t>,</w:t>
      </w:r>
      <w:r>
        <w:rPr>
          <w:noProof/>
          <w:lang w:bidi="ar-SA"/>
        </w:rPr>
        <w:t xml:space="preserve"> the foam generated in this research has a higher viscosity for nearly the same conditions. This again is primarily due to the structure of the foam that has been developed due to the difference in foam generation methods.</w:t>
      </w:r>
    </w:p>
    <w:p w14:paraId="2097A158" w14:textId="40E17C8C" w:rsidR="00511172" w:rsidRDefault="00C3137B" w:rsidP="00511172">
      <w:pPr>
        <w:keepNext/>
        <w:spacing w:line="240" w:lineRule="auto"/>
        <w:ind w:firstLine="720"/>
      </w:pPr>
      <w:r>
        <w:rPr>
          <w:noProof/>
          <w:lang w:bidi="ar-SA"/>
        </w:rPr>
        <w:drawing>
          <wp:inline distT="0" distB="0" distL="0" distR="0" wp14:anchorId="120FA838" wp14:editId="111095AC">
            <wp:extent cx="4590415" cy="2761615"/>
            <wp:effectExtent l="0" t="0" r="635"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90415" cy="2761615"/>
                    </a:xfrm>
                    <a:prstGeom prst="rect">
                      <a:avLst/>
                    </a:prstGeom>
                    <a:noFill/>
                  </pic:spPr>
                </pic:pic>
              </a:graphicData>
            </a:graphic>
          </wp:inline>
        </w:drawing>
      </w:r>
    </w:p>
    <w:p w14:paraId="74155FB1" w14:textId="0FEB5E78" w:rsidR="00090482" w:rsidRDefault="00511172" w:rsidP="00B50FED">
      <w:pPr>
        <w:pStyle w:val="Caption"/>
      </w:pPr>
      <w:bookmarkStart w:id="115" w:name="_Toc481682412"/>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24</w:t>
      </w:r>
      <w:r w:rsidR="005E5532">
        <w:fldChar w:fldCharType="end"/>
      </w:r>
      <w:r w:rsidRPr="003E0AB3">
        <w:t xml:space="preserve"> Aqueous foam rheology as compared with Harris and Heath (1996)</w:t>
      </w:r>
      <w:bookmarkEnd w:id="115"/>
    </w:p>
    <w:p w14:paraId="73050860" w14:textId="0C8DA0B2" w:rsidR="00840490" w:rsidRDefault="00D6538F" w:rsidP="00B50FED">
      <w:pPr>
        <w:ind w:firstLine="720"/>
        <w:jc w:val="both"/>
      </w:pPr>
      <w:r>
        <w:rPr>
          <w:noProof/>
          <w:lang w:bidi="ar-SA"/>
        </w:rPr>
        <w:t xml:space="preserve">Comparing </w:t>
      </w:r>
      <w:r w:rsidR="00840490" w:rsidRPr="00AF7823">
        <w:rPr>
          <w:noProof/>
          <w:lang w:bidi="ar-SA"/>
        </w:rPr>
        <w:t>the results obtained</w:t>
      </w:r>
      <w:r>
        <w:rPr>
          <w:noProof/>
          <w:lang w:bidi="ar-SA"/>
        </w:rPr>
        <w:t xml:space="preserve"> from </w:t>
      </w:r>
      <w:r w:rsidR="00840490" w:rsidRPr="00AF7823">
        <w:rPr>
          <w:noProof/>
          <w:lang w:bidi="ar-SA"/>
        </w:rPr>
        <w:t xml:space="preserve">this study </w:t>
      </w:r>
      <w:r>
        <w:rPr>
          <w:noProof/>
          <w:lang w:bidi="ar-SA"/>
        </w:rPr>
        <w:t xml:space="preserve">to similar </w:t>
      </w:r>
      <w:r w:rsidR="00840490" w:rsidRPr="00AF7823">
        <w:rPr>
          <w:noProof/>
          <w:lang w:bidi="ar-SA"/>
        </w:rPr>
        <w:t>studies</w:t>
      </w:r>
      <w:r>
        <w:rPr>
          <w:noProof/>
          <w:lang w:bidi="ar-SA"/>
        </w:rPr>
        <w:t xml:space="preserve"> conducted </w:t>
      </w:r>
      <w:r w:rsidR="00840490" w:rsidRPr="00AF7823">
        <w:rPr>
          <w:noProof/>
          <w:lang w:bidi="ar-SA"/>
        </w:rPr>
        <w:t>by Mitchell (1971), Sanghani and Iko</w:t>
      </w:r>
      <w:r>
        <w:rPr>
          <w:noProof/>
          <w:lang w:bidi="ar-SA"/>
        </w:rPr>
        <w:t xml:space="preserve">ku (1983), Beyer et al. (1972), </w:t>
      </w:r>
      <w:r w:rsidR="00840490">
        <w:rPr>
          <w:noProof/>
          <w:lang w:bidi="ar-SA"/>
        </w:rPr>
        <w:t xml:space="preserve">again </w:t>
      </w:r>
      <w:r>
        <w:rPr>
          <w:noProof/>
          <w:lang w:bidi="ar-SA"/>
        </w:rPr>
        <w:t>significant difference is observed</w:t>
      </w:r>
      <w:r w:rsidR="00840490" w:rsidRPr="00AF7823">
        <w:rPr>
          <w:noProof/>
          <w:lang w:bidi="ar-SA"/>
        </w:rPr>
        <w:t>.</w:t>
      </w:r>
      <w:r w:rsidR="005E5532">
        <w:rPr>
          <w:noProof/>
          <w:lang w:bidi="ar-SA"/>
        </w:rPr>
        <w:t xml:space="preserve"> (Fig 5.25)</w:t>
      </w:r>
      <w:r w:rsidR="00840490">
        <w:rPr>
          <w:noProof/>
          <w:lang w:bidi="ar-SA"/>
        </w:rPr>
        <w:t xml:space="preserve"> This again is primarily linked to the foam generation method which causes the bubble structure to have distribution such that it generates a higher wall shear stress for a given shear rate.</w:t>
      </w:r>
    </w:p>
    <w:p w14:paraId="231F4D7A" w14:textId="77777777" w:rsidR="00840490" w:rsidRPr="004B0F33" w:rsidRDefault="00840490" w:rsidP="00B50FED">
      <w:pPr>
        <w:pStyle w:val="NoSpacing"/>
      </w:pPr>
    </w:p>
    <w:p w14:paraId="02EC0BE1" w14:textId="49997A7C" w:rsidR="00AF7823" w:rsidRDefault="00C3137B" w:rsidP="00AF7823">
      <w:pPr>
        <w:keepNext/>
        <w:spacing w:line="240" w:lineRule="auto"/>
        <w:ind w:firstLine="720"/>
      </w:pPr>
      <w:r>
        <w:rPr>
          <w:noProof/>
          <w:lang w:bidi="ar-SA"/>
        </w:rPr>
        <w:drawing>
          <wp:inline distT="0" distB="0" distL="0" distR="0" wp14:anchorId="2A9EBDCC" wp14:editId="48815FA1">
            <wp:extent cx="4584700" cy="2755900"/>
            <wp:effectExtent l="0" t="0" r="635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84700" cy="2755900"/>
                    </a:xfrm>
                    <a:prstGeom prst="rect">
                      <a:avLst/>
                    </a:prstGeom>
                    <a:noFill/>
                  </pic:spPr>
                </pic:pic>
              </a:graphicData>
            </a:graphic>
          </wp:inline>
        </w:drawing>
      </w:r>
    </w:p>
    <w:p w14:paraId="34905FF3" w14:textId="674A1E3F" w:rsidR="005D6A98" w:rsidRPr="003E0AB3" w:rsidRDefault="00E26013" w:rsidP="00B50FED">
      <w:pPr>
        <w:pStyle w:val="Caption"/>
      </w:pPr>
      <w:bookmarkStart w:id="116" w:name="_Toc481682413"/>
      <w:r w:rsidRPr="003E0AB3">
        <w:t>Figure 5</w:t>
      </w:r>
      <w:r w:rsidR="005E5532">
        <w:t>.</w:t>
      </w:r>
      <w:r w:rsidR="005E5532">
        <w:fldChar w:fldCharType="begin"/>
      </w:r>
      <w:r w:rsidR="005E5532">
        <w:instrText xml:space="preserve"> SEQ Figure \* ARABIC \s 1 </w:instrText>
      </w:r>
      <w:r w:rsidR="005E5532">
        <w:fldChar w:fldCharType="separate"/>
      </w:r>
      <w:r w:rsidR="00062429">
        <w:t>25</w:t>
      </w:r>
      <w:r w:rsidR="005E5532">
        <w:fldChar w:fldCharType="end"/>
      </w:r>
      <w:r w:rsidR="002B024C" w:rsidRPr="003E0AB3">
        <w:t xml:space="preserve"> </w:t>
      </w:r>
      <w:r w:rsidR="00AF7823" w:rsidRPr="003E0AB3">
        <w:t>Comparing apparent viscosity of 80% quality foam with other work</w:t>
      </w:r>
      <w:r w:rsidR="002B024C" w:rsidRPr="003E0AB3">
        <w:t>s</w:t>
      </w:r>
      <w:r w:rsidR="00AF7823" w:rsidRPr="003E0AB3">
        <w:t xml:space="preserve"> in literature at 6.89 MPa</w:t>
      </w:r>
      <w:bookmarkEnd w:id="116"/>
    </w:p>
    <w:p w14:paraId="07FCF90B" w14:textId="77777777" w:rsidR="005D6A98" w:rsidRDefault="00D6538F">
      <w:pPr>
        <w:pStyle w:val="Heading3"/>
      </w:pPr>
      <w:bookmarkStart w:id="117" w:name="_Toc482015885"/>
      <w:r>
        <w:t xml:space="preserve">5.6.2 </w:t>
      </w:r>
      <w:r w:rsidR="005D6A98">
        <w:t>Polymer</w:t>
      </w:r>
      <w:r>
        <w:t>-Based Foams</w:t>
      </w:r>
      <w:bookmarkEnd w:id="117"/>
    </w:p>
    <w:p w14:paraId="0EEAD332" w14:textId="141A9970" w:rsidR="00D6538F" w:rsidRPr="004B0F33" w:rsidRDefault="00D6538F" w:rsidP="00B50FED">
      <w:pPr>
        <w:jc w:val="both"/>
      </w:pPr>
      <w:r>
        <w:tab/>
      </w:r>
      <w:r w:rsidRPr="00AF7823">
        <w:t xml:space="preserve">Babatola </w:t>
      </w:r>
      <w:r w:rsidR="00C446E1">
        <w:t>(2014) used</w:t>
      </w:r>
      <w:r w:rsidRPr="00AF7823">
        <w:t xml:space="preserve"> the same foam generation method</w:t>
      </w:r>
      <w:r w:rsidR="00C446E1">
        <w:t>;</w:t>
      </w:r>
      <w:r w:rsidRPr="00AF7823">
        <w:t xml:space="preserve"> </w:t>
      </w:r>
      <w:r w:rsidR="00C446E1" w:rsidRPr="00AF7823">
        <w:t>nonetheless</w:t>
      </w:r>
      <w:r w:rsidR="00C446E1">
        <w:t>, when measurements were compared</w:t>
      </w:r>
      <w:r w:rsidR="00C446E1" w:rsidRPr="00C446E1">
        <w:t xml:space="preserve"> </w:t>
      </w:r>
      <w:r w:rsidR="00C446E1">
        <w:t>at high</w:t>
      </w:r>
      <w:r w:rsidR="00C446E1" w:rsidRPr="00AF7823">
        <w:t xml:space="preserve"> qualities</w:t>
      </w:r>
      <w:r w:rsidR="00C446E1">
        <w:t>,</w:t>
      </w:r>
      <w:r w:rsidRPr="00AF7823">
        <w:t xml:space="preserve"> </w:t>
      </w:r>
      <w:r w:rsidR="00C446E1" w:rsidRPr="00AF7823">
        <w:t>foam that is more viscous</w:t>
      </w:r>
      <w:r w:rsidR="00C446E1">
        <w:t xml:space="preserve"> was created </w:t>
      </w:r>
      <w:r w:rsidRPr="00AF7823">
        <w:t xml:space="preserve">in this study </w:t>
      </w:r>
      <w:r w:rsidR="00C446E1">
        <w:t>than what she has reported</w:t>
      </w:r>
      <w:r w:rsidR="00C446E1" w:rsidRPr="00C446E1">
        <w:t xml:space="preserve"> </w:t>
      </w:r>
      <w:r w:rsidR="00C446E1">
        <w:t>(Fig. 5.</w:t>
      </w:r>
      <w:r w:rsidR="005E5532">
        <w:t>26</w:t>
      </w:r>
      <w:r w:rsidR="00C446E1">
        <w:t>)</w:t>
      </w:r>
      <w:r w:rsidRPr="00AF7823">
        <w:t>. The rheogram for 75% in this research is higher than w</w:t>
      </w:r>
      <w:r>
        <w:t>hat was seen in Babatola’s rheogram of 80%</w:t>
      </w:r>
      <w:r w:rsidRPr="00AF7823">
        <w:t>. This can be attributed to the fact, that Babatola’s lo</w:t>
      </w:r>
      <w:r w:rsidR="00C446E1">
        <w:t>op set up studied foams at a pressure</w:t>
      </w:r>
      <w:r w:rsidRPr="00AF7823">
        <w:t xml:space="preserve"> </w:t>
      </w:r>
      <w:r>
        <w:t xml:space="preserve">of 0.69 MPa (100 psi) </w:t>
      </w:r>
      <w:r w:rsidRPr="00AF7823">
        <w:t>and</w:t>
      </w:r>
      <w:r>
        <w:t xml:space="preserve"> also due to the fact that</w:t>
      </w:r>
      <w:r w:rsidRPr="00AF7823">
        <w:t xml:space="preserve"> the system volume was nearly </w:t>
      </w:r>
      <w:r w:rsidR="005E5532" w:rsidRPr="00AF7823">
        <w:t>10-fold</w:t>
      </w:r>
      <w:r w:rsidRPr="00AF7823">
        <w:t xml:space="preserve"> larger, thus leading to more chances of gravity drainage and bubble coalesence. The former might be the reason the foams </w:t>
      </w:r>
      <w:r w:rsidR="00C446E1">
        <w:t>were</w:t>
      </w:r>
      <w:r w:rsidRPr="00AF7823">
        <w:t xml:space="preserve"> thinner in that loop as compared to what was done in this study.</w:t>
      </w:r>
    </w:p>
    <w:p w14:paraId="61B4E17B" w14:textId="302138EC" w:rsidR="00AF7823" w:rsidRDefault="00C3137B" w:rsidP="00AF7823">
      <w:pPr>
        <w:keepNext/>
        <w:spacing w:line="240" w:lineRule="auto"/>
        <w:jc w:val="center"/>
      </w:pPr>
      <w:r>
        <w:rPr>
          <w:noProof/>
          <w:lang w:bidi="ar-SA"/>
        </w:rPr>
        <w:drawing>
          <wp:inline distT="0" distB="0" distL="0" distR="0" wp14:anchorId="38C583A3" wp14:editId="2A48AF9A">
            <wp:extent cx="4608830" cy="2786380"/>
            <wp:effectExtent l="0" t="0" r="127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08830" cy="2786380"/>
                    </a:xfrm>
                    <a:prstGeom prst="rect">
                      <a:avLst/>
                    </a:prstGeom>
                    <a:noFill/>
                  </pic:spPr>
                </pic:pic>
              </a:graphicData>
            </a:graphic>
          </wp:inline>
        </w:drawing>
      </w:r>
    </w:p>
    <w:p w14:paraId="733B0DFD" w14:textId="5EEBFC54" w:rsidR="005D6A98" w:rsidRDefault="00AF7823" w:rsidP="00B50FED">
      <w:pPr>
        <w:pStyle w:val="Caption"/>
      </w:pPr>
      <w:bookmarkStart w:id="118" w:name="_Toc481682414"/>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26</w:t>
      </w:r>
      <w:r w:rsidR="005E5532">
        <w:fldChar w:fldCharType="end"/>
      </w:r>
      <w:r w:rsidR="00E26013" w:rsidRPr="003E0AB3">
        <w:t xml:space="preserve"> </w:t>
      </w:r>
      <w:r w:rsidRPr="003E0AB3">
        <w:t>Comparing PAC-based foam rheology with work done by Babatola (2014) for the same base liquid (0.25% PAC + Water)</w:t>
      </w:r>
      <w:bookmarkEnd w:id="118"/>
      <w:r w:rsidR="003E0C43" w:rsidRPr="003E0AB3">
        <w:t xml:space="preserve"> </w:t>
      </w:r>
    </w:p>
    <w:p w14:paraId="3B9488BD" w14:textId="77777777" w:rsidR="003F0733" w:rsidRDefault="003F0733" w:rsidP="00B50FED">
      <w:pPr>
        <w:pStyle w:val="NoSpace"/>
      </w:pPr>
    </w:p>
    <w:p w14:paraId="4C4E8ECE" w14:textId="57A39D1D" w:rsidR="003F0733" w:rsidRPr="00B50FED" w:rsidRDefault="003F0733" w:rsidP="00B50FED">
      <w:pPr>
        <w:pStyle w:val="NoSpacing"/>
        <w:spacing w:line="480" w:lineRule="auto"/>
        <w:ind w:firstLine="720"/>
        <w:jc w:val="both"/>
      </w:pPr>
      <w:r w:rsidRPr="003F0733">
        <w:rPr>
          <w:lang w:bidi="ar-SA"/>
        </w:rPr>
        <w:t xml:space="preserve">Saintpere et al. (1999) studied three samples </w:t>
      </w:r>
      <w:r>
        <w:rPr>
          <w:lang w:bidi="ar-SA"/>
        </w:rPr>
        <w:t>of foam in which the first foam</w:t>
      </w:r>
      <w:r w:rsidRPr="003F0733">
        <w:rPr>
          <w:lang w:bidi="ar-SA"/>
        </w:rPr>
        <w:t xml:space="preserve"> tested comprised of 3% PAC and freshwater as the base fluid. The quality used for the rheological study was 90% and a rotational viscometer was used to evaluate foam rheology. Th</w:t>
      </w:r>
      <w:r>
        <w:rPr>
          <w:lang w:bidi="ar-SA"/>
        </w:rPr>
        <w:t xml:space="preserve">eoretically, a large difference </w:t>
      </w:r>
      <w:r w:rsidRPr="003F0733">
        <w:rPr>
          <w:lang w:bidi="ar-SA"/>
        </w:rPr>
        <w:t>should have been seen between the rheograms at 75% and 90% due to increasing polyhedral structure of the foams and a higher amount of polymer being u</w:t>
      </w:r>
      <w:r>
        <w:rPr>
          <w:lang w:bidi="ar-SA"/>
        </w:rPr>
        <w:t>sed as mentioned in Section 2.6.</w:t>
      </w:r>
      <w:r w:rsidRPr="003F0733">
        <w:rPr>
          <w:lang w:bidi="ar-SA"/>
        </w:rPr>
        <w:t xml:space="preserve"> However, as Fig. 5.</w:t>
      </w:r>
      <w:r w:rsidR="005E5532">
        <w:rPr>
          <w:lang w:bidi="ar-SA"/>
        </w:rPr>
        <w:t>27</w:t>
      </w:r>
      <w:r w:rsidRPr="003F0733">
        <w:rPr>
          <w:lang w:bidi="ar-SA"/>
        </w:rPr>
        <w:t xml:space="preserve"> suggests, this is not the case. Gravity drainage is very likely to happen in a rotational viscometer and might have caused the foams to be thinner while at the time of testing. </w:t>
      </w:r>
      <w:r>
        <w:rPr>
          <w:lang w:bidi="ar-SA"/>
        </w:rPr>
        <w:t xml:space="preserve"> </w:t>
      </w:r>
      <w:r w:rsidRPr="003F0733">
        <w:rPr>
          <w:lang w:bidi="ar-SA"/>
        </w:rPr>
        <w:t>Also, Saintpere and his team generated foam by agitating the foam solution with 1% surfactant for 2 mins at 2000 rpm. This again is different from the method of foam generation used in this study</w:t>
      </w:r>
      <w:r>
        <w:rPr>
          <w:lang w:bidi="ar-SA"/>
        </w:rPr>
        <w:t>,</w:t>
      </w:r>
      <w:r w:rsidRPr="003F0733">
        <w:rPr>
          <w:lang w:bidi="ar-SA"/>
        </w:rPr>
        <w:t xml:space="preserve"> which utilizes the pressure drop across a needle valve along with static mixers in a recirculating viscometer</w:t>
      </w:r>
      <w:r>
        <w:rPr>
          <w:lang w:bidi="ar-SA"/>
        </w:rPr>
        <w:t xml:space="preserve"> to create</w:t>
      </w:r>
      <w:r w:rsidRPr="003F0733">
        <w:rPr>
          <w:lang w:bidi="ar-SA"/>
        </w:rPr>
        <w:t xml:space="preserve"> homogenous </w:t>
      </w:r>
      <w:r>
        <w:rPr>
          <w:lang w:bidi="ar-SA"/>
        </w:rPr>
        <w:t xml:space="preserve">and </w:t>
      </w:r>
      <w:r w:rsidRPr="003F0733">
        <w:rPr>
          <w:lang w:bidi="ar-SA"/>
        </w:rPr>
        <w:t>stable foam.</w:t>
      </w:r>
    </w:p>
    <w:p w14:paraId="51C235AF" w14:textId="6D8B8C57" w:rsidR="00841960" w:rsidRDefault="00FD72BC" w:rsidP="00841960">
      <w:pPr>
        <w:keepNext/>
        <w:spacing w:line="240" w:lineRule="auto"/>
        <w:jc w:val="center"/>
      </w:pPr>
      <w:r>
        <w:rPr>
          <w:noProof/>
          <w:lang w:bidi="ar-SA"/>
        </w:rPr>
        <w:drawing>
          <wp:inline distT="0" distB="0" distL="0" distR="0" wp14:anchorId="026F9D87" wp14:editId="57ACB1E5">
            <wp:extent cx="4572000" cy="2740356"/>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572000" cy="2740356"/>
                    </a:xfrm>
                    <a:prstGeom prst="rect">
                      <a:avLst/>
                    </a:prstGeom>
                    <a:noFill/>
                  </pic:spPr>
                </pic:pic>
              </a:graphicData>
            </a:graphic>
          </wp:inline>
        </w:drawing>
      </w:r>
    </w:p>
    <w:p w14:paraId="229252C4" w14:textId="66E5ADCB" w:rsidR="005D6A98" w:rsidRPr="003E0AB3" w:rsidRDefault="00841960" w:rsidP="00B50FED">
      <w:pPr>
        <w:pStyle w:val="Caption"/>
      </w:pPr>
      <w:bookmarkStart w:id="119" w:name="_Toc481682415"/>
      <w:r w:rsidRPr="003E0AB3">
        <w:t xml:space="preserve">Figure </w:t>
      </w:r>
      <w:r w:rsidR="00E26013" w:rsidRPr="003E0AB3">
        <w:t>5</w:t>
      </w:r>
      <w:r w:rsidR="005E5532">
        <w:t>.</w:t>
      </w:r>
      <w:r w:rsidR="005E5532">
        <w:fldChar w:fldCharType="begin"/>
      </w:r>
      <w:r w:rsidR="005E5532">
        <w:instrText xml:space="preserve"> SEQ Figure \* ARABIC \s 1 </w:instrText>
      </w:r>
      <w:r w:rsidR="005E5532">
        <w:fldChar w:fldCharType="separate"/>
      </w:r>
      <w:r w:rsidR="00062429">
        <w:t>27</w:t>
      </w:r>
      <w:r w:rsidR="005E5532">
        <w:fldChar w:fldCharType="end"/>
      </w:r>
      <w:r w:rsidRPr="003E0AB3">
        <w:t xml:space="preserve"> Comparing PAC-based foam rheology for </w:t>
      </w:r>
      <w:r w:rsidR="00FB4154">
        <w:t>75</w:t>
      </w:r>
      <w:r w:rsidRPr="003E0AB3">
        <w:t>% quality with work done by Saintpere et al. (1999) for 9</w:t>
      </w:r>
      <w:r w:rsidR="00E669D6" w:rsidRPr="003E0AB3">
        <w:t xml:space="preserve">0% </w:t>
      </w:r>
      <w:r w:rsidR="00E90A3D">
        <w:t>quality</w:t>
      </w:r>
      <w:bookmarkEnd w:id="119"/>
    </w:p>
    <w:p w14:paraId="1613FC82" w14:textId="77777777" w:rsidR="00841960" w:rsidRPr="005D6A98" w:rsidRDefault="00841960" w:rsidP="00B50FED">
      <w:pPr>
        <w:pStyle w:val="NoSpace"/>
      </w:pPr>
    </w:p>
    <w:p w14:paraId="17CACD36" w14:textId="77777777" w:rsidR="00DB1CA2" w:rsidRDefault="00DB1CA2">
      <w:pPr>
        <w:pStyle w:val="Heading3"/>
      </w:pPr>
      <w:bookmarkStart w:id="120" w:name="_Toc482015886"/>
      <w:r>
        <w:t>5.6.3 Wall slip effect</w:t>
      </w:r>
      <w:bookmarkEnd w:id="120"/>
    </w:p>
    <w:p w14:paraId="5A2F5D1E" w14:textId="7D5E0730" w:rsidR="00C71B6C" w:rsidRDefault="00C71B6C" w:rsidP="00A93A23">
      <w:pPr>
        <w:ind w:firstLine="720"/>
        <w:jc w:val="both"/>
      </w:pPr>
      <w:r w:rsidRPr="00C71B6C">
        <w:t xml:space="preserve">As seen from the rheograms in </w:t>
      </w:r>
      <w:r w:rsidR="00C70B18">
        <w:t>this study</w:t>
      </w:r>
      <w:r w:rsidRPr="00C71B6C">
        <w:t xml:space="preserve">, there </w:t>
      </w:r>
      <w:r w:rsidR="00291F24">
        <w:t>was</w:t>
      </w:r>
      <w:r w:rsidRPr="00C71B6C">
        <w:t xml:space="preserve"> no observable wall slip</w:t>
      </w:r>
      <w:r w:rsidR="00291F24">
        <w:t xml:space="preserve">. </w:t>
      </w:r>
      <w:r w:rsidRPr="00C71B6C">
        <w:t xml:space="preserve"> Since, wall slip wasn’t encountered special corrective actions for the measurements was not required as in the case of several other rheological studies</w:t>
      </w:r>
      <w:r w:rsidR="00291F24">
        <w:t xml:space="preserve"> (</w:t>
      </w:r>
      <w:r w:rsidR="00291F24" w:rsidRPr="00C71B6C">
        <w:t>Ahmed et al</w:t>
      </w:r>
      <w:r w:rsidR="001474A4">
        <w:t xml:space="preserve"> 2</w:t>
      </w:r>
      <w:r w:rsidR="00291F24">
        <w:t xml:space="preserve">003; </w:t>
      </w:r>
      <w:r w:rsidR="00291F24" w:rsidRPr="00C71B6C">
        <w:t>Bayer et al</w:t>
      </w:r>
      <w:r w:rsidR="0093366F">
        <w:t>.</w:t>
      </w:r>
      <w:r w:rsidR="001474A4">
        <w:t xml:space="preserve"> 1</w:t>
      </w:r>
      <w:r w:rsidR="00291F24">
        <w:t>972;</w:t>
      </w:r>
      <w:r w:rsidR="00291F24" w:rsidRPr="00C71B6C">
        <w:t xml:space="preserve"> </w:t>
      </w:r>
      <w:r w:rsidR="00291F24">
        <w:t>Chen et al.</w:t>
      </w:r>
      <w:r w:rsidR="001474A4">
        <w:t xml:space="preserve"> 2</w:t>
      </w:r>
      <w:r w:rsidR="00291F24">
        <w:t>007;</w:t>
      </w:r>
      <w:r w:rsidR="00291F24" w:rsidRPr="00C71B6C">
        <w:t xml:space="preserve"> Ozbayoglu et al</w:t>
      </w:r>
      <w:r w:rsidR="0093366F">
        <w:t>.</w:t>
      </w:r>
      <w:r w:rsidR="001474A4">
        <w:t xml:space="preserve"> 2</w:t>
      </w:r>
      <w:r w:rsidR="00291F24">
        <w:t>002;</w:t>
      </w:r>
      <w:r w:rsidR="00291F24" w:rsidRPr="00C71B6C">
        <w:t xml:space="preserve"> Rojas et al</w:t>
      </w:r>
      <w:r w:rsidR="0093366F">
        <w:t>.</w:t>
      </w:r>
      <w:r w:rsidR="001474A4">
        <w:t xml:space="preserve"> 2</w:t>
      </w:r>
      <w:r w:rsidR="00291F24">
        <w:t>001;</w:t>
      </w:r>
      <w:r w:rsidR="00291F24" w:rsidRPr="00C71B6C">
        <w:t xml:space="preserve"> and Saintpere et al</w:t>
      </w:r>
      <w:r w:rsidR="0093366F">
        <w:t>.</w:t>
      </w:r>
      <w:r w:rsidR="001474A4">
        <w:t xml:space="preserve"> 1</w:t>
      </w:r>
      <w:r w:rsidR="00291F24">
        <w:t xml:space="preserve">999) conducted on foams. </w:t>
      </w:r>
    </w:p>
    <w:p w14:paraId="351F73CD" w14:textId="3B4B52EC" w:rsidR="007D2C16" w:rsidRDefault="007D2C16" w:rsidP="007D2C16">
      <w:pPr>
        <w:pStyle w:val="Heading2"/>
        <w:rPr>
          <w:lang w:bidi="ar-SA"/>
        </w:rPr>
      </w:pPr>
      <w:bookmarkStart w:id="121" w:name="_Toc482015887"/>
      <w:r>
        <w:rPr>
          <w:lang w:bidi="ar-SA"/>
        </w:rPr>
        <w:t xml:space="preserve">5.7 Analyzing </w:t>
      </w:r>
      <w:r w:rsidR="00280F48">
        <w:rPr>
          <w:lang w:bidi="ar-SA"/>
        </w:rPr>
        <w:t>Errors</w:t>
      </w:r>
      <w:r>
        <w:rPr>
          <w:lang w:bidi="ar-SA"/>
        </w:rPr>
        <w:t xml:space="preserve"> in Pressure Drop Measurements</w:t>
      </w:r>
      <w:bookmarkEnd w:id="121"/>
    </w:p>
    <w:p w14:paraId="6304C44F" w14:textId="1C35E882" w:rsidR="007D2C16" w:rsidRDefault="007D2C16" w:rsidP="007D2C16">
      <w:pPr>
        <w:jc w:val="both"/>
        <w:rPr>
          <w:lang w:bidi="ar-SA"/>
        </w:rPr>
      </w:pPr>
      <w:r>
        <w:rPr>
          <w:lang w:bidi="ar-SA"/>
        </w:rPr>
        <w:tab/>
        <w:t>The pressure drop measurements across the tests section was used to calculate the wall shear stress readings for a given shear rate. As illustrated in Fig. 4.5, the foam is tested for a period of 60 secs and while doing so, the pressure drop measurements are continuously recorded. An average of these measurements is selected as the wall shear stress reading when plotted on a rheogram. While utilizing averages, the standard deviation of the data is a key statistic parameter that is used to quantify the amount of variation</w:t>
      </w:r>
      <w:r w:rsidR="00280F48">
        <w:rPr>
          <w:lang w:bidi="ar-SA"/>
        </w:rPr>
        <w:t xml:space="preserve"> or error</w:t>
      </w:r>
      <w:r>
        <w:rPr>
          <w:lang w:bidi="ar-SA"/>
        </w:rPr>
        <w:t xml:space="preserve"> within the data. </w:t>
      </w:r>
    </w:p>
    <w:p w14:paraId="12AA4156" w14:textId="09CDEB2D" w:rsidR="007D2C16" w:rsidRPr="002479BC" w:rsidRDefault="007D2C16" w:rsidP="00EF2E2F">
      <w:pPr>
        <w:ind w:firstLine="720"/>
        <w:jc w:val="both"/>
        <w:rPr>
          <w:lang w:bidi="ar-SA"/>
        </w:rPr>
      </w:pPr>
      <w:r>
        <w:rPr>
          <w:lang w:bidi="ar-SA"/>
        </w:rPr>
        <w:t xml:space="preserve">The thinnest foam tested, aqueous foam at 40% quality, is used to quantify the variation. Standard deviation felt within the range of 1.5-3.8% of the mean value for pressure drop measurements up to 0.8 kPa and was below 1% for all pressure drop measurements above 0.8 kPa. </w:t>
      </w:r>
    </w:p>
    <w:p w14:paraId="12F6E778" w14:textId="77777777" w:rsidR="007D2C16" w:rsidRDefault="007D2C16" w:rsidP="00EF2E2F">
      <w:pPr>
        <w:jc w:val="both"/>
      </w:pPr>
    </w:p>
    <w:p w14:paraId="66143332" w14:textId="77777777" w:rsidR="00506D00" w:rsidRDefault="00506D00">
      <w:pPr>
        <w:spacing w:line="240" w:lineRule="auto"/>
        <w:rPr>
          <w:rFonts w:asciiTheme="majorHAnsi" w:hAnsiTheme="majorHAnsi"/>
          <w:b/>
          <w:bCs/>
          <w:sz w:val="28"/>
          <w:szCs w:val="32"/>
        </w:rPr>
      </w:pPr>
      <w:r>
        <w:br w:type="page"/>
      </w:r>
    </w:p>
    <w:p w14:paraId="2FFCE333" w14:textId="6A0368FE" w:rsidR="00C71B6C" w:rsidRDefault="00C71B6C" w:rsidP="00B50FED">
      <w:pPr>
        <w:pStyle w:val="Heading1"/>
      </w:pPr>
      <w:bookmarkStart w:id="122" w:name="_Toc482015888"/>
      <w:r>
        <w:t>Chapter 6: Conclusions</w:t>
      </w:r>
      <w:r w:rsidR="00885FF2">
        <w:t xml:space="preserve"> and Recommendations</w:t>
      </w:r>
      <w:bookmarkEnd w:id="122"/>
      <w:r>
        <w:t xml:space="preserve"> </w:t>
      </w:r>
    </w:p>
    <w:p w14:paraId="784AD4B4" w14:textId="55F18DC9" w:rsidR="00E63D24" w:rsidRDefault="00E63D24" w:rsidP="00EF2E2F">
      <w:pPr>
        <w:pStyle w:val="Heading2"/>
      </w:pPr>
      <w:bookmarkStart w:id="123" w:name="_Toc482015889"/>
      <w:r>
        <w:t>6.1 Conclusions</w:t>
      </w:r>
      <w:bookmarkEnd w:id="123"/>
    </w:p>
    <w:p w14:paraId="13A4F3CC" w14:textId="0C969B49" w:rsidR="0041223D" w:rsidRDefault="0041223D" w:rsidP="00A93A23">
      <w:pPr>
        <w:ind w:firstLine="720"/>
        <w:jc w:val="both"/>
      </w:pPr>
      <w:r>
        <w:t>The following conclusions can be drawn based on the current investigation on rheology of aqueous and polymer-based foams under HPHT conditions</w:t>
      </w:r>
      <w:r w:rsidR="00E63D24">
        <w:t xml:space="preserve"> using a recirculating pipe viscometer</w:t>
      </w:r>
      <w:r>
        <w:t>:</w:t>
      </w:r>
    </w:p>
    <w:p w14:paraId="3A298B89" w14:textId="04A07F04" w:rsidR="009349EF" w:rsidRDefault="00291F24" w:rsidP="00B50FED">
      <w:pPr>
        <w:pStyle w:val="ListParagraph"/>
        <w:numPr>
          <w:ilvl w:val="0"/>
          <w:numId w:val="44"/>
        </w:numPr>
        <w:jc w:val="both"/>
      </w:pPr>
      <w:r>
        <w:t>T</w:t>
      </w:r>
      <w:r w:rsidR="00BC1F79">
        <w:t>his research show</w:t>
      </w:r>
      <w:r>
        <w:t>s</w:t>
      </w:r>
      <w:r w:rsidR="009349EF">
        <w:t xml:space="preserve"> </w:t>
      </w:r>
      <w:r w:rsidR="00BC1F79">
        <w:t>both</w:t>
      </w:r>
      <w:r w:rsidR="00BC1F79" w:rsidRPr="00C71B6C">
        <w:t xml:space="preserve"> conflicting </w:t>
      </w:r>
      <w:r w:rsidR="00BC1F79">
        <w:t xml:space="preserve">and similar </w:t>
      </w:r>
      <w:r w:rsidR="00BC1F79" w:rsidRPr="00C71B6C">
        <w:t xml:space="preserve">results </w:t>
      </w:r>
      <w:r>
        <w:t xml:space="preserve">that </w:t>
      </w:r>
      <w:r w:rsidR="00BC1F79" w:rsidRPr="00C71B6C">
        <w:t>have been encounter</w:t>
      </w:r>
      <w:r w:rsidR="00BC1F79">
        <w:t xml:space="preserve">ed in the area of foam rheology. </w:t>
      </w:r>
      <w:r>
        <w:t>This</w:t>
      </w:r>
      <w:r w:rsidRPr="00C71B6C">
        <w:t xml:space="preserve"> </w:t>
      </w:r>
      <w:r w:rsidR="00BC1F79" w:rsidRPr="00C71B6C">
        <w:t>can be primarily attributed to the differences in the fo</w:t>
      </w:r>
      <w:r w:rsidR="00BC1F79">
        <w:t xml:space="preserve">am generation and the methodology in measuring the rheology of foam. </w:t>
      </w:r>
    </w:p>
    <w:p w14:paraId="774EE22D" w14:textId="4EBCE5A5" w:rsidR="00C71B6C" w:rsidRDefault="00BC1F79" w:rsidP="00B50FED">
      <w:pPr>
        <w:pStyle w:val="ListParagraph"/>
        <w:numPr>
          <w:ilvl w:val="0"/>
          <w:numId w:val="44"/>
        </w:numPr>
        <w:jc w:val="both"/>
      </w:pPr>
      <w:r>
        <w:t>The no slip boundary condition remains valid for this study as n</w:t>
      </w:r>
      <w:r w:rsidR="00C71B6C" w:rsidRPr="00C71B6C">
        <w:t>o significant wall slip was observed</w:t>
      </w:r>
      <w:r w:rsidR="004E093E">
        <w:t xml:space="preserve"> and hence, no corrections were to be made</w:t>
      </w:r>
      <w:r w:rsidR="00C71B6C" w:rsidRPr="00C71B6C">
        <w:t>.</w:t>
      </w:r>
      <w:r>
        <w:t xml:space="preserve"> This can be attributed to </w:t>
      </w:r>
      <w:r w:rsidR="00291F24" w:rsidRPr="00C71B6C">
        <w:t>fo</w:t>
      </w:r>
      <w:r w:rsidR="00291F24">
        <w:t>am generation method, minimal foam expansion in the viscometer</w:t>
      </w:r>
      <w:r w:rsidR="003F2D1E">
        <w:t xml:space="preserve"> and accurate control of test parameters such as temperature, pressure and foam quality</w:t>
      </w:r>
      <w:r>
        <w:t>.</w:t>
      </w:r>
      <w:r w:rsidR="003F2D1E">
        <w:t xml:space="preserve"> </w:t>
      </w:r>
    </w:p>
    <w:p w14:paraId="64C4A824" w14:textId="61CE76E4" w:rsidR="000329CC" w:rsidRDefault="00C71B6C" w:rsidP="00B50FED">
      <w:pPr>
        <w:pStyle w:val="ListParagraph"/>
        <w:numPr>
          <w:ilvl w:val="0"/>
          <w:numId w:val="44"/>
        </w:numPr>
        <w:jc w:val="both"/>
      </w:pPr>
      <w:r w:rsidRPr="00C71B6C">
        <w:t xml:space="preserve">The </w:t>
      </w:r>
      <w:r w:rsidR="009349EF">
        <w:t xml:space="preserve">aqueous and polymer-based </w:t>
      </w:r>
      <w:r w:rsidRPr="00C71B6C">
        <w:t>foam</w:t>
      </w:r>
      <w:r w:rsidR="009349EF">
        <w:t>s show non-Newtonian behavior and the power-</w:t>
      </w:r>
      <w:r w:rsidRPr="00C71B6C">
        <w:t xml:space="preserve">law model </w:t>
      </w:r>
      <w:r w:rsidR="009349EF">
        <w:t>was used to describe foam rheology</w:t>
      </w:r>
      <w:r w:rsidRPr="00C71B6C">
        <w:t>.</w:t>
      </w:r>
      <w:r w:rsidR="009349EF">
        <w:t xml:space="preserve"> </w:t>
      </w:r>
      <w:r w:rsidR="00427B5D">
        <w:t xml:space="preserve"> </w:t>
      </w:r>
      <w:r w:rsidR="009349EF">
        <w:t xml:space="preserve">Empirical correlations </w:t>
      </w:r>
      <w:r w:rsidR="00427B5D">
        <w:t xml:space="preserve">are developed </w:t>
      </w:r>
      <w:r w:rsidR="000329CC">
        <w:t>with curve fitting techniques</w:t>
      </w:r>
      <w:r w:rsidR="00427B5D">
        <w:t>,</w:t>
      </w:r>
      <w:r w:rsidR="000329CC">
        <w:t xml:space="preserve"> </w:t>
      </w:r>
      <w:r w:rsidR="009349EF">
        <w:t xml:space="preserve">which relate the power-law parameters </w:t>
      </w:r>
      <w:r w:rsidR="00427B5D">
        <w:t xml:space="preserve">of aqueous and polymer-based foams </w:t>
      </w:r>
      <w:r w:rsidR="009349EF">
        <w:t>to the</w:t>
      </w:r>
      <w:r w:rsidR="00427B5D">
        <w:t>ir</w:t>
      </w:r>
      <w:r w:rsidR="009349EF">
        <w:t xml:space="preserve"> foam quality. </w:t>
      </w:r>
    </w:p>
    <w:p w14:paraId="2E782B32" w14:textId="05B99A91" w:rsidR="00C71B6C" w:rsidRPr="00C71B6C" w:rsidRDefault="00427B5D" w:rsidP="00B50FED">
      <w:pPr>
        <w:pStyle w:val="ListParagraph"/>
        <w:numPr>
          <w:ilvl w:val="0"/>
          <w:numId w:val="44"/>
        </w:numPr>
        <w:jc w:val="both"/>
      </w:pPr>
      <w:r>
        <w:t>Contrary</w:t>
      </w:r>
      <w:r w:rsidR="000329CC">
        <w:t xml:space="preserve"> to </w:t>
      </w:r>
      <w:r>
        <w:t>published studies (</w:t>
      </w:r>
      <w:r w:rsidR="000329CC">
        <w:t xml:space="preserve">Cawiezel </w:t>
      </w:r>
      <w:r w:rsidR="0085580E">
        <w:t>and</w:t>
      </w:r>
      <w:r w:rsidR="000329CC">
        <w:t xml:space="preserve"> Niles</w:t>
      </w:r>
      <w:r w:rsidR="001474A4">
        <w:t xml:space="preserve"> 1</w:t>
      </w:r>
      <w:r w:rsidR="000329CC">
        <w:t>987), n</w:t>
      </w:r>
      <w:r w:rsidR="00C71B6C" w:rsidRPr="00C71B6C">
        <w:t>o significant cha</w:t>
      </w:r>
      <w:r w:rsidR="000329CC">
        <w:t>nge in rheological properties was</w:t>
      </w:r>
      <w:r w:rsidR="00C71B6C" w:rsidRPr="00C71B6C">
        <w:t xml:space="preserve"> seen for changing pressures</w:t>
      </w:r>
      <w:r>
        <w:t xml:space="preserve"> at constant foam quality</w:t>
      </w:r>
      <w:r w:rsidR="00C71B6C" w:rsidRPr="00C71B6C">
        <w:t>.</w:t>
      </w:r>
      <w:r w:rsidR="000329CC">
        <w:t xml:space="preserve"> </w:t>
      </w:r>
    </w:p>
    <w:p w14:paraId="553090CD" w14:textId="2571E22E" w:rsidR="00885FF2" w:rsidRDefault="00427B5D">
      <w:pPr>
        <w:pStyle w:val="ListParagraph"/>
        <w:numPr>
          <w:ilvl w:val="0"/>
          <w:numId w:val="44"/>
        </w:numPr>
        <w:jc w:val="both"/>
      </w:pPr>
      <w:r>
        <w:t>H</w:t>
      </w:r>
      <w:r w:rsidR="004E093E">
        <w:t>igh quality</w:t>
      </w:r>
      <w:r w:rsidRPr="00427B5D">
        <w:t xml:space="preserve"> </w:t>
      </w:r>
      <w:r>
        <w:t>foams (</w:t>
      </w:r>
      <w:r w:rsidR="000329CC">
        <w:t>75%</w:t>
      </w:r>
      <w:r>
        <w:t xml:space="preserve">) exhibited </w:t>
      </w:r>
      <w:r w:rsidR="004E093E">
        <w:t>yield stress</w:t>
      </w:r>
      <w:r w:rsidR="000329CC">
        <w:t xml:space="preserve"> </w:t>
      </w:r>
      <w:r>
        <w:t xml:space="preserve">under static condition </w:t>
      </w:r>
      <w:r w:rsidR="000329CC">
        <w:t xml:space="preserve">and </w:t>
      </w:r>
      <w:r w:rsidR="0041223D">
        <w:t>a preliminary measuring method</w:t>
      </w:r>
      <w:r>
        <w:t xml:space="preserve"> has been established. More investigation is needed </w:t>
      </w:r>
      <w:r w:rsidR="0041223D">
        <w:t xml:space="preserve">to enhance the new approach. </w:t>
      </w:r>
      <w:r w:rsidR="00937743">
        <w:t>Foams at high temperature did not exhibit</w:t>
      </w:r>
      <w:r w:rsidR="0041223D">
        <w:t xml:space="preserve"> measurable </w:t>
      </w:r>
      <w:r w:rsidR="00937743">
        <w:t xml:space="preserve">yield stress. </w:t>
      </w:r>
    </w:p>
    <w:p w14:paraId="7FD4A5FC" w14:textId="77777777" w:rsidR="00885FF2" w:rsidRDefault="00885FF2">
      <w:pPr>
        <w:spacing w:line="240" w:lineRule="auto"/>
      </w:pPr>
      <w:r>
        <w:br w:type="page"/>
      </w:r>
    </w:p>
    <w:p w14:paraId="4EA5D243" w14:textId="6DC79012" w:rsidR="00E63D24" w:rsidRDefault="00E63D24" w:rsidP="00EF2E2F">
      <w:pPr>
        <w:pStyle w:val="Heading2"/>
      </w:pPr>
      <w:bookmarkStart w:id="124" w:name="_Toc482015890"/>
      <w:r>
        <w:t>6.2 Recommendations</w:t>
      </w:r>
      <w:bookmarkEnd w:id="124"/>
    </w:p>
    <w:p w14:paraId="3C1590B8" w14:textId="5A24BE4F" w:rsidR="004E093E" w:rsidRDefault="00885FF2" w:rsidP="00EF2E2F">
      <w:pPr>
        <w:ind w:left="360" w:firstLine="360"/>
        <w:jc w:val="both"/>
      </w:pPr>
      <w:r>
        <w:t>Based on the above conclusions, the following recommendations are given:</w:t>
      </w:r>
    </w:p>
    <w:p w14:paraId="78E55F93" w14:textId="774D6E8E" w:rsidR="00F21835" w:rsidRDefault="00E63D24">
      <w:pPr>
        <w:pStyle w:val="ListParagraph"/>
        <w:numPr>
          <w:ilvl w:val="0"/>
          <w:numId w:val="44"/>
        </w:numPr>
        <w:jc w:val="both"/>
      </w:pPr>
      <w:r>
        <w:t>Further studies to be conducted at higher temperatures to study the stability limit of PAC based foams.</w:t>
      </w:r>
    </w:p>
    <w:p w14:paraId="70974581" w14:textId="2316E65A" w:rsidR="00E63D24" w:rsidRDefault="00E63D24">
      <w:pPr>
        <w:pStyle w:val="ListParagraph"/>
        <w:numPr>
          <w:ilvl w:val="0"/>
          <w:numId w:val="44"/>
        </w:numPr>
        <w:jc w:val="both"/>
      </w:pPr>
      <w:r>
        <w:t>Varying the concentration of PAC to understand its effect on foam rheology at given conditions.</w:t>
      </w:r>
    </w:p>
    <w:p w14:paraId="499C636F" w14:textId="2C88D44B" w:rsidR="00E63D24" w:rsidRDefault="00E63D24">
      <w:pPr>
        <w:pStyle w:val="ListParagraph"/>
        <w:numPr>
          <w:ilvl w:val="0"/>
          <w:numId w:val="44"/>
        </w:numPr>
        <w:jc w:val="both"/>
      </w:pPr>
      <w:r>
        <w:t>Additional techniques to better the measurement of yield stresses in foams.</w:t>
      </w:r>
    </w:p>
    <w:p w14:paraId="1352D1F0" w14:textId="15A3288D" w:rsidR="00E63D24" w:rsidRDefault="00E63D24">
      <w:pPr>
        <w:pStyle w:val="ListParagraph"/>
        <w:numPr>
          <w:ilvl w:val="0"/>
          <w:numId w:val="44"/>
        </w:numPr>
        <w:jc w:val="both"/>
      </w:pPr>
      <w:r>
        <w:t>A viewing section generated sonically or by utilizing other methods, to analyze the bubble size and structure at varying qualities, and quantify their effects on rheology.</w:t>
      </w:r>
    </w:p>
    <w:p w14:paraId="2F577401" w14:textId="110FFF63" w:rsidR="00E63D24" w:rsidRDefault="00E63D24">
      <w:pPr>
        <w:pStyle w:val="ListParagraph"/>
        <w:numPr>
          <w:ilvl w:val="0"/>
          <w:numId w:val="44"/>
        </w:numPr>
        <w:jc w:val="both"/>
      </w:pPr>
      <w:r>
        <w:t>Studying the rheology of higher quality foams (</w:t>
      </w:r>
      <w:r>
        <w:rPr>
          <w:rFonts w:ascii="Calibri" w:hAnsi="Calibri" w:cs="Calibri"/>
        </w:rPr>
        <w:t>≥</w:t>
      </w:r>
      <w:r>
        <w:t xml:space="preserve"> 65%) with quality increment of 2% to</w:t>
      </w:r>
      <w:r w:rsidR="004560BB">
        <w:t xml:space="preserve"> account in detail for increasing non-Newtonian behavior.</w:t>
      </w:r>
    </w:p>
    <w:p w14:paraId="4B20DE27" w14:textId="4D2E7629" w:rsidR="004560BB" w:rsidRDefault="004560BB" w:rsidP="00EF2E2F">
      <w:pPr>
        <w:pStyle w:val="ListParagraph"/>
        <w:numPr>
          <w:ilvl w:val="0"/>
          <w:numId w:val="44"/>
        </w:numPr>
        <w:jc w:val="both"/>
        <w:rPr>
          <w:rFonts w:asciiTheme="majorHAnsi" w:hAnsiTheme="majorHAnsi"/>
          <w:b/>
          <w:bCs/>
          <w:sz w:val="28"/>
          <w:szCs w:val="32"/>
        </w:rPr>
      </w:pPr>
      <w:r>
        <w:t>Expansion of study to different polymeric base fluids for better understanding of polymer-based foams.</w:t>
      </w:r>
    </w:p>
    <w:p w14:paraId="3D1BE836" w14:textId="3CCE38F9" w:rsidR="004560BB" w:rsidRDefault="004560BB">
      <w:pPr>
        <w:spacing w:line="240" w:lineRule="auto"/>
        <w:rPr>
          <w:rFonts w:asciiTheme="majorHAnsi" w:hAnsiTheme="majorHAnsi"/>
          <w:b/>
          <w:bCs/>
          <w:sz w:val="28"/>
          <w:szCs w:val="32"/>
        </w:rPr>
      </w:pPr>
      <w:r>
        <w:br w:type="page"/>
      </w:r>
    </w:p>
    <w:p w14:paraId="359C0F5D" w14:textId="77777777" w:rsidR="00AA0B13" w:rsidRDefault="00AA0B13">
      <w:pPr>
        <w:pStyle w:val="Heading1"/>
      </w:pPr>
      <w:bookmarkStart w:id="125" w:name="_Toc310579474"/>
      <w:bookmarkStart w:id="126" w:name="_Toc482015891"/>
      <w:r>
        <w:t>References</w:t>
      </w:r>
      <w:bookmarkEnd w:id="125"/>
      <w:bookmarkEnd w:id="126"/>
    </w:p>
    <w:p w14:paraId="39554D1B" w14:textId="7D97C56A" w:rsidR="00D93207" w:rsidRDefault="00D93207" w:rsidP="00D93207">
      <w:pPr>
        <w:pStyle w:val="Bibliography"/>
        <w:spacing w:after="240" w:line="240" w:lineRule="auto"/>
        <w:ind w:left="720" w:hanging="720"/>
        <w:rPr>
          <w:noProof/>
        </w:rPr>
      </w:pPr>
      <w:r>
        <w:rPr>
          <w:noProof/>
        </w:rPr>
        <w:t xml:space="preserve">Ahmed, R., &amp; Miska, S. 2009. Advanced Wellbore Hydraulics. In B. Aadnoy, I. Cooper, S. Miska, R. Mitchell, &amp; M. L. Payne, </w:t>
      </w:r>
      <w:r>
        <w:rPr>
          <w:i/>
          <w:iCs/>
          <w:noProof/>
        </w:rPr>
        <w:t>Advanced Drilling and Well Technology.</w:t>
      </w:r>
      <w:r>
        <w:rPr>
          <w:noProof/>
        </w:rPr>
        <w:t xml:space="preserve"> Society of Petroleum Engineers.</w:t>
      </w:r>
    </w:p>
    <w:p w14:paraId="187BE026" w14:textId="24C1BB1B" w:rsidR="00D93207" w:rsidRDefault="00D93207" w:rsidP="00D93207">
      <w:pPr>
        <w:pStyle w:val="Bibliography"/>
        <w:spacing w:after="240" w:line="240" w:lineRule="auto"/>
        <w:ind w:left="720" w:hanging="720"/>
        <w:rPr>
          <w:noProof/>
        </w:rPr>
      </w:pPr>
      <w:r>
        <w:rPr>
          <w:noProof/>
        </w:rPr>
        <w:t xml:space="preserve">Ahmed, R., Kuru, E., &amp; Saasen, A. 2003. Critical Review of Drilling Foam Rheology. </w:t>
      </w:r>
      <w:r>
        <w:rPr>
          <w:i/>
          <w:iCs/>
          <w:noProof/>
        </w:rPr>
        <w:t>Annual Transactions of the Nordic Rheology Society, Vol. 11</w:t>
      </w:r>
      <w:r>
        <w:rPr>
          <w:noProof/>
        </w:rPr>
        <w:t>, 63-72.</w:t>
      </w:r>
    </w:p>
    <w:p w14:paraId="6352D563" w14:textId="1CBBBDF4" w:rsidR="00D93207" w:rsidRDefault="00D93207" w:rsidP="00D93207">
      <w:pPr>
        <w:pStyle w:val="Bibliography"/>
        <w:spacing w:line="240" w:lineRule="auto"/>
        <w:ind w:left="720" w:hanging="720"/>
        <w:rPr>
          <w:noProof/>
        </w:rPr>
      </w:pPr>
      <w:r>
        <w:rPr>
          <w:noProof/>
        </w:rPr>
        <w:t xml:space="preserve">Babatola, D. 2014. </w:t>
      </w:r>
      <w:r>
        <w:rPr>
          <w:i/>
          <w:iCs/>
          <w:noProof/>
        </w:rPr>
        <w:t>Master's Thesis: Rheology of PAC polymer-based foams using pipe viscometers.</w:t>
      </w:r>
      <w:r>
        <w:rPr>
          <w:noProof/>
        </w:rPr>
        <w:t xml:space="preserve"> University of Oklahoma, Norman.</w:t>
      </w:r>
    </w:p>
    <w:p w14:paraId="7BD13105" w14:textId="7D3DF8AF" w:rsidR="00D93207" w:rsidRDefault="00D93207" w:rsidP="00D93207">
      <w:pPr>
        <w:pStyle w:val="Bibliography"/>
        <w:spacing w:before="240" w:line="240" w:lineRule="auto"/>
        <w:ind w:left="720" w:hanging="720"/>
        <w:rPr>
          <w:noProof/>
        </w:rPr>
      </w:pPr>
      <w:r>
        <w:rPr>
          <w:noProof/>
        </w:rPr>
        <w:t xml:space="preserve">Ball, P. 2001. </w:t>
      </w:r>
      <w:r>
        <w:rPr>
          <w:i/>
          <w:iCs/>
          <w:noProof/>
        </w:rPr>
        <w:t>Drilled Wells.</w:t>
      </w:r>
      <w:r>
        <w:rPr>
          <w:noProof/>
        </w:rPr>
        <w:t xml:space="preserve"> St.Gallen, Switzerland: SKAT, Swiss Centre for Development Cooperation in Technology and Management.</w:t>
      </w:r>
    </w:p>
    <w:p w14:paraId="235288E6" w14:textId="6513B9E8" w:rsidR="00D93207" w:rsidRDefault="00D93207" w:rsidP="00D93207">
      <w:pPr>
        <w:pStyle w:val="Bibliography"/>
        <w:spacing w:before="240" w:line="240" w:lineRule="auto"/>
        <w:ind w:left="720" w:hanging="720"/>
        <w:rPr>
          <w:noProof/>
        </w:rPr>
      </w:pPr>
      <w:r>
        <w:rPr>
          <w:noProof/>
        </w:rPr>
        <w:t xml:space="preserve">Barnes, H. A., &amp; Walters, K. 1985. The yield stress myth? </w:t>
      </w:r>
      <w:r>
        <w:rPr>
          <w:i/>
          <w:iCs/>
          <w:noProof/>
        </w:rPr>
        <w:t xml:space="preserve">Rheologica Acta </w:t>
      </w:r>
      <w:r>
        <w:rPr>
          <w:noProof/>
        </w:rPr>
        <w:t>, 323-326.</w:t>
      </w:r>
    </w:p>
    <w:p w14:paraId="305AB19A" w14:textId="008CB64F" w:rsidR="00D93207" w:rsidRDefault="00D93207" w:rsidP="00D93207">
      <w:pPr>
        <w:pStyle w:val="Bibliography"/>
        <w:spacing w:before="240" w:line="240" w:lineRule="auto"/>
        <w:ind w:left="720" w:hanging="720"/>
        <w:rPr>
          <w:noProof/>
        </w:rPr>
      </w:pPr>
      <w:r>
        <w:rPr>
          <w:noProof/>
        </w:rPr>
        <w:t xml:space="preserve">Beyer, A. H., Millhone, R. S., &amp; Foote, R. W. 1972. Flow behavior of Foam as a Well Circulating Fluid. </w:t>
      </w:r>
      <w:r>
        <w:rPr>
          <w:i/>
          <w:iCs/>
          <w:noProof/>
        </w:rPr>
        <w:t>47th Annual Fall Meeting of the Society of Petroleum Engineers of AIME.</w:t>
      </w:r>
      <w:r>
        <w:rPr>
          <w:noProof/>
        </w:rPr>
        <w:t xml:space="preserve"> San Antonio, Texas: SPE.</w:t>
      </w:r>
    </w:p>
    <w:p w14:paraId="225C36D1" w14:textId="30500F2C" w:rsidR="00D93207" w:rsidRDefault="00D93207" w:rsidP="00D93207">
      <w:pPr>
        <w:pStyle w:val="Bibliography"/>
        <w:spacing w:before="240" w:after="240" w:line="240" w:lineRule="auto"/>
        <w:ind w:left="720" w:hanging="720"/>
        <w:rPr>
          <w:noProof/>
        </w:rPr>
      </w:pPr>
      <w:r>
        <w:rPr>
          <w:noProof/>
        </w:rPr>
        <w:t xml:space="preserve">Bird, R. B., Stewart, W. E., &amp; Lightfoot, E. N. 2001. </w:t>
      </w:r>
      <w:r>
        <w:rPr>
          <w:i/>
          <w:iCs/>
          <w:noProof/>
        </w:rPr>
        <w:t>Transport Phenomena (Second Ed.).</w:t>
      </w:r>
      <w:r>
        <w:rPr>
          <w:noProof/>
        </w:rPr>
        <w:t xml:space="preserve"> John Wiley &amp; Sons.</w:t>
      </w:r>
    </w:p>
    <w:p w14:paraId="46AFA98C" w14:textId="5D288959" w:rsidR="00D93207" w:rsidRPr="00062429" w:rsidRDefault="00D93207" w:rsidP="00D93207">
      <w:pPr>
        <w:pStyle w:val="Bibliography"/>
        <w:spacing w:after="240" w:line="240" w:lineRule="auto"/>
        <w:ind w:left="720" w:hanging="720"/>
        <w:rPr>
          <w:noProof/>
          <w:lang w:val="es-MX"/>
        </w:rPr>
      </w:pPr>
      <w:r>
        <w:rPr>
          <w:noProof/>
        </w:rPr>
        <w:t xml:space="preserve">Blackwell, B., &amp; Sobolik, K. 1987. </w:t>
      </w:r>
      <w:r>
        <w:rPr>
          <w:i/>
          <w:iCs/>
          <w:noProof/>
        </w:rPr>
        <w:t>An Experimental Investigation of Pressure Drop of Aqueous Foam in Laminar Tube flow.</w:t>
      </w:r>
      <w:r>
        <w:rPr>
          <w:noProof/>
        </w:rPr>
        <w:t xml:space="preserve"> </w:t>
      </w:r>
      <w:r w:rsidRPr="00062429">
        <w:rPr>
          <w:noProof/>
          <w:lang w:val="es-MX"/>
        </w:rPr>
        <w:t>Albuquerque, NM: Sandia National Laboratories.</w:t>
      </w:r>
    </w:p>
    <w:p w14:paraId="5C082D7C" w14:textId="1FC9497F" w:rsidR="00D93207" w:rsidRDefault="00D93207" w:rsidP="00D93207">
      <w:pPr>
        <w:pStyle w:val="Bibliography"/>
        <w:spacing w:after="240" w:line="240" w:lineRule="auto"/>
        <w:ind w:left="720" w:hanging="720"/>
        <w:rPr>
          <w:noProof/>
        </w:rPr>
      </w:pPr>
      <w:r w:rsidRPr="00062429">
        <w:rPr>
          <w:noProof/>
          <w:lang w:val="es-MX"/>
        </w:rPr>
        <w:t xml:space="preserve">Bonilla, L., &amp; S.N., S. 2000. </w:t>
      </w:r>
      <w:r>
        <w:rPr>
          <w:noProof/>
        </w:rPr>
        <w:t xml:space="preserve">Experimental Investigation on the Rheology of Foams. </w:t>
      </w:r>
      <w:r>
        <w:rPr>
          <w:i/>
          <w:iCs/>
          <w:noProof/>
        </w:rPr>
        <w:t>SPE/CERI Gas Technology Symposium.</w:t>
      </w:r>
      <w:r>
        <w:rPr>
          <w:noProof/>
        </w:rPr>
        <w:t xml:space="preserve"> Calgary, Alberta, Canada.</w:t>
      </w:r>
    </w:p>
    <w:p w14:paraId="40C5CEC8" w14:textId="327F1728" w:rsidR="00D93207" w:rsidRDefault="00D93207" w:rsidP="00D93207">
      <w:pPr>
        <w:pStyle w:val="Bibliography"/>
        <w:spacing w:after="240" w:line="240" w:lineRule="auto"/>
        <w:ind w:left="720" w:hanging="720"/>
        <w:rPr>
          <w:noProof/>
        </w:rPr>
      </w:pPr>
      <w:r>
        <w:rPr>
          <w:noProof/>
        </w:rPr>
        <w:t xml:space="preserve">Brookfield Engineering. 2005. </w:t>
      </w:r>
      <w:r>
        <w:rPr>
          <w:i/>
          <w:iCs/>
          <w:noProof/>
        </w:rPr>
        <w:t>What is viscosity?</w:t>
      </w:r>
      <w:r>
        <w:rPr>
          <w:noProof/>
        </w:rPr>
        <w:t xml:space="preserve"> Retrieved from http://www.brookfieldengineering.com/education/what-is-viscosity.asp.</w:t>
      </w:r>
    </w:p>
    <w:p w14:paraId="7F9A953C" w14:textId="5E0CE919" w:rsidR="00D93207" w:rsidRDefault="00D93207" w:rsidP="00D93207">
      <w:pPr>
        <w:pStyle w:val="Bibliography"/>
        <w:spacing w:after="240" w:line="240" w:lineRule="auto"/>
        <w:ind w:left="720" w:hanging="720"/>
        <w:rPr>
          <w:noProof/>
        </w:rPr>
      </w:pPr>
      <w:r w:rsidRPr="00062429">
        <w:rPr>
          <w:noProof/>
          <w:lang w:val="es-MX"/>
        </w:rPr>
        <w:t xml:space="preserve">Cawiezel, K. E., &amp; Niles, T. 1987. </w:t>
      </w:r>
      <w:r>
        <w:rPr>
          <w:noProof/>
        </w:rPr>
        <w:t xml:space="preserve">Rheological Properties of Foam Fracturing Fluids under Downhole Conditions. </w:t>
      </w:r>
      <w:r>
        <w:rPr>
          <w:i/>
          <w:iCs/>
          <w:noProof/>
        </w:rPr>
        <w:t>SPE Hydrocarbon Economics and Evaluation Symposium.</w:t>
      </w:r>
      <w:r>
        <w:rPr>
          <w:noProof/>
        </w:rPr>
        <w:t xml:space="preserve"> Dallas, Texas: SPE.</w:t>
      </w:r>
    </w:p>
    <w:p w14:paraId="685C230B" w14:textId="5AD69BF6" w:rsidR="00D93207" w:rsidRDefault="00D93207" w:rsidP="00D93207">
      <w:pPr>
        <w:pStyle w:val="Bibliography"/>
        <w:spacing w:after="240" w:line="240" w:lineRule="auto"/>
        <w:ind w:left="720" w:hanging="720"/>
        <w:rPr>
          <w:noProof/>
        </w:rPr>
      </w:pPr>
      <w:r>
        <w:rPr>
          <w:noProof/>
        </w:rPr>
        <w:t>Chen, Z., Ahmed, R., Miska, S., Takach, N., Yu, M., &amp; Pickell, M.</w:t>
      </w:r>
      <w:r w:rsidR="00C20FF4">
        <w:rPr>
          <w:noProof/>
        </w:rPr>
        <w:t xml:space="preserve"> </w:t>
      </w:r>
      <w:r>
        <w:rPr>
          <w:noProof/>
        </w:rPr>
        <w:t xml:space="preserve">2007. Rheology and Hydraulics of Polymer (HEC) Based Drilling Foams at Ambient. </w:t>
      </w:r>
      <w:r>
        <w:rPr>
          <w:i/>
          <w:iCs/>
          <w:noProof/>
        </w:rPr>
        <w:t>SPE Journal</w:t>
      </w:r>
      <w:r>
        <w:rPr>
          <w:noProof/>
        </w:rPr>
        <w:t xml:space="preserve"> 100-107.</w:t>
      </w:r>
    </w:p>
    <w:p w14:paraId="31B94DC4" w14:textId="1EE14675" w:rsidR="00D93207" w:rsidRDefault="00D93207" w:rsidP="00D93207">
      <w:pPr>
        <w:pStyle w:val="Bibliography"/>
        <w:spacing w:after="240" w:line="240" w:lineRule="auto"/>
        <w:ind w:left="720" w:hanging="720"/>
        <w:rPr>
          <w:noProof/>
        </w:rPr>
      </w:pPr>
      <w:r>
        <w:rPr>
          <w:noProof/>
        </w:rPr>
        <w:t>Claude, J. F., &amp; John, Q. 1968.</w:t>
      </w:r>
      <w:r>
        <w:rPr>
          <w:i/>
          <w:iCs/>
          <w:noProof/>
        </w:rPr>
        <w:t xml:space="preserve"> Patent No. US3376924 A.</w:t>
      </w:r>
      <w:r>
        <w:rPr>
          <w:noProof/>
        </w:rPr>
        <w:t xml:space="preserve"> </w:t>
      </w:r>
    </w:p>
    <w:p w14:paraId="2CE919D8" w14:textId="3C77E89B" w:rsidR="00D93207" w:rsidRDefault="00D93207" w:rsidP="00D93207">
      <w:pPr>
        <w:pStyle w:val="Bibliography"/>
        <w:spacing w:after="240" w:line="240" w:lineRule="auto"/>
        <w:ind w:left="720" w:hanging="720"/>
        <w:rPr>
          <w:noProof/>
        </w:rPr>
      </w:pPr>
      <w:r>
        <w:rPr>
          <w:noProof/>
        </w:rPr>
        <w:t xml:space="preserve">Coussot, P. 2014. Yield stress fluid flows: A review of experimental data. </w:t>
      </w:r>
      <w:r>
        <w:rPr>
          <w:i/>
          <w:iCs/>
          <w:noProof/>
        </w:rPr>
        <w:t>Journal of Non-Newtonian Fluid Mechanics</w:t>
      </w:r>
      <w:r>
        <w:rPr>
          <w:noProof/>
        </w:rPr>
        <w:t>, 31-49.</w:t>
      </w:r>
    </w:p>
    <w:p w14:paraId="05912B72" w14:textId="6884E724" w:rsidR="00D93207" w:rsidRDefault="00D93207" w:rsidP="00D93207">
      <w:pPr>
        <w:pStyle w:val="Bibliography"/>
        <w:spacing w:before="240" w:line="240" w:lineRule="auto"/>
        <w:ind w:left="720" w:hanging="720"/>
        <w:rPr>
          <w:noProof/>
        </w:rPr>
      </w:pPr>
      <w:r>
        <w:rPr>
          <w:noProof/>
        </w:rPr>
        <w:t xml:space="preserve">Durian, D., &amp; Weitz, D. 1994. Foams. In </w:t>
      </w:r>
      <w:r>
        <w:rPr>
          <w:i/>
          <w:iCs/>
          <w:noProof/>
        </w:rPr>
        <w:t>Kirk-Othmer Encyclopedia of Chemical Technology, 4th. Edition</w:t>
      </w:r>
      <w:r>
        <w:rPr>
          <w:noProof/>
        </w:rPr>
        <w:t xml:space="preserve"> (pp. 783-805).</w:t>
      </w:r>
    </w:p>
    <w:p w14:paraId="2D3C5BD4" w14:textId="31A0633D" w:rsidR="00D93207" w:rsidRDefault="00D93207" w:rsidP="00D93207">
      <w:pPr>
        <w:pStyle w:val="Bibliography"/>
        <w:spacing w:before="240" w:line="240" w:lineRule="auto"/>
        <w:ind w:left="720" w:hanging="720"/>
        <w:rPr>
          <w:noProof/>
        </w:rPr>
      </w:pPr>
      <w:r>
        <w:rPr>
          <w:noProof/>
        </w:rPr>
        <w:t xml:space="preserve">Enzendorfer, C., Harris, R. A., Valko, P., Economides, M. J., Fokker, P. A., &amp; Davies, D. D. 1995. Pipe Viscometry of foams. </w:t>
      </w:r>
      <w:r>
        <w:rPr>
          <w:i/>
          <w:iCs/>
          <w:noProof/>
        </w:rPr>
        <w:t>Journal of Rheology</w:t>
      </w:r>
      <w:r>
        <w:rPr>
          <w:noProof/>
        </w:rPr>
        <w:t>, 39 (2), 345-358.</w:t>
      </w:r>
    </w:p>
    <w:p w14:paraId="7F9B9C51" w14:textId="6F7E584E" w:rsidR="00D93207" w:rsidRDefault="00D93207" w:rsidP="00D93207">
      <w:pPr>
        <w:pStyle w:val="Bibliography"/>
        <w:spacing w:before="240" w:after="240" w:line="240" w:lineRule="auto"/>
        <w:ind w:left="720" w:hanging="720"/>
        <w:rPr>
          <w:noProof/>
        </w:rPr>
      </w:pPr>
      <w:r>
        <w:rPr>
          <w:noProof/>
        </w:rPr>
        <w:t xml:space="preserve">Gas Research Institute. 1997. </w:t>
      </w:r>
      <w:r>
        <w:rPr>
          <w:i/>
          <w:iCs/>
          <w:noProof/>
        </w:rPr>
        <w:t>Underbalanced Drilling Manual.</w:t>
      </w:r>
      <w:r>
        <w:rPr>
          <w:noProof/>
        </w:rPr>
        <w:t xml:space="preserve"> Chicago, IL: Gas Research Institute.</w:t>
      </w:r>
    </w:p>
    <w:p w14:paraId="0FC8DA7F" w14:textId="1214B98B" w:rsidR="00D93207" w:rsidRDefault="00D93207" w:rsidP="00D93207">
      <w:pPr>
        <w:pStyle w:val="Bibliography"/>
        <w:spacing w:before="240" w:line="240" w:lineRule="auto"/>
        <w:ind w:left="720" w:hanging="720"/>
        <w:rPr>
          <w:noProof/>
        </w:rPr>
      </w:pPr>
      <w:r>
        <w:rPr>
          <w:noProof/>
        </w:rPr>
        <w:t xml:space="preserve">Harris, P. 1985. Dynamic Fluid Loss Characteristics of Foam Fracturing Fluids. </w:t>
      </w:r>
      <w:r>
        <w:rPr>
          <w:i/>
          <w:iCs/>
          <w:noProof/>
        </w:rPr>
        <w:t>Journal of Petroleum Technology</w:t>
      </w:r>
      <w:r>
        <w:rPr>
          <w:noProof/>
        </w:rPr>
        <w:t xml:space="preserve"> 1847-1852.</w:t>
      </w:r>
    </w:p>
    <w:p w14:paraId="2772F269" w14:textId="78AE7252" w:rsidR="00D93207" w:rsidRDefault="00D93207" w:rsidP="00D93207">
      <w:pPr>
        <w:pStyle w:val="Bibliography"/>
        <w:spacing w:before="240" w:line="240" w:lineRule="auto"/>
        <w:ind w:left="720" w:hanging="720"/>
        <w:rPr>
          <w:noProof/>
        </w:rPr>
      </w:pPr>
      <w:r>
        <w:rPr>
          <w:noProof/>
        </w:rPr>
        <w:t xml:space="preserve">Harris, P. 1989. Effects of Texture on Rheology of Foam Fracturing Fluids. </w:t>
      </w:r>
      <w:r>
        <w:rPr>
          <w:i/>
          <w:iCs/>
          <w:noProof/>
        </w:rPr>
        <w:t>SPE Production Engineering Journal</w:t>
      </w:r>
      <w:r>
        <w:rPr>
          <w:noProof/>
        </w:rPr>
        <w:t xml:space="preserve"> 249-257.</w:t>
      </w:r>
    </w:p>
    <w:p w14:paraId="7FCA696D" w14:textId="7596F3C8" w:rsidR="00D93207" w:rsidRDefault="00D93207" w:rsidP="00D93207">
      <w:pPr>
        <w:pStyle w:val="Bibliography"/>
        <w:spacing w:before="240" w:line="240" w:lineRule="auto"/>
        <w:ind w:left="720" w:hanging="720"/>
        <w:rPr>
          <w:noProof/>
        </w:rPr>
      </w:pPr>
      <w:r>
        <w:rPr>
          <w:noProof/>
        </w:rPr>
        <w:t xml:space="preserve">Harris, P. 1995. A Comparison of Mixed-Gas Foams with N2 and CO2 Foam Fracturing Fluids on a Flow-Loop Viscometer. </w:t>
      </w:r>
      <w:r>
        <w:rPr>
          <w:i/>
          <w:iCs/>
          <w:noProof/>
        </w:rPr>
        <w:t>SPE Production &amp; Facilities</w:t>
      </w:r>
      <w:r>
        <w:rPr>
          <w:noProof/>
        </w:rPr>
        <w:t xml:space="preserve"> 197-203.</w:t>
      </w:r>
    </w:p>
    <w:p w14:paraId="133B7F26" w14:textId="6CC7C9C4" w:rsidR="00D93207" w:rsidRDefault="00D93207" w:rsidP="00D93207">
      <w:pPr>
        <w:pStyle w:val="Bibliography"/>
        <w:spacing w:before="240" w:after="240" w:line="240" w:lineRule="auto"/>
        <w:ind w:left="720" w:hanging="720"/>
        <w:rPr>
          <w:noProof/>
        </w:rPr>
      </w:pPr>
      <w:r>
        <w:rPr>
          <w:noProof/>
        </w:rPr>
        <w:t xml:space="preserve">Harris, P. C., &amp; Heath, S. J. 1998. High-Quality Foam Fracturing Fluids. </w:t>
      </w:r>
      <w:r>
        <w:rPr>
          <w:i/>
          <w:iCs/>
          <w:noProof/>
        </w:rPr>
        <w:t>SPE Gas Technology Symposium.</w:t>
      </w:r>
      <w:r>
        <w:rPr>
          <w:noProof/>
        </w:rPr>
        <w:t xml:space="preserve"> Calgary, Alberta, Canada.</w:t>
      </w:r>
    </w:p>
    <w:p w14:paraId="6C8994B7" w14:textId="222D637E" w:rsidR="00D93207" w:rsidRDefault="00D93207" w:rsidP="00D93207">
      <w:pPr>
        <w:pStyle w:val="Bibliography"/>
        <w:spacing w:before="240" w:line="240" w:lineRule="auto"/>
        <w:ind w:left="720" w:hanging="720"/>
        <w:rPr>
          <w:noProof/>
        </w:rPr>
      </w:pPr>
      <w:r>
        <w:rPr>
          <w:noProof/>
        </w:rPr>
        <w:t xml:space="preserve">Harris, P., &amp; Heath, S. 1996. Rheology of Crosslinked Foams. </w:t>
      </w:r>
      <w:r>
        <w:rPr>
          <w:i/>
          <w:iCs/>
          <w:noProof/>
        </w:rPr>
        <w:t>SPE Production &amp; Facilities</w:t>
      </w:r>
      <w:r>
        <w:rPr>
          <w:noProof/>
        </w:rPr>
        <w:t>.</w:t>
      </w:r>
    </w:p>
    <w:p w14:paraId="751B2E5B" w14:textId="5F9A290B" w:rsidR="00D93207" w:rsidRDefault="00D93207" w:rsidP="00D93207">
      <w:pPr>
        <w:pStyle w:val="Bibliography"/>
        <w:spacing w:before="240" w:after="240" w:line="240" w:lineRule="auto"/>
        <w:ind w:left="720" w:hanging="720"/>
        <w:rPr>
          <w:noProof/>
        </w:rPr>
      </w:pPr>
      <w:r>
        <w:rPr>
          <w:noProof/>
        </w:rPr>
        <w:t xml:space="preserve">Harris, P., &amp; Pippin, P. 2000. High-Rate Foam Fracturing: Fluid Friction and Perforation Erosion. </w:t>
      </w:r>
      <w:r>
        <w:rPr>
          <w:i/>
          <w:iCs/>
          <w:noProof/>
        </w:rPr>
        <w:t>SPE Production &amp; Facilities</w:t>
      </w:r>
      <w:r>
        <w:rPr>
          <w:noProof/>
        </w:rPr>
        <w:t xml:space="preserve"> 27-32.</w:t>
      </w:r>
    </w:p>
    <w:p w14:paraId="2ECE5F42" w14:textId="7D7FED4F" w:rsidR="00D93207" w:rsidRDefault="00D93207" w:rsidP="00D93207">
      <w:pPr>
        <w:pStyle w:val="Bibliography"/>
        <w:spacing w:after="240" w:line="240" w:lineRule="auto"/>
        <w:ind w:left="720" w:hanging="720"/>
        <w:rPr>
          <w:noProof/>
        </w:rPr>
      </w:pPr>
      <w:r>
        <w:rPr>
          <w:noProof/>
        </w:rPr>
        <w:t xml:space="preserve">Harris, P., &amp; Reidenbach, V.1987. High-Temperature Rheological Study of Foam Fracturing Fluids. </w:t>
      </w:r>
      <w:r>
        <w:rPr>
          <w:i/>
          <w:iCs/>
          <w:noProof/>
        </w:rPr>
        <w:t>Journal of Petroleum Technology</w:t>
      </w:r>
      <w:r>
        <w:rPr>
          <w:noProof/>
        </w:rPr>
        <w:t>, 613-619.</w:t>
      </w:r>
    </w:p>
    <w:p w14:paraId="3E2926BE" w14:textId="6FF0736C" w:rsidR="00D93207" w:rsidRDefault="00D93207" w:rsidP="00D93207">
      <w:pPr>
        <w:pStyle w:val="Bibliography"/>
        <w:spacing w:after="240" w:line="240" w:lineRule="auto"/>
        <w:ind w:left="720" w:hanging="720"/>
        <w:rPr>
          <w:noProof/>
        </w:rPr>
      </w:pPr>
      <w:r>
        <w:rPr>
          <w:noProof/>
        </w:rPr>
        <w:t xml:space="preserve">Heller, J., &amp; Kuntamukkula, M. 1987. Critical Review of the Foam Rheology Literature. </w:t>
      </w:r>
      <w:r>
        <w:rPr>
          <w:i/>
          <w:iCs/>
          <w:noProof/>
        </w:rPr>
        <w:t>Industrial &amp; Engineering Chemistry Research</w:t>
      </w:r>
      <w:r>
        <w:rPr>
          <w:noProof/>
        </w:rPr>
        <w:t>, 318-325.</w:t>
      </w:r>
    </w:p>
    <w:p w14:paraId="4BC0109A" w14:textId="7AD6CCE2" w:rsidR="00D93207" w:rsidRDefault="00D93207" w:rsidP="00D93207">
      <w:pPr>
        <w:pStyle w:val="Bibliography"/>
        <w:spacing w:after="240" w:line="240" w:lineRule="auto"/>
        <w:ind w:left="720" w:hanging="720"/>
        <w:rPr>
          <w:noProof/>
        </w:rPr>
      </w:pPr>
      <w:r>
        <w:rPr>
          <w:noProof/>
        </w:rPr>
        <w:t xml:space="preserve">Herzhaft, B. 1999. Rheology of Aqueous Foams: a Literature Review of some Experimental Works. </w:t>
      </w:r>
      <w:r>
        <w:rPr>
          <w:i/>
          <w:iCs/>
          <w:noProof/>
        </w:rPr>
        <w:t>Oil &amp; Gas Science and Technology</w:t>
      </w:r>
      <w:r>
        <w:rPr>
          <w:noProof/>
        </w:rPr>
        <w:t>, 587-596.</w:t>
      </w:r>
    </w:p>
    <w:p w14:paraId="2249CC06" w14:textId="2A865D65" w:rsidR="00D93207" w:rsidRDefault="00D93207" w:rsidP="00D93207">
      <w:pPr>
        <w:pStyle w:val="Bibliography"/>
        <w:spacing w:after="240" w:line="240" w:lineRule="auto"/>
        <w:ind w:left="720" w:hanging="720"/>
        <w:rPr>
          <w:noProof/>
        </w:rPr>
      </w:pPr>
      <w:r>
        <w:rPr>
          <w:noProof/>
        </w:rPr>
        <w:t xml:space="preserve">Holt, R., &amp; McDaniel, J. 2000. Rheology of Foam near the Order-Disorder Phase Transition. </w:t>
      </w:r>
      <w:r>
        <w:rPr>
          <w:i/>
          <w:iCs/>
          <w:noProof/>
        </w:rPr>
        <w:t>5th Microgravity Fluid Physics and Transport Phenomena Conference</w:t>
      </w:r>
      <w:r>
        <w:rPr>
          <w:noProof/>
        </w:rPr>
        <w:t>, (pp. 1006-1027). Cleveland, Ohio.</w:t>
      </w:r>
    </w:p>
    <w:p w14:paraId="0424C120" w14:textId="0F4BAB2E" w:rsidR="00D93207" w:rsidRDefault="00D93207" w:rsidP="00D93207">
      <w:pPr>
        <w:pStyle w:val="Bibliography"/>
        <w:spacing w:after="240" w:line="240" w:lineRule="auto"/>
        <w:ind w:left="720" w:hanging="720"/>
        <w:rPr>
          <w:noProof/>
        </w:rPr>
      </w:pPr>
      <w:r>
        <w:rPr>
          <w:noProof/>
        </w:rPr>
        <w:t xml:space="preserve">Hutchins, R., &amp; Miller, M.2005. A Circulating Foam Loop for Evaluating Foam at Conditions of Use. </w:t>
      </w:r>
      <w:r>
        <w:rPr>
          <w:i/>
          <w:iCs/>
          <w:noProof/>
        </w:rPr>
        <w:t>SPE Production &amp; Facilities</w:t>
      </w:r>
      <w:r>
        <w:rPr>
          <w:noProof/>
        </w:rPr>
        <w:t xml:space="preserve"> 286-294.</w:t>
      </w:r>
    </w:p>
    <w:p w14:paraId="11118BEB" w14:textId="4E873CD1" w:rsidR="00D93207" w:rsidRDefault="00D93207" w:rsidP="00D93207">
      <w:pPr>
        <w:pStyle w:val="Bibliography"/>
        <w:spacing w:after="240" w:line="240" w:lineRule="auto"/>
        <w:ind w:left="720" w:hanging="720"/>
        <w:rPr>
          <w:noProof/>
        </w:rPr>
      </w:pPr>
      <w:r>
        <w:rPr>
          <w:noProof/>
        </w:rPr>
        <w:t xml:space="preserve">Jastrzebski, Z. D. 1967. Entrance Effects and Wall Effects in an Extrusion Rheometer during Flow of Concentrated Suspensions. </w:t>
      </w:r>
      <w:r>
        <w:rPr>
          <w:i/>
          <w:iCs/>
          <w:noProof/>
        </w:rPr>
        <w:t>Industrail &amp; Engineering Chemistry Fundamentals</w:t>
      </w:r>
      <w:r>
        <w:rPr>
          <w:noProof/>
        </w:rPr>
        <w:t>, 6 (3), 445-454.</w:t>
      </w:r>
    </w:p>
    <w:p w14:paraId="69317F0D" w14:textId="4B937191" w:rsidR="00D93207" w:rsidRDefault="00D93207" w:rsidP="00D93207">
      <w:pPr>
        <w:pStyle w:val="Bibliography"/>
        <w:spacing w:after="240" w:line="240" w:lineRule="auto"/>
        <w:ind w:left="720" w:hanging="720"/>
        <w:rPr>
          <w:noProof/>
        </w:rPr>
      </w:pPr>
      <w:r>
        <w:rPr>
          <w:noProof/>
        </w:rPr>
        <w:t xml:space="preserve">Kenyon, D. 1993. CO2 Foam Slurry Friction Correlations. </w:t>
      </w:r>
      <w:r>
        <w:rPr>
          <w:i/>
          <w:iCs/>
          <w:noProof/>
        </w:rPr>
        <w:t>SPE Gas Technology Symposium.</w:t>
      </w:r>
      <w:r>
        <w:rPr>
          <w:noProof/>
        </w:rPr>
        <w:t xml:space="preserve"> Calgary, Alberta, Canada: Society of Petroleum Engineers.</w:t>
      </w:r>
    </w:p>
    <w:p w14:paraId="2AE3F6E8" w14:textId="17356982" w:rsidR="00D93207" w:rsidRDefault="00D93207" w:rsidP="00D93207">
      <w:pPr>
        <w:pStyle w:val="Bibliography"/>
        <w:spacing w:after="240" w:line="240" w:lineRule="auto"/>
        <w:ind w:left="720" w:hanging="720"/>
        <w:rPr>
          <w:noProof/>
        </w:rPr>
      </w:pPr>
      <w:r>
        <w:rPr>
          <w:noProof/>
        </w:rPr>
        <w:t xml:space="preserve">Khade, S., &amp; Shah, S. 2004. New Rheological Correlations for Guar Foam Fluids. </w:t>
      </w:r>
      <w:r>
        <w:rPr>
          <w:i/>
          <w:iCs/>
          <w:noProof/>
        </w:rPr>
        <w:t>SPE Production &amp; Facilities</w:t>
      </w:r>
      <w:r>
        <w:rPr>
          <w:noProof/>
        </w:rPr>
        <w:t>, 77-85.</w:t>
      </w:r>
    </w:p>
    <w:p w14:paraId="0683EC50" w14:textId="3EFDC593" w:rsidR="00D93207" w:rsidRDefault="00D93207" w:rsidP="00D93207">
      <w:pPr>
        <w:pStyle w:val="Bibliography"/>
        <w:spacing w:after="240" w:line="240" w:lineRule="auto"/>
        <w:ind w:left="720" w:hanging="720"/>
        <w:rPr>
          <w:noProof/>
        </w:rPr>
      </w:pPr>
      <w:r>
        <w:rPr>
          <w:noProof/>
        </w:rPr>
        <w:t>Khalil, C. N., &amp; de Franco, Z. 1989.</w:t>
      </w:r>
      <w:r>
        <w:rPr>
          <w:i/>
          <w:iCs/>
          <w:noProof/>
        </w:rPr>
        <w:t xml:space="preserve"> Patent No. US4846277 A.</w:t>
      </w:r>
      <w:r>
        <w:rPr>
          <w:noProof/>
        </w:rPr>
        <w:t xml:space="preserve"> </w:t>
      </w:r>
    </w:p>
    <w:p w14:paraId="0E0D7E3A" w14:textId="6F12039B" w:rsidR="00D93207" w:rsidRDefault="00D93207" w:rsidP="00D93207">
      <w:pPr>
        <w:pStyle w:val="Bibliography"/>
        <w:spacing w:after="240" w:line="240" w:lineRule="auto"/>
        <w:ind w:left="720" w:hanging="720"/>
        <w:rPr>
          <w:noProof/>
        </w:rPr>
      </w:pPr>
      <w:r>
        <w:rPr>
          <w:noProof/>
        </w:rPr>
        <w:t xml:space="preserve">Khan, S., Schnepper, C., &amp; Armstrong, R. 1988. Foam Rheology: III. Measurement of Shear Flow Properties. </w:t>
      </w:r>
      <w:r>
        <w:rPr>
          <w:i/>
          <w:iCs/>
          <w:noProof/>
        </w:rPr>
        <w:t>Journal of Rheology</w:t>
      </w:r>
      <w:r>
        <w:rPr>
          <w:noProof/>
        </w:rPr>
        <w:t>, 69-92.</w:t>
      </w:r>
    </w:p>
    <w:p w14:paraId="36B01D49" w14:textId="13C990EC" w:rsidR="00D93207" w:rsidRDefault="00D93207" w:rsidP="00D93207">
      <w:pPr>
        <w:pStyle w:val="Bibliography"/>
        <w:spacing w:after="240" w:line="240" w:lineRule="auto"/>
        <w:ind w:left="720" w:hanging="720"/>
        <w:rPr>
          <w:noProof/>
        </w:rPr>
      </w:pPr>
      <w:r>
        <w:rPr>
          <w:noProof/>
        </w:rPr>
        <w:t xml:space="preserve">Kraynik, A. M. </w:t>
      </w:r>
      <w:r w:rsidR="00106C42">
        <w:rPr>
          <w:i/>
          <w:noProof/>
        </w:rPr>
        <w:t>In press.</w:t>
      </w:r>
      <w:r>
        <w:rPr>
          <w:noProof/>
        </w:rPr>
        <w:t xml:space="preserve">. Foam flows. </w:t>
      </w:r>
      <w:r>
        <w:rPr>
          <w:i/>
          <w:iCs/>
          <w:noProof/>
        </w:rPr>
        <w:t>Ann. Rev. Fluid Mech</w:t>
      </w:r>
      <w:r>
        <w:rPr>
          <w:noProof/>
        </w:rPr>
        <w:t>, 325-357 .</w:t>
      </w:r>
    </w:p>
    <w:p w14:paraId="1D60456D" w14:textId="4EC415DC" w:rsidR="00D93207" w:rsidRDefault="00D93207" w:rsidP="00D93207">
      <w:pPr>
        <w:pStyle w:val="Bibliography"/>
        <w:spacing w:after="240" w:line="240" w:lineRule="auto"/>
        <w:ind w:left="720" w:hanging="720"/>
        <w:rPr>
          <w:noProof/>
        </w:rPr>
      </w:pPr>
      <w:r>
        <w:rPr>
          <w:noProof/>
        </w:rPr>
        <w:t xml:space="preserve">Kraynik, A., Aubert, J., &amp; Rand, P. </w:t>
      </w:r>
      <w:r w:rsidR="00B75255">
        <w:rPr>
          <w:noProof/>
        </w:rPr>
        <w:t>1986</w:t>
      </w:r>
      <w:r>
        <w:rPr>
          <w:noProof/>
        </w:rPr>
        <w:t xml:space="preserve">. Aqueous foams. </w:t>
      </w:r>
      <w:r>
        <w:rPr>
          <w:i/>
          <w:iCs/>
          <w:noProof/>
        </w:rPr>
        <w:t>S</w:t>
      </w:r>
      <w:r w:rsidR="00106C42">
        <w:rPr>
          <w:i/>
          <w:iCs/>
          <w:noProof/>
        </w:rPr>
        <w:t>cientific American</w:t>
      </w:r>
      <w:r>
        <w:rPr>
          <w:i/>
          <w:iCs/>
          <w:noProof/>
        </w:rPr>
        <w:t xml:space="preserve"> </w:t>
      </w:r>
      <w:r w:rsidR="00CF334E">
        <w:rPr>
          <w:i/>
          <w:iCs/>
          <w:noProof/>
        </w:rPr>
        <w:t xml:space="preserve">Magazine </w:t>
      </w:r>
      <w:r>
        <w:rPr>
          <w:noProof/>
        </w:rPr>
        <w:t xml:space="preserve">, </w:t>
      </w:r>
      <w:r w:rsidR="00B75255">
        <w:rPr>
          <w:noProof/>
        </w:rPr>
        <w:t xml:space="preserve">May 1986, </w:t>
      </w:r>
      <w:r>
        <w:rPr>
          <w:noProof/>
        </w:rPr>
        <w:t>pp. 74-82.</w:t>
      </w:r>
    </w:p>
    <w:p w14:paraId="11541A27" w14:textId="493A2A24" w:rsidR="00D93207" w:rsidRDefault="00D93207" w:rsidP="00D93207">
      <w:pPr>
        <w:pStyle w:val="Bibliography"/>
        <w:spacing w:after="240" w:line="240" w:lineRule="auto"/>
        <w:ind w:left="720" w:hanging="720"/>
        <w:rPr>
          <w:noProof/>
        </w:rPr>
      </w:pPr>
      <w:r>
        <w:rPr>
          <w:noProof/>
        </w:rPr>
        <w:t xml:space="preserve">Kroezen, A., Wassink, J., &amp; Bertlein, E. 1988. Foam generation in a rotor—stator mixer: schaumerzeugung in einem rotor—stator mischer. </w:t>
      </w:r>
      <w:r>
        <w:rPr>
          <w:i/>
          <w:iCs/>
          <w:noProof/>
        </w:rPr>
        <w:t>Chemical Engineering and Processing: Process Intensification</w:t>
      </w:r>
      <w:r>
        <w:rPr>
          <w:noProof/>
        </w:rPr>
        <w:t xml:space="preserve"> 145-156.</w:t>
      </w:r>
    </w:p>
    <w:p w14:paraId="627BFC71" w14:textId="6C58418A" w:rsidR="00D93207" w:rsidRDefault="00D93207" w:rsidP="00D93207">
      <w:pPr>
        <w:pStyle w:val="Bibliography"/>
        <w:spacing w:after="240" w:line="240" w:lineRule="auto"/>
        <w:ind w:left="720" w:hanging="720"/>
        <w:rPr>
          <w:noProof/>
        </w:rPr>
      </w:pPr>
      <w:r>
        <w:rPr>
          <w:noProof/>
        </w:rPr>
        <w:t xml:space="preserve">Kroezen, A., Wassink, J., &amp; Schipper, C. 1988. The flow properties of foam. </w:t>
      </w:r>
      <w:r>
        <w:rPr>
          <w:i/>
          <w:iCs/>
          <w:noProof/>
        </w:rPr>
        <w:t>Journal of Society of Dyers and Colourists</w:t>
      </w:r>
      <w:r>
        <w:rPr>
          <w:noProof/>
        </w:rPr>
        <w:t>, 393-400.</w:t>
      </w:r>
    </w:p>
    <w:p w14:paraId="499076AF" w14:textId="2D0D8407" w:rsidR="00D93207" w:rsidRDefault="00D93207" w:rsidP="00D93207">
      <w:pPr>
        <w:pStyle w:val="Bibliography"/>
        <w:spacing w:after="240" w:line="240" w:lineRule="auto"/>
        <w:ind w:left="720" w:hanging="720"/>
        <w:rPr>
          <w:noProof/>
        </w:rPr>
      </w:pPr>
      <w:r>
        <w:rPr>
          <w:noProof/>
        </w:rPr>
        <w:t xml:space="preserve">Li, C., Huang, Y., Sun, X., Gao, R., Zeng, F., Tontiwachwuthikul, P., &amp; Liang, Z. 2017. Rheological properties study of foam fracturing fluid using CO2 and surfactant. </w:t>
      </w:r>
      <w:r>
        <w:rPr>
          <w:i/>
          <w:iCs/>
          <w:noProof/>
        </w:rPr>
        <w:t>Chemical Engineering Science</w:t>
      </w:r>
      <w:r>
        <w:rPr>
          <w:noProof/>
        </w:rPr>
        <w:t>.</w:t>
      </w:r>
    </w:p>
    <w:p w14:paraId="4625E62D" w14:textId="526E7507" w:rsidR="00D93207" w:rsidRDefault="00D93207" w:rsidP="00D93207">
      <w:pPr>
        <w:pStyle w:val="Bibliography"/>
        <w:spacing w:after="240" w:line="240" w:lineRule="auto"/>
        <w:ind w:left="720" w:hanging="720"/>
        <w:rPr>
          <w:noProof/>
        </w:rPr>
      </w:pPr>
      <w:r>
        <w:rPr>
          <w:noProof/>
        </w:rPr>
        <w:t xml:space="preserve">Lourenço, A., Miska, S., Reed, T., Pickell, M., &amp; Takach, N. 2003. Study of the Effects of Pressure and Temperature on the Rheology of Drilling Foams and Frcitional Pressure Losses. </w:t>
      </w:r>
      <w:r>
        <w:rPr>
          <w:i/>
          <w:iCs/>
          <w:noProof/>
        </w:rPr>
        <w:t>SPE Annual Technical Conference and Exhibition.</w:t>
      </w:r>
      <w:r>
        <w:rPr>
          <w:noProof/>
        </w:rPr>
        <w:t xml:space="preserve"> Denver, CO: Society of Petroleum Engineers.</w:t>
      </w:r>
    </w:p>
    <w:p w14:paraId="36FC1494" w14:textId="0F8F2A77" w:rsidR="00D93207" w:rsidRDefault="00D93207" w:rsidP="00D93207">
      <w:pPr>
        <w:pStyle w:val="Bibliography"/>
        <w:spacing w:after="240" w:line="240" w:lineRule="auto"/>
        <w:ind w:left="720" w:hanging="720"/>
        <w:rPr>
          <w:noProof/>
        </w:rPr>
      </w:pPr>
      <w:r>
        <w:rPr>
          <w:noProof/>
        </w:rPr>
        <w:t xml:space="preserve">McCabe, W. L., Smith, J. C., &amp; Harriot, P. 1993. </w:t>
      </w:r>
      <w:r>
        <w:rPr>
          <w:i/>
          <w:iCs/>
          <w:noProof/>
        </w:rPr>
        <w:t>Unit Operations of Chemical Engineering.</w:t>
      </w:r>
      <w:r>
        <w:rPr>
          <w:noProof/>
        </w:rPr>
        <w:t xml:space="preserve"> McGraw-Hill, Inc.</w:t>
      </w:r>
    </w:p>
    <w:p w14:paraId="7FAE4F7F" w14:textId="3FA2335A" w:rsidR="00D93207" w:rsidRDefault="00D93207" w:rsidP="00D93207">
      <w:pPr>
        <w:pStyle w:val="Bibliography"/>
        <w:spacing w:after="240" w:line="240" w:lineRule="auto"/>
        <w:ind w:left="720" w:hanging="720"/>
        <w:rPr>
          <w:noProof/>
        </w:rPr>
      </w:pPr>
      <w:r>
        <w:rPr>
          <w:noProof/>
        </w:rPr>
        <w:t xml:space="preserve">MI-SWACO. 2007. </w:t>
      </w:r>
      <w:r>
        <w:rPr>
          <w:i/>
          <w:iCs/>
          <w:noProof/>
        </w:rPr>
        <w:t>Product Sheet: POLYPAC R.</w:t>
      </w:r>
      <w:r>
        <w:rPr>
          <w:noProof/>
        </w:rPr>
        <w:t xml:space="preserve"> Retrieved from http://www.slb.com/resources/other_resources/product_sheets/miswaco/polypac_r.aspx.</w:t>
      </w:r>
    </w:p>
    <w:p w14:paraId="5D2CC441" w14:textId="526C9C94" w:rsidR="00D93207" w:rsidRDefault="00D93207" w:rsidP="00D93207">
      <w:pPr>
        <w:pStyle w:val="Bibliography"/>
        <w:spacing w:after="240" w:line="240" w:lineRule="auto"/>
        <w:ind w:left="720" w:hanging="720"/>
        <w:rPr>
          <w:noProof/>
        </w:rPr>
      </w:pPr>
      <w:r>
        <w:rPr>
          <w:noProof/>
        </w:rPr>
        <w:t xml:space="preserve">Mitchell, B.1971. Test Data Fill Theory Gap on using Foam as a Drilling Fluid. </w:t>
      </w:r>
      <w:r>
        <w:rPr>
          <w:i/>
          <w:iCs/>
          <w:noProof/>
        </w:rPr>
        <w:t>Oil and Gas Journal</w:t>
      </w:r>
      <w:r>
        <w:rPr>
          <w:noProof/>
        </w:rPr>
        <w:t>, 96-100.</w:t>
      </w:r>
    </w:p>
    <w:p w14:paraId="1971DB0A" w14:textId="73969BC6" w:rsidR="00D93207" w:rsidRDefault="00D93207" w:rsidP="00D93207">
      <w:pPr>
        <w:pStyle w:val="Bibliography"/>
        <w:spacing w:after="240" w:line="240" w:lineRule="auto"/>
        <w:ind w:left="720" w:hanging="720"/>
        <w:rPr>
          <w:noProof/>
        </w:rPr>
      </w:pPr>
      <w:r>
        <w:rPr>
          <w:noProof/>
        </w:rPr>
        <w:t xml:space="preserve">Mooney, M. 1931. Explicit Formulas for Slip and Fluidity. </w:t>
      </w:r>
      <w:r>
        <w:rPr>
          <w:i/>
          <w:iCs/>
          <w:noProof/>
        </w:rPr>
        <w:t>Journal of Rheology 2</w:t>
      </w:r>
      <w:r>
        <w:rPr>
          <w:noProof/>
        </w:rPr>
        <w:t xml:space="preserve"> 2(2) 210-222.</w:t>
      </w:r>
    </w:p>
    <w:p w14:paraId="3FECD7EA" w14:textId="61B887EA" w:rsidR="00D93207" w:rsidRDefault="00D93207" w:rsidP="00D93207">
      <w:pPr>
        <w:pStyle w:val="Bibliography"/>
        <w:spacing w:after="240" w:line="240" w:lineRule="auto"/>
        <w:ind w:left="720" w:hanging="720"/>
        <w:rPr>
          <w:noProof/>
        </w:rPr>
      </w:pPr>
      <w:r>
        <w:rPr>
          <w:noProof/>
        </w:rPr>
        <w:t xml:space="preserve">Ozbayoglu, M., Akin, S., &amp; Eren, T. 2005. Foam Characterization Using Image Processing Techniques. </w:t>
      </w:r>
      <w:r>
        <w:rPr>
          <w:i/>
          <w:iCs/>
          <w:noProof/>
        </w:rPr>
        <w:t>SPE Western Regional Meeting.</w:t>
      </w:r>
      <w:r>
        <w:rPr>
          <w:noProof/>
        </w:rPr>
        <w:t xml:space="preserve"> Irvine, CA: Society of Petroleum Engineers.</w:t>
      </w:r>
    </w:p>
    <w:p w14:paraId="7C23F835" w14:textId="6DA292E6" w:rsidR="00D93207" w:rsidRDefault="00D93207" w:rsidP="00D93207">
      <w:pPr>
        <w:pStyle w:val="Bibliography"/>
        <w:spacing w:after="240" w:line="240" w:lineRule="auto"/>
        <w:ind w:left="720" w:hanging="720"/>
        <w:rPr>
          <w:noProof/>
        </w:rPr>
      </w:pPr>
      <w:r>
        <w:rPr>
          <w:noProof/>
        </w:rPr>
        <w:t xml:space="preserve">Ozbayoglu, M., Kuru, E., Miska, S., &amp; Takach, N.2002. A Comparative Study of Hydraulic Models for Foam Drilling. </w:t>
      </w:r>
      <w:r>
        <w:rPr>
          <w:i/>
          <w:iCs/>
          <w:noProof/>
        </w:rPr>
        <w:t>Journal of Canadian Petroleum Technology, 41</w:t>
      </w:r>
      <w:r>
        <w:rPr>
          <w:noProof/>
        </w:rPr>
        <w:t>(06).</w:t>
      </w:r>
    </w:p>
    <w:p w14:paraId="0AF5FF0B" w14:textId="0B9E2DF9" w:rsidR="00D93207" w:rsidRDefault="00D93207" w:rsidP="00D93207">
      <w:pPr>
        <w:pStyle w:val="Bibliography"/>
        <w:spacing w:after="240" w:line="240" w:lineRule="auto"/>
        <w:ind w:left="720" w:hanging="720"/>
        <w:rPr>
          <w:noProof/>
        </w:rPr>
      </w:pPr>
      <w:r>
        <w:rPr>
          <w:noProof/>
        </w:rPr>
        <w:t xml:space="preserve">Patton, J., Holbrook, S., &amp; Hsu, W. 1983. Rheology of Mobility-Control Foams. </w:t>
      </w:r>
      <w:r>
        <w:rPr>
          <w:i/>
          <w:iCs/>
          <w:noProof/>
        </w:rPr>
        <w:t>Society of Petroleum Engineers Journal</w:t>
      </w:r>
      <w:r>
        <w:rPr>
          <w:noProof/>
        </w:rPr>
        <w:t>, 456-460.</w:t>
      </w:r>
    </w:p>
    <w:p w14:paraId="1A461128" w14:textId="6429581F" w:rsidR="00D93207" w:rsidRDefault="00D93207" w:rsidP="00D93207">
      <w:pPr>
        <w:pStyle w:val="Bibliography"/>
        <w:spacing w:after="240" w:line="240" w:lineRule="auto"/>
        <w:ind w:left="720" w:hanging="720"/>
        <w:rPr>
          <w:noProof/>
        </w:rPr>
      </w:pPr>
      <w:r>
        <w:rPr>
          <w:noProof/>
        </w:rPr>
        <w:t xml:space="preserve">Phillips, A., Couchman, D., &amp; Wilke, J. 1987. Successful Field Application of High-Temperature Rheology of CO2 Foam Fracturing Fluids. </w:t>
      </w:r>
      <w:r>
        <w:rPr>
          <w:i/>
          <w:iCs/>
          <w:noProof/>
        </w:rPr>
        <w:t>Low Permeability Reservoirs Symposium.</w:t>
      </w:r>
      <w:r>
        <w:rPr>
          <w:noProof/>
        </w:rPr>
        <w:t xml:space="preserve"> Denver, CO.</w:t>
      </w:r>
    </w:p>
    <w:p w14:paraId="0D0CDBF0" w14:textId="65CB69B5" w:rsidR="00D93207" w:rsidRDefault="00D93207" w:rsidP="00D93207">
      <w:pPr>
        <w:pStyle w:val="Bibliography"/>
        <w:spacing w:after="240" w:line="240" w:lineRule="auto"/>
        <w:ind w:left="720" w:hanging="720"/>
        <w:rPr>
          <w:noProof/>
        </w:rPr>
      </w:pPr>
      <w:r>
        <w:rPr>
          <w:noProof/>
        </w:rPr>
        <w:t xml:space="preserve">Princen, H. M.1985. Rheology of Foams and Highly Concentrated Emulsions. </w:t>
      </w:r>
      <w:r>
        <w:rPr>
          <w:i/>
          <w:iCs/>
          <w:noProof/>
        </w:rPr>
        <w:t>Journal of Colloid and Interface Science, Vol. 105, No. 1</w:t>
      </w:r>
      <w:r>
        <w:rPr>
          <w:noProof/>
        </w:rPr>
        <w:t xml:space="preserve"> 150-171.</w:t>
      </w:r>
    </w:p>
    <w:p w14:paraId="415E46B3" w14:textId="69E910CB" w:rsidR="00D93207" w:rsidRDefault="00D93207" w:rsidP="00D93207">
      <w:pPr>
        <w:pStyle w:val="Bibliography"/>
        <w:spacing w:after="240" w:line="240" w:lineRule="auto"/>
        <w:ind w:left="720" w:hanging="720"/>
        <w:rPr>
          <w:noProof/>
        </w:rPr>
      </w:pPr>
      <w:r>
        <w:rPr>
          <w:noProof/>
        </w:rPr>
        <w:t>Reidenbach, V., Harris, P., Lee, Y., &amp; Lord, D.</w:t>
      </w:r>
      <w:r w:rsidR="00C20FF4">
        <w:rPr>
          <w:noProof/>
        </w:rPr>
        <w:t xml:space="preserve"> </w:t>
      </w:r>
      <w:r>
        <w:rPr>
          <w:noProof/>
        </w:rPr>
        <w:t xml:space="preserve">1986. Rheological Study of Foam Fracturing Fluids Using Nitrogen and Carbon Dioxide. </w:t>
      </w:r>
      <w:r>
        <w:rPr>
          <w:i/>
          <w:iCs/>
          <w:noProof/>
        </w:rPr>
        <w:t>SPE Production Engineering</w:t>
      </w:r>
      <w:r>
        <w:rPr>
          <w:noProof/>
        </w:rPr>
        <w:t>, 31-41.</w:t>
      </w:r>
    </w:p>
    <w:p w14:paraId="58CB29ED" w14:textId="1472ED48" w:rsidR="00D93207" w:rsidRDefault="00D93207" w:rsidP="00D93207">
      <w:pPr>
        <w:pStyle w:val="Bibliography"/>
        <w:spacing w:after="240" w:line="240" w:lineRule="auto"/>
        <w:ind w:left="720" w:hanging="720"/>
        <w:rPr>
          <w:noProof/>
        </w:rPr>
      </w:pPr>
      <w:r>
        <w:rPr>
          <w:noProof/>
        </w:rPr>
        <w:t xml:space="preserve">Rojas, Y., Kakadjian, S., Aponte, A., Márquez, R., &amp; Sánchez, G. 2001. Stability and Rheological Behavior of Aqueous Foams for Underbalanced Drilling. </w:t>
      </w:r>
      <w:r>
        <w:rPr>
          <w:i/>
          <w:iCs/>
          <w:noProof/>
        </w:rPr>
        <w:t>SPE International Symposium on Oilfield Chemistry.</w:t>
      </w:r>
      <w:r>
        <w:rPr>
          <w:noProof/>
        </w:rPr>
        <w:t xml:space="preserve"> Houston, TX.</w:t>
      </w:r>
    </w:p>
    <w:p w14:paraId="05144E54" w14:textId="28FD9BB3" w:rsidR="00D93207" w:rsidRDefault="00D93207" w:rsidP="00D93207">
      <w:pPr>
        <w:pStyle w:val="Bibliography"/>
        <w:spacing w:after="240" w:line="240" w:lineRule="auto"/>
        <w:ind w:left="720" w:hanging="720"/>
        <w:rPr>
          <w:noProof/>
        </w:rPr>
      </w:pPr>
      <w:r>
        <w:rPr>
          <w:noProof/>
        </w:rPr>
        <w:t xml:space="preserve">Saintpere, S., Herzhaft, B., Toure, A., &amp; Jollet, S. 1999. Rheological Properties of Aqueous Foams for Underbalanced Drilling. </w:t>
      </w:r>
      <w:r>
        <w:rPr>
          <w:i/>
          <w:iCs/>
          <w:noProof/>
        </w:rPr>
        <w:t>SPE Annual Technical Conference and Exhibition.</w:t>
      </w:r>
      <w:r>
        <w:rPr>
          <w:noProof/>
        </w:rPr>
        <w:t xml:space="preserve"> Houston, TX.</w:t>
      </w:r>
    </w:p>
    <w:p w14:paraId="770DAF33" w14:textId="679134A7" w:rsidR="00D93207" w:rsidRDefault="00D93207" w:rsidP="00D93207">
      <w:pPr>
        <w:pStyle w:val="Bibliography"/>
        <w:spacing w:after="240" w:line="240" w:lineRule="auto"/>
        <w:ind w:left="720" w:hanging="720"/>
        <w:rPr>
          <w:noProof/>
        </w:rPr>
      </w:pPr>
      <w:r>
        <w:rPr>
          <w:noProof/>
        </w:rPr>
        <w:t xml:space="preserve">Saintpere, S., Marcillat, Y, Bruni, F., &amp; Toure, A. 2000. Hole Cleaning Capabilities of Drilling Foams Compared to Conventional Fluids. </w:t>
      </w:r>
      <w:r>
        <w:rPr>
          <w:i/>
          <w:iCs/>
          <w:noProof/>
        </w:rPr>
        <w:t>SPE Annual Technical Conference and Exhibition.</w:t>
      </w:r>
      <w:r>
        <w:rPr>
          <w:noProof/>
        </w:rPr>
        <w:t xml:space="preserve"> Dallas, TX: Society of Petroleum Engineers.</w:t>
      </w:r>
    </w:p>
    <w:p w14:paraId="63072AB1" w14:textId="6948ECB9" w:rsidR="00D93207" w:rsidRDefault="00D93207" w:rsidP="00D93207">
      <w:pPr>
        <w:pStyle w:val="Bibliography"/>
        <w:spacing w:after="240" w:line="240" w:lineRule="auto"/>
        <w:ind w:left="720" w:hanging="720"/>
        <w:rPr>
          <w:noProof/>
        </w:rPr>
      </w:pPr>
      <w:r>
        <w:rPr>
          <w:noProof/>
        </w:rPr>
        <w:t xml:space="preserve">Sanghani, V., &amp; Ikoku, C. U. 1983. Rheology of Foam and its Implications in Drilling and Cleanout Operations. </w:t>
      </w:r>
      <w:r>
        <w:rPr>
          <w:i/>
          <w:iCs/>
          <w:noProof/>
        </w:rPr>
        <w:t>Energy-Sources Technology Conference and Exhibition.</w:t>
      </w:r>
      <w:r>
        <w:rPr>
          <w:noProof/>
        </w:rPr>
        <w:t xml:space="preserve"> Houston, TX.</w:t>
      </w:r>
    </w:p>
    <w:p w14:paraId="24FDA92F" w14:textId="146E81C6" w:rsidR="00D93207" w:rsidRDefault="00D93207" w:rsidP="00D93207">
      <w:pPr>
        <w:pStyle w:val="Bibliography"/>
        <w:spacing w:after="240" w:line="240" w:lineRule="auto"/>
        <w:ind w:left="720" w:hanging="720"/>
        <w:rPr>
          <w:noProof/>
        </w:rPr>
      </w:pPr>
      <w:r>
        <w:rPr>
          <w:noProof/>
        </w:rPr>
        <w:t xml:space="preserve">Sani, A.M., Shah, S., &amp; Baldwin, L. 2001. Experimental Investigation of Xanthan Foam Rheology. </w:t>
      </w:r>
      <w:r>
        <w:rPr>
          <w:i/>
          <w:iCs/>
          <w:noProof/>
        </w:rPr>
        <w:t>SPE Production and Operations Symposium.</w:t>
      </w:r>
      <w:r>
        <w:rPr>
          <w:noProof/>
        </w:rPr>
        <w:t xml:space="preserve"> Oklahoma City, OK: Society of Petroleum Engineers.</w:t>
      </w:r>
    </w:p>
    <w:p w14:paraId="23E86EB5" w14:textId="547DB151" w:rsidR="00106C42" w:rsidRDefault="00106C42" w:rsidP="00D93207">
      <w:pPr>
        <w:pStyle w:val="Bibliography"/>
        <w:spacing w:after="240" w:line="240" w:lineRule="auto"/>
        <w:ind w:left="720" w:hanging="720"/>
        <w:rPr>
          <w:noProof/>
        </w:rPr>
      </w:pPr>
      <w:r>
        <w:rPr>
          <w:noProof/>
        </w:rPr>
        <w:t xml:space="preserve">Schlumberger Oilfield Glossary 2017. Rheology </w:t>
      </w:r>
      <w:r w:rsidRPr="00106C42">
        <w:rPr>
          <w:noProof/>
        </w:rPr>
        <w:t>http://www.glossary.oilfield.slb.com/Terms/r/rheology.aspx</w:t>
      </w:r>
      <w:r>
        <w:rPr>
          <w:noProof/>
        </w:rPr>
        <w:t xml:space="preserve"> (accessed Mar 2017)</w:t>
      </w:r>
    </w:p>
    <w:p w14:paraId="32504498" w14:textId="63753E6B" w:rsidR="00D93207" w:rsidRDefault="00D93207" w:rsidP="00D93207">
      <w:pPr>
        <w:pStyle w:val="Bibliography"/>
        <w:spacing w:after="240" w:line="240" w:lineRule="auto"/>
        <w:ind w:left="720" w:hanging="720"/>
        <w:rPr>
          <w:noProof/>
        </w:rPr>
      </w:pPr>
      <w:r>
        <w:rPr>
          <w:noProof/>
        </w:rPr>
        <w:t xml:space="preserve">Schramm, L. L. 1994. </w:t>
      </w:r>
      <w:r>
        <w:rPr>
          <w:i/>
          <w:iCs/>
          <w:noProof/>
        </w:rPr>
        <w:t>Advances in Chemistry; Foams: Fundamentals &amp; Applications in the Petroleum Industry.</w:t>
      </w:r>
      <w:r>
        <w:rPr>
          <w:noProof/>
        </w:rPr>
        <w:t xml:space="preserve"> Washington D.C.: American Chemical Society.</w:t>
      </w:r>
    </w:p>
    <w:p w14:paraId="4C6450DD" w14:textId="4F1889D1" w:rsidR="00D93207" w:rsidRDefault="00D93207" w:rsidP="00D93207">
      <w:pPr>
        <w:pStyle w:val="Bibliography"/>
        <w:spacing w:after="240" w:line="240" w:lineRule="auto"/>
        <w:ind w:left="720" w:hanging="720"/>
        <w:rPr>
          <w:noProof/>
        </w:rPr>
      </w:pPr>
      <w:r w:rsidRPr="00062429">
        <w:rPr>
          <w:noProof/>
        </w:rPr>
        <w:t xml:space="preserve">Sepulveda, J., Falana, O., Kakadjian, S., Morales, J., Zamora, F., DiBiasio, M., . . . </w:t>
      </w:r>
      <w:r>
        <w:rPr>
          <w:noProof/>
        </w:rPr>
        <w:t xml:space="preserve">S.A, T. 2008. </w:t>
      </w:r>
      <w:r>
        <w:rPr>
          <w:i/>
          <w:iCs/>
          <w:noProof/>
        </w:rPr>
        <w:t>Oil-Based Foam and Proper Underbalanced-Drilling Practices Improve Drilling Efficiency in a Deep Gulf Coast Well.</w:t>
      </w:r>
      <w:r>
        <w:rPr>
          <w:noProof/>
        </w:rPr>
        <w:t xml:space="preserve"> Denver, CO: Society of Petroleum Engineers.</w:t>
      </w:r>
    </w:p>
    <w:p w14:paraId="3F7EF95D" w14:textId="7573B2B8" w:rsidR="00D93207" w:rsidRDefault="00D93207" w:rsidP="00D93207">
      <w:pPr>
        <w:pStyle w:val="Bibliography"/>
        <w:spacing w:after="240" w:line="240" w:lineRule="auto"/>
        <w:ind w:left="720" w:hanging="720"/>
        <w:rPr>
          <w:noProof/>
        </w:rPr>
      </w:pPr>
      <w:r>
        <w:rPr>
          <w:noProof/>
        </w:rPr>
        <w:t xml:space="preserve">Sherif, T., Ahmed, R., Shah, S., &amp; Amani, M. 2015. Rheological and wall-slip behaviors of polymer based drilling foams. </w:t>
      </w:r>
      <w:r>
        <w:rPr>
          <w:i/>
          <w:iCs/>
          <w:noProof/>
        </w:rPr>
        <w:t>ASME 2015 34th Internation Conference on Ocean, Offshore and Arctic Engineering.</w:t>
      </w:r>
      <w:r>
        <w:rPr>
          <w:noProof/>
        </w:rPr>
        <w:t xml:space="preserve"> St John's, Newfoundland, Canada.</w:t>
      </w:r>
    </w:p>
    <w:p w14:paraId="05313EC7" w14:textId="6DCAD385" w:rsidR="00D93207" w:rsidRDefault="00D93207" w:rsidP="00D93207">
      <w:pPr>
        <w:pStyle w:val="Bibliography"/>
        <w:spacing w:after="240" w:line="240" w:lineRule="auto"/>
        <w:ind w:left="720" w:hanging="720"/>
        <w:rPr>
          <w:noProof/>
        </w:rPr>
      </w:pPr>
      <w:r>
        <w:rPr>
          <w:noProof/>
        </w:rPr>
        <w:t xml:space="preserve">Sherif, T., Ahmed, R., Shah, S., &amp; Amani, M. 2015. Rheological behavior of oil-based drilling foams. </w:t>
      </w:r>
      <w:r>
        <w:rPr>
          <w:i/>
          <w:iCs/>
          <w:noProof/>
        </w:rPr>
        <w:t>Journal of Natural Gas Science and Engineering 26</w:t>
      </w:r>
      <w:r>
        <w:rPr>
          <w:noProof/>
        </w:rPr>
        <w:t>(Sept 2015), 873 - 882.</w:t>
      </w:r>
    </w:p>
    <w:p w14:paraId="4D42118A" w14:textId="357B0335" w:rsidR="00D93207" w:rsidRDefault="00D93207" w:rsidP="00D93207">
      <w:pPr>
        <w:pStyle w:val="Bibliography"/>
        <w:spacing w:after="240" w:line="240" w:lineRule="auto"/>
        <w:ind w:left="720" w:hanging="720"/>
        <w:rPr>
          <w:noProof/>
        </w:rPr>
      </w:pPr>
      <w:r>
        <w:rPr>
          <w:noProof/>
        </w:rPr>
        <w:t xml:space="preserve">Tan, H., &amp; McGowen, J. 1991. Friction Pressure Correlation for CO2 Foam Fluids. </w:t>
      </w:r>
      <w:r>
        <w:rPr>
          <w:i/>
          <w:iCs/>
          <w:noProof/>
        </w:rPr>
        <w:t>Low Permeability Reservoirs Symposium.</w:t>
      </w:r>
      <w:r>
        <w:rPr>
          <w:noProof/>
        </w:rPr>
        <w:t xml:space="preserve"> Denver, CO: Society of Petroleum Engineers.</w:t>
      </w:r>
    </w:p>
    <w:p w14:paraId="7AA7AC47" w14:textId="10D7C390" w:rsidR="00D93207" w:rsidRDefault="00D93207" w:rsidP="00D93207">
      <w:pPr>
        <w:pStyle w:val="Bibliography"/>
        <w:spacing w:after="240" w:line="240" w:lineRule="auto"/>
        <w:ind w:left="720" w:hanging="720"/>
        <w:rPr>
          <w:noProof/>
        </w:rPr>
      </w:pPr>
      <w:r>
        <w:rPr>
          <w:noProof/>
        </w:rPr>
        <w:t xml:space="preserve">Thondavadi, N., &amp; Lemlich, R. 1985. Flow properties of foam with and without solid particles. </w:t>
      </w:r>
      <w:r>
        <w:rPr>
          <w:i/>
          <w:iCs/>
          <w:noProof/>
        </w:rPr>
        <w:t>Industrial &amp; Engineering Chemistry Process Design and Development</w:t>
      </w:r>
      <w:r>
        <w:rPr>
          <w:noProof/>
        </w:rPr>
        <w:t>, 748-753.</w:t>
      </w:r>
    </w:p>
    <w:p w14:paraId="0D891522" w14:textId="0DD2E535" w:rsidR="00D93207" w:rsidRDefault="00D93207" w:rsidP="00D93207">
      <w:pPr>
        <w:pStyle w:val="Bibliography"/>
        <w:spacing w:after="240" w:line="240" w:lineRule="auto"/>
        <w:ind w:left="720" w:hanging="720"/>
        <w:rPr>
          <w:noProof/>
        </w:rPr>
      </w:pPr>
      <w:r>
        <w:rPr>
          <w:noProof/>
        </w:rPr>
        <w:t xml:space="preserve">Tilton, J. N. 2008. Perry's Chemical Engineers' Handbook. In J. N. Tilton, </w:t>
      </w:r>
      <w:r>
        <w:rPr>
          <w:i/>
          <w:iCs/>
          <w:noProof/>
        </w:rPr>
        <w:t>Perry's Chemical Engineers' Handbook</w:t>
      </w:r>
      <w:r>
        <w:rPr>
          <w:noProof/>
        </w:rPr>
        <w:t xml:space="preserve"> (pp. 6.4 - 6.5). The McGraw-Hill Companies.</w:t>
      </w:r>
    </w:p>
    <w:p w14:paraId="5EFC7E36" w14:textId="5CE14591" w:rsidR="00D93207" w:rsidRDefault="00D93207" w:rsidP="00D93207">
      <w:pPr>
        <w:pStyle w:val="Bibliography"/>
        <w:spacing w:after="240" w:line="240" w:lineRule="auto"/>
        <w:ind w:left="720" w:hanging="720"/>
        <w:rPr>
          <w:noProof/>
        </w:rPr>
      </w:pPr>
      <w:r>
        <w:rPr>
          <w:noProof/>
        </w:rPr>
        <w:t xml:space="preserve">Viking Drilling. 2017. </w:t>
      </w:r>
      <w:r>
        <w:rPr>
          <w:i/>
          <w:iCs/>
          <w:noProof/>
        </w:rPr>
        <w:t>Underbalanced Equipment and Services</w:t>
      </w:r>
      <w:r>
        <w:rPr>
          <w:noProof/>
        </w:rPr>
        <w:t xml:space="preserve">. </w:t>
      </w:r>
      <w:r w:rsidR="00106C42">
        <w:rPr>
          <w:noProof/>
        </w:rPr>
        <w:t>(2017 version)</w:t>
      </w:r>
      <w:r>
        <w:rPr>
          <w:noProof/>
        </w:rPr>
        <w:t xml:space="preserve"> </w:t>
      </w:r>
      <w:r w:rsidR="00C836FB" w:rsidRPr="005914C0">
        <w:rPr>
          <w:noProof/>
        </w:rPr>
        <w:t>http://www.viking-drilling.com/underbalanced-equipment-and-services</w:t>
      </w:r>
      <w:r w:rsidR="00106C42">
        <w:rPr>
          <w:noProof/>
        </w:rPr>
        <w:t xml:space="preserve"> (accessed Feb 2017)</w:t>
      </w:r>
    </w:p>
    <w:p w14:paraId="00CBB6DC" w14:textId="2F7736C7" w:rsidR="004F20F2" w:rsidRDefault="00D93207" w:rsidP="00D93207">
      <w:pPr>
        <w:pStyle w:val="Bibliography"/>
        <w:spacing w:after="240" w:line="240" w:lineRule="auto"/>
        <w:ind w:left="720" w:hanging="720"/>
        <w:rPr>
          <w:noProof/>
        </w:rPr>
      </w:pPr>
      <w:r>
        <w:rPr>
          <w:noProof/>
        </w:rPr>
        <w:t xml:space="preserve">Wendorff, C. L., &amp; Earl, R. B. 1983. Foam Facturing Laboratory. </w:t>
      </w:r>
      <w:r>
        <w:rPr>
          <w:i/>
          <w:iCs/>
          <w:noProof/>
        </w:rPr>
        <w:t>58th Annual Technical Conference and Exhibition.</w:t>
      </w:r>
      <w:r>
        <w:rPr>
          <w:noProof/>
        </w:rPr>
        <w:t xml:space="preserve"> San Francisco, CA: Society of Petroleum.</w:t>
      </w:r>
      <w:r w:rsidR="004654EA">
        <w:fldChar w:fldCharType="begin"/>
      </w:r>
      <w:r w:rsidR="004654EA">
        <w:instrText xml:space="preserve"> BIBLIOGRAPHY  \l 1033 </w:instrText>
      </w:r>
      <w:r w:rsidR="004654EA">
        <w:fldChar w:fldCharType="separate"/>
      </w:r>
      <w:bookmarkStart w:id="127" w:name="_Hlk481996961"/>
    </w:p>
    <w:bookmarkEnd w:id="127"/>
    <w:p w14:paraId="04974231" w14:textId="76355C2E" w:rsidR="00587B15" w:rsidRDefault="004654EA" w:rsidP="00B55DCD">
      <w:pPr>
        <w:spacing w:after="240" w:line="240" w:lineRule="auto"/>
      </w:pPr>
      <w:r>
        <w:fldChar w:fldCharType="end"/>
      </w:r>
    </w:p>
    <w:p w14:paraId="781E5542" w14:textId="77777777" w:rsidR="00587B15" w:rsidRDefault="00587B15">
      <w:pPr>
        <w:spacing w:line="240" w:lineRule="auto"/>
      </w:pPr>
      <w:r>
        <w:br w:type="page"/>
      </w:r>
    </w:p>
    <w:p w14:paraId="6E44767E" w14:textId="214FC220" w:rsidR="00280F48" w:rsidRDefault="00280F48" w:rsidP="00280F48">
      <w:pPr>
        <w:pStyle w:val="Heading1"/>
      </w:pPr>
      <w:bookmarkStart w:id="128" w:name="_Toc482015892"/>
      <w:r>
        <w:t>Nomenclature</w:t>
      </w:r>
      <w:bookmarkEnd w:id="128"/>
    </w:p>
    <w:p w14:paraId="5382AEA1" w14:textId="77777777" w:rsidR="00280F48" w:rsidRDefault="00280F48" w:rsidP="00280F48">
      <w:r>
        <w:rPr>
          <w:rFonts w:cstheme="minorHAnsi"/>
        </w:rPr>
        <w:t xml:space="preserve">Γ – Foam </w:t>
      </w:r>
      <w:r w:rsidRPr="00AF0E3B">
        <w:t>quali</w:t>
      </w:r>
      <w:r>
        <w:t>ty (%, fraction)</w:t>
      </w:r>
    </w:p>
    <w:p w14:paraId="57723978" w14:textId="77777777" w:rsidR="00280F48" w:rsidRDefault="00280F48" w:rsidP="00280F48">
      <w:pPr>
        <w:jc w:val="both"/>
      </w:pPr>
      <w:r w:rsidRPr="00CB26DB">
        <w:t>Ca</w:t>
      </w:r>
      <w:r>
        <w:t xml:space="preserve"> – Capillary number</w:t>
      </w:r>
    </w:p>
    <w:p w14:paraId="54138869" w14:textId="77777777" w:rsidR="00280F48" w:rsidRPr="00CB26DB" w:rsidRDefault="00280F48" w:rsidP="00280F48">
      <w:pPr>
        <w:jc w:val="both"/>
      </w:pPr>
      <w:r>
        <w:t>σ - Interfacial tension or surface tension (N/m</w:t>
      </w:r>
      <w:r>
        <w:rPr>
          <w:vertAlign w:val="superscript"/>
        </w:rPr>
        <w:t>2</w:t>
      </w:r>
      <w:r>
        <w:t>)</w:t>
      </w:r>
    </w:p>
    <w:p w14:paraId="0C64F97E" w14:textId="77777777" w:rsidR="00280F48" w:rsidRPr="00CB26DB" w:rsidRDefault="00280F48" w:rsidP="00280F48">
      <w:pPr>
        <w:jc w:val="both"/>
      </w:pPr>
      <w:r>
        <w:t>γ - Shear rate (s</w:t>
      </w:r>
      <w:r>
        <w:rPr>
          <w:vertAlign w:val="superscript"/>
        </w:rPr>
        <w:t>-1</w:t>
      </w:r>
      <w:r>
        <w:t>)</w:t>
      </w:r>
    </w:p>
    <w:p w14:paraId="18C405FB" w14:textId="77777777" w:rsidR="00280F48" w:rsidRDefault="00280F48" w:rsidP="00280F48">
      <w:pPr>
        <w:jc w:val="both"/>
      </w:pPr>
      <w:r w:rsidRPr="005020BB">
        <w:t>η</w:t>
      </w:r>
      <w:r w:rsidRPr="00CB26DB">
        <w:rPr>
          <w:vertAlign w:val="subscript"/>
        </w:rPr>
        <w:t>f</w:t>
      </w:r>
      <w:r>
        <w:t xml:space="preserve"> - Foam viscosity (cP)</w:t>
      </w:r>
    </w:p>
    <w:p w14:paraId="3326324B" w14:textId="77777777" w:rsidR="00280F48" w:rsidRDefault="00280F48" w:rsidP="00280F48">
      <w:pPr>
        <w:jc w:val="both"/>
      </w:pPr>
      <w:r w:rsidRPr="00E84EBE">
        <w:t>τ</w:t>
      </w:r>
      <w:r>
        <w:t xml:space="preserve"> - Shear stress (Pa)</w:t>
      </w:r>
    </w:p>
    <w:p w14:paraId="5B64455B" w14:textId="77777777" w:rsidR="00280F48" w:rsidRDefault="00280F48" w:rsidP="00280F48">
      <w:pPr>
        <w:jc w:val="both"/>
      </w:pPr>
      <w:r>
        <w:t>τ</w:t>
      </w:r>
      <w:r w:rsidRPr="00E84EBE">
        <w:rPr>
          <w:vertAlign w:val="subscript"/>
        </w:rPr>
        <w:t>y</w:t>
      </w:r>
      <w:r>
        <w:rPr>
          <w:vertAlign w:val="subscript"/>
        </w:rPr>
        <w:t xml:space="preserve"> </w:t>
      </w:r>
      <w:r>
        <w:t>- Yield stress (Pa)</w:t>
      </w:r>
    </w:p>
    <w:p w14:paraId="30C5934B" w14:textId="77777777" w:rsidR="00280F48" w:rsidRDefault="00280F48" w:rsidP="00280F48">
      <w:pPr>
        <w:jc w:val="both"/>
      </w:pPr>
      <w:r>
        <w:t>μ</w:t>
      </w:r>
      <w:r w:rsidRPr="00993A58">
        <w:rPr>
          <w:vertAlign w:val="subscript"/>
        </w:rPr>
        <w:t>o</w:t>
      </w:r>
      <w:r>
        <w:t xml:space="preserve"> - Plastic Bingham viscosity (cP)</w:t>
      </w:r>
    </w:p>
    <w:p w14:paraId="26B078EB" w14:textId="77777777" w:rsidR="00280F48" w:rsidRDefault="00280F48" w:rsidP="00280F48">
      <w:pPr>
        <w:jc w:val="both"/>
      </w:pPr>
      <w:r>
        <w:t>μ</w:t>
      </w:r>
      <w:r w:rsidRPr="00993A58">
        <w:rPr>
          <w:vertAlign w:val="subscript"/>
        </w:rPr>
        <w:t>a</w:t>
      </w:r>
      <w:r>
        <w:t>/μ</w:t>
      </w:r>
      <w:r>
        <w:rPr>
          <w:vertAlign w:val="subscript"/>
        </w:rPr>
        <w:t xml:space="preserve">e </w:t>
      </w:r>
      <w:r>
        <w:t>– Apparent viscosity (cP)</w:t>
      </w:r>
    </w:p>
    <w:p w14:paraId="5B1B8C96" w14:textId="77777777" w:rsidR="00280F48" w:rsidRDefault="00280F48" w:rsidP="00280F48">
      <w:pPr>
        <w:jc w:val="both"/>
      </w:pPr>
      <w:r w:rsidRPr="008207BA">
        <w:t>U</w:t>
      </w:r>
      <w:r w:rsidRPr="008207BA">
        <w:rPr>
          <w:vertAlign w:val="subscript"/>
        </w:rPr>
        <w:t>slip</w:t>
      </w:r>
      <w:r w:rsidRPr="008207BA">
        <w:t xml:space="preserve"> </w:t>
      </w:r>
      <w:r>
        <w:t>– Slip velocity (m/s)</w:t>
      </w:r>
    </w:p>
    <w:p w14:paraId="4AED3FB1" w14:textId="77777777" w:rsidR="00280F48" w:rsidRDefault="00280F48" w:rsidP="00280F48">
      <w:pPr>
        <w:jc w:val="both"/>
      </w:pPr>
      <w:r w:rsidRPr="008207BA">
        <w:t>β</w:t>
      </w:r>
      <w:r>
        <w:t xml:space="preserve"> – Slip coefficient (m/Pa.s)</w:t>
      </w:r>
    </w:p>
    <w:p w14:paraId="0AB1440B" w14:textId="77777777" w:rsidR="00280F48" w:rsidRDefault="00280F48" w:rsidP="00280F48">
      <w:pPr>
        <w:jc w:val="both"/>
      </w:pPr>
      <w:r w:rsidRPr="008207BA">
        <w:t>τ</w:t>
      </w:r>
      <w:r w:rsidRPr="008207BA">
        <w:rPr>
          <w:vertAlign w:val="subscript"/>
        </w:rPr>
        <w:t>w</w:t>
      </w:r>
      <w:r>
        <w:rPr>
          <w:vertAlign w:val="subscript"/>
        </w:rPr>
        <w:t xml:space="preserve"> </w:t>
      </w:r>
      <w:r>
        <w:t>– Wall shear stress (Pa)</w:t>
      </w:r>
    </w:p>
    <w:p w14:paraId="4D8C0C33" w14:textId="77777777" w:rsidR="00280F48" w:rsidRDefault="00280F48" w:rsidP="00280F48">
      <w:pPr>
        <w:jc w:val="both"/>
      </w:pPr>
      <w:r>
        <w:rPr>
          <w:rFonts w:cstheme="minorHAnsi"/>
        </w:rPr>
        <w:t>β</w:t>
      </w:r>
      <w:r>
        <w:rPr>
          <w:vertAlign w:val="subscript"/>
        </w:rPr>
        <w:t xml:space="preserve">c </w:t>
      </w:r>
      <w:r>
        <w:t>– Modified slip coefficient (m</w:t>
      </w:r>
      <w:r>
        <w:rPr>
          <w:vertAlign w:val="superscript"/>
        </w:rPr>
        <w:t>2</w:t>
      </w:r>
      <w:r>
        <w:t>/Pa.s)</w:t>
      </w:r>
    </w:p>
    <w:p w14:paraId="10BCCED5" w14:textId="77777777" w:rsidR="00280F48" w:rsidRDefault="00280F48" w:rsidP="00280F48">
      <w:pPr>
        <w:jc w:val="both"/>
      </w:pPr>
      <w:r>
        <w:t>n - Flow behavior index/power-law index, (-)</w:t>
      </w:r>
      <w:r w:rsidRPr="001C70D9">
        <w:t xml:space="preserve"> </w:t>
      </w:r>
    </w:p>
    <w:p w14:paraId="36576DBD" w14:textId="77777777" w:rsidR="00280F48" w:rsidRDefault="00280F48" w:rsidP="00280F48">
      <w:pPr>
        <w:jc w:val="both"/>
      </w:pPr>
      <w:r w:rsidRPr="001C70D9">
        <w:t>K -</w:t>
      </w:r>
      <w:r>
        <w:t xml:space="preserve"> Consistency index (Pa.s</w:t>
      </w:r>
      <w:r>
        <w:rPr>
          <w:vertAlign w:val="superscript"/>
        </w:rPr>
        <w:t>n</w:t>
      </w:r>
      <w:r>
        <w:t>)</w:t>
      </w:r>
    </w:p>
    <w:p w14:paraId="5319B384" w14:textId="77777777" w:rsidR="00280F48" w:rsidRDefault="00280F48" w:rsidP="00280F48">
      <w:pPr>
        <w:jc w:val="both"/>
      </w:pPr>
      <w:r>
        <w:t xml:space="preserve">Re - </w:t>
      </w:r>
      <w:r w:rsidRPr="001A2A30">
        <w:t>Reynolds number</w:t>
      </w:r>
      <w:r>
        <w:t xml:space="preserve"> (-)</w:t>
      </w:r>
    </w:p>
    <w:p w14:paraId="1C08B036" w14:textId="77777777" w:rsidR="00280F48" w:rsidRDefault="00280F48" w:rsidP="00280F48">
      <w:pPr>
        <w:jc w:val="both"/>
      </w:pPr>
      <w:r w:rsidRPr="001A2A30">
        <w:t xml:space="preserve">P </w:t>
      </w:r>
      <w:r>
        <w:t xml:space="preserve">– </w:t>
      </w:r>
      <w:r w:rsidRPr="001A2A30">
        <w:t>Pressure</w:t>
      </w:r>
      <w:r>
        <w:t xml:space="preserve"> (Pa)</w:t>
      </w:r>
    </w:p>
    <w:p w14:paraId="145CD89E" w14:textId="77777777" w:rsidR="00280F48" w:rsidRDefault="00280F48" w:rsidP="00280F48">
      <w:pPr>
        <w:jc w:val="both"/>
      </w:pPr>
      <w:r>
        <w:t>U – Average velocity (m/s)</w:t>
      </w:r>
    </w:p>
    <w:p w14:paraId="48EEE670" w14:textId="77777777" w:rsidR="00280F48" w:rsidRDefault="00280F48" w:rsidP="00280F48">
      <w:pPr>
        <w:jc w:val="both"/>
      </w:pPr>
      <w:r>
        <w:t>ρ</w:t>
      </w:r>
      <w:r w:rsidRPr="00436E9C">
        <w:rPr>
          <w:vertAlign w:val="subscript"/>
        </w:rPr>
        <w:t>foam</w:t>
      </w:r>
      <w:r>
        <w:rPr>
          <w:vertAlign w:val="subscript"/>
        </w:rPr>
        <w:t xml:space="preserve"> </w:t>
      </w:r>
      <w:r>
        <w:t>– Density of foam (kg/m</w:t>
      </w:r>
      <w:r>
        <w:rPr>
          <w:vertAlign w:val="superscript"/>
        </w:rPr>
        <w:t>3</w:t>
      </w:r>
      <w:r>
        <w:t>)</w:t>
      </w:r>
    </w:p>
    <w:p w14:paraId="100B23A4" w14:textId="77777777" w:rsidR="00280F48" w:rsidRDefault="00280F48" w:rsidP="00280F48">
      <w:pPr>
        <w:jc w:val="both"/>
      </w:pPr>
      <w:r>
        <w:t>ρ</w:t>
      </w:r>
      <w:r w:rsidRPr="00436E9C">
        <w:rPr>
          <w:vertAlign w:val="subscript"/>
        </w:rPr>
        <w:t>gas</w:t>
      </w:r>
      <w:r>
        <w:rPr>
          <w:vertAlign w:val="subscript"/>
        </w:rPr>
        <w:t xml:space="preserve"> </w:t>
      </w:r>
      <w:r>
        <w:rPr>
          <w:vertAlign w:val="subscript"/>
        </w:rPr>
        <w:softHyphen/>
      </w:r>
      <w:r>
        <w:t>– Density of gas (kg/m</w:t>
      </w:r>
      <w:r>
        <w:rPr>
          <w:vertAlign w:val="superscript"/>
        </w:rPr>
        <w:t>3</w:t>
      </w:r>
      <w:r>
        <w:t>)</w:t>
      </w:r>
    </w:p>
    <w:p w14:paraId="166312F6" w14:textId="77777777" w:rsidR="00280F48" w:rsidRDefault="00280F48" w:rsidP="00280F48">
      <w:pPr>
        <w:jc w:val="both"/>
      </w:pPr>
      <w:r>
        <w:t>ρ</w:t>
      </w:r>
      <w:r w:rsidRPr="00436E9C">
        <w:rPr>
          <w:vertAlign w:val="subscript"/>
        </w:rPr>
        <w:t>gas</w:t>
      </w:r>
      <w:r>
        <w:rPr>
          <w:vertAlign w:val="subscript"/>
        </w:rPr>
        <w:t xml:space="preserve"> </w:t>
      </w:r>
      <w:r>
        <w:rPr>
          <w:vertAlign w:val="subscript"/>
        </w:rPr>
        <w:softHyphen/>
      </w:r>
      <w:r>
        <w:t>– Density of liquid (kg/m</w:t>
      </w:r>
      <w:r>
        <w:rPr>
          <w:vertAlign w:val="superscript"/>
        </w:rPr>
        <w:t>3</w:t>
      </w:r>
      <w:r>
        <w:t>)</w:t>
      </w:r>
    </w:p>
    <w:p w14:paraId="71DB2CAC" w14:textId="77777777" w:rsidR="00280F48" w:rsidRDefault="00280F48" w:rsidP="00280F48">
      <w:pPr>
        <w:jc w:val="both"/>
      </w:pPr>
      <w:r>
        <w:t>K</w:t>
      </w:r>
      <w:r>
        <w:rPr>
          <w:vertAlign w:val="subscript"/>
        </w:rPr>
        <w:t xml:space="preserve">F </w:t>
      </w:r>
      <w:r>
        <w:t>– Foam consistency index (Pa.s</w:t>
      </w:r>
      <w:r>
        <w:rPr>
          <w:vertAlign w:val="superscript"/>
        </w:rPr>
        <w:t>n</w:t>
      </w:r>
      <w:r>
        <w:t>)</w:t>
      </w:r>
    </w:p>
    <w:p w14:paraId="004DC35E" w14:textId="77777777" w:rsidR="00280F48" w:rsidRDefault="00280F48" w:rsidP="00280F48">
      <w:pPr>
        <w:jc w:val="both"/>
      </w:pPr>
      <w:r>
        <w:t>K</w:t>
      </w:r>
      <w:r>
        <w:rPr>
          <w:vertAlign w:val="subscript"/>
        </w:rPr>
        <w:t xml:space="preserve">F </w:t>
      </w:r>
      <w:r>
        <w:t>– Liquid consistency index (Pa.s</w:t>
      </w:r>
      <w:r>
        <w:rPr>
          <w:vertAlign w:val="superscript"/>
        </w:rPr>
        <w:t>n</w:t>
      </w:r>
      <w:r>
        <w:t>)</w:t>
      </w:r>
    </w:p>
    <w:p w14:paraId="6C8A693F" w14:textId="73CE0226" w:rsidR="00280F48" w:rsidRDefault="00280F48" w:rsidP="00EF2E2F">
      <w:pPr>
        <w:jc w:val="both"/>
      </w:pPr>
      <w:r>
        <w:t>n</w:t>
      </w:r>
      <w:r>
        <w:rPr>
          <w:vertAlign w:val="subscript"/>
        </w:rPr>
        <w:t xml:space="preserve">F </w:t>
      </w:r>
      <w:r>
        <w:rPr>
          <w:vertAlign w:val="subscript"/>
        </w:rPr>
        <w:softHyphen/>
      </w:r>
      <w:r>
        <w:t>– Foam flow behavior index (-)</w:t>
      </w:r>
    </w:p>
    <w:p w14:paraId="623227D0" w14:textId="77777777" w:rsidR="00280F48" w:rsidRDefault="00280F48">
      <w:pPr>
        <w:spacing w:line="240" w:lineRule="auto"/>
        <w:rPr>
          <w:rFonts w:asciiTheme="majorHAnsi" w:hAnsiTheme="majorHAnsi"/>
          <w:b/>
          <w:bCs/>
          <w:sz w:val="28"/>
          <w:szCs w:val="32"/>
        </w:rPr>
      </w:pPr>
      <w:r>
        <w:br w:type="page"/>
      </w:r>
    </w:p>
    <w:p w14:paraId="0CAF7C70" w14:textId="58C1A293" w:rsidR="00587B15" w:rsidRDefault="00587B15" w:rsidP="00B50FED">
      <w:pPr>
        <w:pStyle w:val="Heading1"/>
      </w:pPr>
      <w:r>
        <w:fldChar w:fldCharType="begin"/>
      </w:r>
      <w:r>
        <w:instrText xml:space="preserve"> BIBLIOGRAPHY  \l 1033 </w:instrText>
      </w:r>
      <w:r>
        <w:fldChar w:fldCharType="separate"/>
      </w:r>
      <w:bookmarkStart w:id="129" w:name="_Toc482015893"/>
      <w:r>
        <w:t>A</w:t>
      </w:r>
      <w:r w:rsidR="00885FF2">
        <w:t>ppendix A</w:t>
      </w:r>
      <w:r>
        <w:t xml:space="preserve">: Tables for power-law &amp; </w:t>
      </w:r>
      <w:r w:rsidR="00E9397A">
        <w:t>Herschel-Bulkley</w:t>
      </w:r>
      <w:r>
        <w:t xml:space="preserve"> parameters</w:t>
      </w:r>
      <w:bookmarkEnd w:id="129"/>
    </w:p>
    <w:p w14:paraId="43457FFF" w14:textId="332998E1" w:rsidR="00587B15" w:rsidRDefault="00587B15" w:rsidP="00587B15">
      <w:pPr>
        <w:pStyle w:val="Caption"/>
        <w:keepNext/>
      </w:pPr>
    </w:p>
    <w:p w14:paraId="446C323B" w14:textId="4E60A1DB" w:rsidR="00587B15" w:rsidRDefault="00587B15" w:rsidP="00B50FED">
      <w:pPr>
        <w:pStyle w:val="Caption"/>
        <w:keepNext/>
      </w:pPr>
      <w:r w:rsidRPr="00F31683">
        <w:t xml:space="preserve">Table A.1 Power-law parameters for aqueous foams at 6.89 MPa (1000 </w:t>
      </w:r>
      <w:r w:rsidR="00B92F97">
        <w:t>psig</w:t>
      </w:r>
      <w:r w:rsidRPr="00F31683">
        <w:t>) and 23.8°C(75 °F)</w:t>
      </w:r>
    </w:p>
    <w:p w14:paraId="06316BC5" w14:textId="062F1D60" w:rsidR="00587B15" w:rsidRDefault="00587B15" w:rsidP="00EF2E2F">
      <w:pPr>
        <w:pStyle w:val="Caption"/>
        <w:jc w:val="left"/>
      </w:pPr>
    </w:p>
    <w:tbl>
      <w:tblPr>
        <w:tblW w:w="3840" w:type="dxa"/>
        <w:jc w:val="center"/>
        <w:tblCellMar>
          <w:top w:w="15" w:type="dxa"/>
          <w:bottom w:w="15" w:type="dxa"/>
        </w:tblCellMar>
        <w:tblLook w:val="04A0" w:firstRow="1" w:lastRow="0" w:firstColumn="1" w:lastColumn="0" w:noHBand="0" w:noVBand="1"/>
      </w:tblPr>
      <w:tblGrid>
        <w:gridCol w:w="960"/>
        <w:gridCol w:w="960"/>
        <w:gridCol w:w="1135"/>
        <w:gridCol w:w="785"/>
      </w:tblGrid>
      <w:tr w:rsidR="00280F48" w:rsidRPr="00280F48" w14:paraId="799FB770" w14:textId="77777777" w:rsidTr="00EF2E2F">
        <w:trPr>
          <w:trHeight w:val="345"/>
          <w:jc w:val="center"/>
        </w:trPr>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528B52C0" w14:textId="77777777" w:rsidR="00280F48" w:rsidRPr="00280F48" w:rsidRDefault="00280F48" w:rsidP="00280F48">
            <w:pPr>
              <w:spacing w:line="240" w:lineRule="auto"/>
              <w:jc w:val="center"/>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Γ</w:t>
            </w:r>
          </w:p>
        </w:tc>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45F276DA" w14:textId="77777777" w:rsidR="00280F48" w:rsidRPr="00280F48" w:rsidRDefault="00280F48" w:rsidP="00280F48">
            <w:pPr>
              <w:spacing w:line="240" w:lineRule="auto"/>
              <w:jc w:val="center"/>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n (-)</w:t>
            </w:r>
          </w:p>
        </w:tc>
        <w:tc>
          <w:tcPr>
            <w:tcW w:w="113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01C660A4" w14:textId="77777777" w:rsidR="00280F48" w:rsidRPr="00280F48" w:rsidRDefault="00280F48" w:rsidP="00280F48">
            <w:pPr>
              <w:spacing w:line="240" w:lineRule="auto"/>
              <w:jc w:val="center"/>
              <w:rPr>
                <w:rFonts w:ascii="Times New Roman" w:hAnsi="Times New Roman"/>
                <w:b/>
                <w:bCs/>
                <w:color w:val="000000"/>
                <w:sz w:val="20"/>
                <w:szCs w:val="20"/>
                <w:lang w:bidi="ar-SA"/>
              </w:rPr>
            </w:pPr>
            <w:r w:rsidRPr="00280F48">
              <w:rPr>
                <w:rFonts w:ascii="Times New Roman" w:hAnsi="Times New Roman"/>
                <w:b/>
                <w:bCs/>
                <w:color w:val="000000"/>
                <w:sz w:val="20"/>
                <w:szCs w:val="20"/>
                <w:lang w:bidi="ar-SA"/>
              </w:rPr>
              <w:t>K</w:t>
            </w:r>
            <w:r w:rsidRPr="00280F48">
              <w:rPr>
                <w:rFonts w:ascii="Times New Roman" w:hAnsi="Times New Roman"/>
                <w:b/>
                <w:bCs/>
                <w:color w:val="000000"/>
                <w:sz w:val="20"/>
                <w:szCs w:val="20"/>
                <w:vertAlign w:val="subscript"/>
                <w:lang w:bidi="ar-SA"/>
              </w:rPr>
              <w:t xml:space="preserve">f </w:t>
            </w:r>
            <w:r w:rsidRPr="00280F48">
              <w:rPr>
                <w:rFonts w:ascii="Times New Roman" w:hAnsi="Times New Roman"/>
                <w:b/>
                <w:bCs/>
                <w:color w:val="000000"/>
                <w:sz w:val="20"/>
                <w:szCs w:val="20"/>
                <w:lang w:bidi="ar-SA"/>
              </w:rPr>
              <w:t>(Pa.s</w:t>
            </w:r>
            <w:r w:rsidRPr="00280F48">
              <w:rPr>
                <w:rFonts w:ascii="Times New Roman" w:hAnsi="Times New Roman"/>
                <w:b/>
                <w:bCs/>
                <w:color w:val="000000"/>
                <w:sz w:val="20"/>
                <w:szCs w:val="20"/>
                <w:vertAlign w:val="superscript"/>
                <w:lang w:bidi="ar-SA"/>
              </w:rPr>
              <w:t>n</w:t>
            </w:r>
            <w:r w:rsidRPr="00280F48">
              <w:rPr>
                <w:rFonts w:ascii="Times New Roman" w:hAnsi="Times New Roman"/>
                <w:b/>
                <w:bCs/>
                <w:color w:val="000000"/>
                <w:sz w:val="20"/>
                <w:szCs w:val="20"/>
                <w:lang w:bidi="ar-SA"/>
              </w:rPr>
              <w:t>)</w:t>
            </w:r>
          </w:p>
        </w:tc>
        <w:tc>
          <w:tcPr>
            <w:tcW w:w="78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32762615" w14:textId="77777777" w:rsidR="00280F48" w:rsidRPr="00280F48" w:rsidRDefault="00280F48" w:rsidP="00280F48">
            <w:pPr>
              <w:spacing w:line="240" w:lineRule="auto"/>
              <w:jc w:val="center"/>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R</w:t>
            </w:r>
            <w:r w:rsidRPr="00280F48">
              <w:rPr>
                <w:rFonts w:ascii="Times New Roman" w:hAnsi="Times New Roman"/>
                <w:b/>
                <w:bCs/>
                <w:color w:val="000000"/>
                <w:sz w:val="22"/>
                <w:szCs w:val="22"/>
                <w:vertAlign w:val="superscript"/>
                <w:lang w:bidi="ar-SA"/>
              </w:rPr>
              <w:t>2</w:t>
            </w:r>
          </w:p>
        </w:tc>
      </w:tr>
      <w:tr w:rsidR="00280F48" w:rsidRPr="00280F48" w14:paraId="2FC57722" w14:textId="77777777" w:rsidTr="00EF2E2F">
        <w:trPr>
          <w:trHeight w:val="285"/>
          <w:jc w:val="center"/>
        </w:trPr>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7F4D4349" w14:textId="77777777" w:rsidR="00280F48" w:rsidRPr="00280F48" w:rsidRDefault="00280F48" w:rsidP="00280F48">
            <w:pPr>
              <w:spacing w:line="240" w:lineRule="auto"/>
              <w:jc w:val="right"/>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40%</w:t>
            </w:r>
          </w:p>
        </w:tc>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521B549C"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1.05</w:t>
            </w:r>
          </w:p>
        </w:tc>
        <w:tc>
          <w:tcPr>
            <w:tcW w:w="113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7D89BFB5"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0.003</w:t>
            </w:r>
          </w:p>
        </w:tc>
        <w:tc>
          <w:tcPr>
            <w:tcW w:w="78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288C7732"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1</w:t>
            </w:r>
          </w:p>
        </w:tc>
      </w:tr>
      <w:tr w:rsidR="00280F48" w:rsidRPr="00280F48" w14:paraId="264E8FBD" w14:textId="77777777" w:rsidTr="00EF2E2F">
        <w:trPr>
          <w:trHeight w:val="285"/>
          <w:jc w:val="center"/>
        </w:trPr>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45780F25" w14:textId="77777777" w:rsidR="00280F48" w:rsidRPr="00280F48" w:rsidRDefault="00280F48" w:rsidP="00280F48">
            <w:pPr>
              <w:spacing w:line="240" w:lineRule="auto"/>
              <w:jc w:val="right"/>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45%</w:t>
            </w:r>
          </w:p>
        </w:tc>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29E9D655"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0.98</w:t>
            </w:r>
          </w:p>
        </w:tc>
        <w:tc>
          <w:tcPr>
            <w:tcW w:w="113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0AD05732"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0.007</w:t>
            </w:r>
          </w:p>
        </w:tc>
        <w:tc>
          <w:tcPr>
            <w:tcW w:w="78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75ADC43F"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1</w:t>
            </w:r>
          </w:p>
        </w:tc>
      </w:tr>
      <w:tr w:rsidR="00280F48" w:rsidRPr="00280F48" w14:paraId="1572E1B4" w14:textId="77777777" w:rsidTr="00EF2E2F">
        <w:trPr>
          <w:trHeight w:val="285"/>
          <w:jc w:val="center"/>
        </w:trPr>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2EECFA09" w14:textId="77777777" w:rsidR="00280F48" w:rsidRPr="00280F48" w:rsidRDefault="00280F48" w:rsidP="00280F48">
            <w:pPr>
              <w:spacing w:line="240" w:lineRule="auto"/>
              <w:jc w:val="right"/>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50%</w:t>
            </w:r>
          </w:p>
        </w:tc>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544103D5"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0.97</w:t>
            </w:r>
          </w:p>
        </w:tc>
        <w:tc>
          <w:tcPr>
            <w:tcW w:w="113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5D3CF70A"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0.011</w:t>
            </w:r>
          </w:p>
        </w:tc>
        <w:tc>
          <w:tcPr>
            <w:tcW w:w="78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06DE33B9"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1</w:t>
            </w:r>
          </w:p>
        </w:tc>
      </w:tr>
      <w:tr w:rsidR="00280F48" w:rsidRPr="00280F48" w14:paraId="4215C25D" w14:textId="77777777" w:rsidTr="00EF2E2F">
        <w:trPr>
          <w:trHeight w:val="285"/>
          <w:jc w:val="center"/>
        </w:trPr>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73497148" w14:textId="77777777" w:rsidR="00280F48" w:rsidRPr="00280F48" w:rsidRDefault="00280F48" w:rsidP="00280F48">
            <w:pPr>
              <w:spacing w:line="240" w:lineRule="auto"/>
              <w:jc w:val="right"/>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55%</w:t>
            </w:r>
          </w:p>
        </w:tc>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638BCE84"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0.96</w:t>
            </w:r>
          </w:p>
        </w:tc>
        <w:tc>
          <w:tcPr>
            <w:tcW w:w="113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057E856F"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0.017</w:t>
            </w:r>
          </w:p>
        </w:tc>
        <w:tc>
          <w:tcPr>
            <w:tcW w:w="78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61D1A0E1"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0.999</w:t>
            </w:r>
          </w:p>
        </w:tc>
      </w:tr>
      <w:tr w:rsidR="00280F48" w:rsidRPr="00280F48" w14:paraId="19EC9611" w14:textId="77777777" w:rsidTr="00EF2E2F">
        <w:trPr>
          <w:trHeight w:val="285"/>
          <w:jc w:val="center"/>
        </w:trPr>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57CE2F78" w14:textId="77777777" w:rsidR="00280F48" w:rsidRPr="00280F48" w:rsidRDefault="00280F48" w:rsidP="00280F48">
            <w:pPr>
              <w:spacing w:line="240" w:lineRule="auto"/>
              <w:jc w:val="right"/>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60%</w:t>
            </w:r>
          </w:p>
        </w:tc>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1BFFE597"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0.88</w:t>
            </w:r>
          </w:p>
        </w:tc>
        <w:tc>
          <w:tcPr>
            <w:tcW w:w="113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431780E9"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0.047</w:t>
            </w:r>
          </w:p>
        </w:tc>
        <w:tc>
          <w:tcPr>
            <w:tcW w:w="78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77B9472E"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0.999</w:t>
            </w:r>
          </w:p>
        </w:tc>
      </w:tr>
      <w:tr w:rsidR="00280F48" w:rsidRPr="00280F48" w14:paraId="25282CA8" w14:textId="77777777" w:rsidTr="00EF2E2F">
        <w:trPr>
          <w:trHeight w:val="285"/>
          <w:jc w:val="center"/>
        </w:trPr>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2445C273" w14:textId="77777777" w:rsidR="00280F48" w:rsidRPr="00280F48" w:rsidRDefault="00280F48" w:rsidP="00280F48">
            <w:pPr>
              <w:spacing w:line="240" w:lineRule="auto"/>
              <w:jc w:val="right"/>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65%</w:t>
            </w:r>
          </w:p>
        </w:tc>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23417911"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0.72</w:t>
            </w:r>
          </w:p>
        </w:tc>
        <w:tc>
          <w:tcPr>
            <w:tcW w:w="113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21CE3900"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0.237</w:t>
            </w:r>
          </w:p>
        </w:tc>
        <w:tc>
          <w:tcPr>
            <w:tcW w:w="78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7F6D74D6"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0.998</w:t>
            </w:r>
          </w:p>
        </w:tc>
      </w:tr>
      <w:tr w:rsidR="00280F48" w:rsidRPr="00280F48" w14:paraId="5CC80D03" w14:textId="77777777" w:rsidTr="00EF2E2F">
        <w:trPr>
          <w:trHeight w:val="285"/>
          <w:jc w:val="center"/>
        </w:trPr>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1145E6B3" w14:textId="77777777" w:rsidR="00280F48" w:rsidRPr="00280F48" w:rsidRDefault="00280F48" w:rsidP="00280F48">
            <w:pPr>
              <w:spacing w:line="240" w:lineRule="auto"/>
              <w:jc w:val="right"/>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70%</w:t>
            </w:r>
          </w:p>
        </w:tc>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41B0274F"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0.53</w:t>
            </w:r>
          </w:p>
        </w:tc>
        <w:tc>
          <w:tcPr>
            <w:tcW w:w="113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1DE0EA14"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1.57</w:t>
            </w:r>
          </w:p>
        </w:tc>
        <w:tc>
          <w:tcPr>
            <w:tcW w:w="78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5880B5B7"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0.995</w:t>
            </w:r>
          </w:p>
        </w:tc>
      </w:tr>
      <w:tr w:rsidR="00280F48" w:rsidRPr="00280F48" w14:paraId="73BC0CFE" w14:textId="77777777" w:rsidTr="00EF2E2F">
        <w:trPr>
          <w:trHeight w:val="285"/>
          <w:jc w:val="center"/>
        </w:trPr>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01A81CA3" w14:textId="77777777" w:rsidR="00280F48" w:rsidRPr="00280F48" w:rsidRDefault="00280F48" w:rsidP="00280F48">
            <w:pPr>
              <w:spacing w:line="240" w:lineRule="auto"/>
              <w:jc w:val="right"/>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75%</w:t>
            </w:r>
          </w:p>
        </w:tc>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295F45F3"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0.42</w:t>
            </w:r>
          </w:p>
        </w:tc>
        <w:tc>
          <w:tcPr>
            <w:tcW w:w="113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470B3F9D"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5.172</w:t>
            </w:r>
          </w:p>
        </w:tc>
        <w:tc>
          <w:tcPr>
            <w:tcW w:w="78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15944231"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0.994</w:t>
            </w:r>
          </w:p>
        </w:tc>
      </w:tr>
      <w:tr w:rsidR="00280F48" w:rsidRPr="00280F48" w14:paraId="58003760" w14:textId="77777777" w:rsidTr="00EF2E2F">
        <w:trPr>
          <w:trHeight w:val="285"/>
          <w:jc w:val="center"/>
        </w:trPr>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104B5926" w14:textId="77777777" w:rsidR="00280F48" w:rsidRPr="00280F48" w:rsidRDefault="00280F48" w:rsidP="00280F48">
            <w:pPr>
              <w:spacing w:line="240" w:lineRule="auto"/>
              <w:jc w:val="right"/>
              <w:rPr>
                <w:rFonts w:ascii="Times New Roman" w:hAnsi="Times New Roman"/>
                <w:b/>
                <w:bCs/>
                <w:color w:val="000000"/>
                <w:sz w:val="22"/>
                <w:szCs w:val="22"/>
                <w:lang w:bidi="ar-SA"/>
              </w:rPr>
            </w:pPr>
            <w:r w:rsidRPr="00280F48">
              <w:rPr>
                <w:rFonts w:ascii="Times New Roman" w:hAnsi="Times New Roman"/>
                <w:b/>
                <w:bCs/>
                <w:color w:val="000000"/>
                <w:sz w:val="22"/>
                <w:szCs w:val="22"/>
                <w:lang w:bidi="ar-SA"/>
              </w:rPr>
              <w:t>80%</w:t>
            </w:r>
          </w:p>
        </w:tc>
        <w:tc>
          <w:tcPr>
            <w:tcW w:w="960"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35A7B76F"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0.37</w:t>
            </w:r>
          </w:p>
        </w:tc>
        <w:tc>
          <w:tcPr>
            <w:tcW w:w="113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7E34F2BD"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10.59</w:t>
            </w:r>
          </w:p>
        </w:tc>
        <w:tc>
          <w:tcPr>
            <w:tcW w:w="785" w:type="dxa"/>
            <w:tcBorders>
              <w:top w:val="single" w:sz="4" w:space="0" w:color="auto"/>
              <w:left w:val="single" w:sz="4" w:space="0" w:color="auto"/>
              <w:bottom w:val="single" w:sz="4" w:space="0" w:color="auto"/>
              <w:right w:val="single" w:sz="4" w:space="0" w:color="auto"/>
            </w:tcBorders>
            <w:shd w:val="clear" w:color="000000" w:fill="FFFFFF"/>
            <w:vAlign w:val="bottom"/>
            <w:hideMark/>
          </w:tcPr>
          <w:p w14:paraId="50513F8F" w14:textId="77777777" w:rsidR="00280F48" w:rsidRPr="00280F48" w:rsidRDefault="00280F48" w:rsidP="00280F48">
            <w:pPr>
              <w:spacing w:line="240" w:lineRule="auto"/>
              <w:jc w:val="right"/>
              <w:rPr>
                <w:rFonts w:ascii="Times New Roman" w:hAnsi="Times New Roman"/>
                <w:color w:val="000000"/>
                <w:sz w:val="22"/>
                <w:szCs w:val="22"/>
                <w:lang w:bidi="ar-SA"/>
              </w:rPr>
            </w:pPr>
            <w:r w:rsidRPr="00280F48">
              <w:rPr>
                <w:rFonts w:ascii="Times New Roman" w:hAnsi="Times New Roman"/>
                <w:color w:val="000000"/>
                <w:sz w:val="22"/>
                <w:szCs w:val="22"/>
                <w:lang w:bidi="ar-SA"/>
              </w:rPr>
              <w:t>0.988</w:t>
            </w:r>
          </w:p>
        </w:tc>
      </w:tr>
    </w:tbl>
    <w:p w14:paraId="5886988D" w14:textId="77777777" w:rsidR="00280F48" w:rsidRPr="00EF2E2F" w:rsidRDefault="00280F48" w:rsidP="00EF2E2F">
      <w:pPr>
        <w:pStyle w:val="NoSpacing"/>
      </w:pPr>
    </w:p>
    <w:p w14:paraId="31001EDD" w14:textId="6C2E270C" w:rsidR="00587B15" w:rsidRDefault="00587B15" w:rsidP="00587B15">
      <w:pPr>
        <w:pStyle w:val="Caption"/>
        <w:keepNext/>
      </w:pPr>
      <w:bookmarkStart w:id="130" w:name="_Toc480845975"/>
      <w:r w:rsidRPr="00973588">
        <w:t xml:space="preserve">Table A.2 Power-law parameters for aqueous foams at 13.78 MPa (2000 </w:t>
      </w:r>
      <w:r w:rsidR="00B92F97">
        <w:t>psig</w:t>
      </w:r>
      <w:r w:rsidRPr="00973588">
        <w:t>) and 23.2 °C (75°F)</w:t>
      </w:r>
      <w:bookmarkEnd w:id="130"/>
    </w:p>
    <w:tbl>
      <w:tblPr>
        <w:tblW w:w="3840" w:type="dxa"/>
        <w:jc w:val="center"/>
        <w:tblLook w:val="04A0" w:firstRow="1" w:lastRow="0" w:firstColumn="1" w:lastColumn="0" w:noHBand="0" w:noVBand="1"/>
      </w:tblPr>
      <w:tblGrid>
        <w:gridCol w:w="1075"/>
        <w:gridCol w:w="845"/>
        <w:gridCol w:w="960"/>
        <w:gridCol w:w="960"/>
      </w:tblGrid>
      <w:tr w:rsidR="00587B15" w:rsidRPr="000437B6" w14:paraId="2AEE13AD" w14:textId="77777777" w:rsidTr="00D56224">
        <w:trPr>
          <w:trHeight w:val="336"/>
          <w:jc w:val="center"/>
        </w:trPr>
        <w:tc>
          <w:tcPr>
            <w:tcW w:w="107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6CACC3E6" w14:textId="77777777" w:rsidR="00587B15" w:rsidRPr="000437B6" w:rsidRDefault="00587B15" w:rsidP="00D56224">
            <w:pPr>
              <w:spacing w:line="240" w:lineRule="auto"/>
              <w:jc w:val="right"/>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Γ</w:t>
            </w:r>
          </w:p>
        </w:tc>
        <w:tc>
          <w:tcPr>
            <w:tcW w:w="845" w:type="dxa"/>
            <w:tcBorders>
              <w:top w:val="single" w:sz="4" w:space="0" w:color="auto"/>
              <w:left w:val="nil"/>
              <w:bottom w:val="single" w:sz="4" w:space="0" w:color="auto"/>
              <w:right w:val="single" w:sz="4" w:space="0" w:color="auto"/>
            </w:tcBorders>
            <w:shd w:val="clear" w:color="000000" w:fill="FFFFFF"/>
            <w:noWrap/>
            <w:vAlign w:val="bottom"/>
            <w:hideMark/>
          </w:tcPr>
          <w:p w14:paraId="3AE43090" w14:textId="77777777" w:rsidR="00587B15" w:rsidRPr="000437B6" w:rsidRDefault="00587B15" w:rsidP="00D56224">
            <w:pPr>
              <w:spacing w:line="240" w:lineRule="auto"/>
              <w:jc w:val="right"/>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55%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5F27CE44" w14:textId="77777777" w:rsidR="00587B15" w:rsidRPr="000437B6" w:rsidRDefault="00587B15" w:rsidP="00D56224">
            <w:pPr>
              <w:spacing w:line="240" w:lineRule="auto"/>
              <w:jc w:val="right"/>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65%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1520EB43" w14:textId="77777777" w:rsidR="00587B15" w:rsidRPr="000437B6" w:rsidRDefault="00587B15" w:rsidP="00D56224">
            <w:pPr>
              <w:spacing w:line="240" w:lineRule="auto"/>
              <w:jc w:val="right"/>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75%</w:t>
            </w:r>
          </w:p>
        </w:tc>
      </w:tr>
      <w:tr w:rsidR="00587B15" w:rsidRPr="000437B6" w14:paraId="1F483BE9" w14:textId="77777777" w:rsidTr="00D56224">
        <w:trPr>
          <w:trHeight w:val="288"/>
          <w:jc w:val="center"/>
        </w:trPr>
        <w:tc>
          <w:tcPr>
            <w:tcW w:w="1075" w:type="dxa"/>
            <w:tcBorders>
              <w:top w:val="nil"/>
              <w:left w:val="single" w:sz="4" w:space="0" w:color="auto"/>
              <w:bottom w:val="single" w:sz="4" w:space="0" w:color="auto"/>
              <w:right w:val="single" w:sz="4" w:space="0" w:color="auto"/>
            </w:tcBorders>
            <w:shd w:val="clear" w:color="000000" w:fill="FFFFFF"/>
            <w:noWrap/>
            <w:vAlign w:val="bottom"/>
            <w:hideMark/>
          </w:tcPr>
          <w:p w14:paraId="0A759F61" w14:textId="77777777" w:rsidR="00587B15" w:rsidRPr="000437B6" w:rsidRDefault="00587B15" w:rsidP="00D56224">
            <w:pPr>
              <w:spacing w:line="240" w:lineRule="auto"/>
              <w:jc w:val="right"/>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n (-)</w:t>
            </w:r>
          </w:p>
        </w:tc>
        <w:tc>
          <w:tcPr>
            <w:tcW w:w="845" w:type="dxa"/>
            <w:tcBorders>
              <w:top w:val="nil"/>
              <w:left w:val="nil"/>
              <w:bottom w:val="single" w:sz="4" w:space="0" w:color="auto"/>
              <w:right w:val="single" w:sz="4" w:space="0" w:color="auto"/>
            </w:tcBorders>
            <w:shd w:val="clear" w:color="000000" w:fill="FFFFFF"/>
            <w:noWrap/>
            <w:vAlign w:val="bottom"/>
            <w:hideMark/>
          </w:tcPr>
          <w:p w14:paraId="5D70034F"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0.88 </w:t>
            </w:r>
          </w:p>
        </w:tc>
        <w:tc>
          <w:tcPr>
            <w:tcW w:w="960" w:type="dxa"/>
            <w:tcBorders>
              <w:top w:val="nil"/>
              <w:left w:val="nil"/>
              <w:bottom w:val="single" w:sz="4" w:space="0" w:color="auto"/>
              <w:right w:val="single" w:sz="4" w:space="0" w:color="auto"/>
            </w:tcBorders>
            <w:shd w:val="clear" w:color="000000" w:fill="FFFFFF"/>
            <w:noWrap/>
            <w:vAlign w:val="bottom"/>
            <w:hideMark/>
          </w:tcPr>
          <w:p w14:paraId="2D3BDAF2"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0.73 </w:t>
            </w:r>
          </w:p>
        </w:tc>
        <w:tc>
          <w:tcPr>
            <w:tcW w:w="960" w:type="dxa"/>
            <w:tcBorders>
              <w:top w:val="nil"/>
              <w:left w:val="nil"/>
              <w:bottom w:val="single" w:sz="4" w:space="0" w:color="auto"/>
              <w:right w:val="single" w:sz="4" w:space="0" w:color="auto"/>
            </w:tcBorders>
            <w:shd w:val="clear" w:color="000000" w:fill="FFFFFF"/>
            <w:noWrap/>
            <w:vAlign w:val="bottom"/>
            <w:hideMark/>
          </w:tcPr>
          <w:p w14:paraId="6C4B494F"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0.40 </w:t>
            </w:r>
          </w:p>
        </w:tc>
      </w:tr>
      <w:tr w:rsidR="00587B15" w:rsidRPr="000437B6" w14:paraId="5249F4AE" w14:textId="77777777" w:rsidTr="00D56224">
        <w:trPr>
          <w:trHeight w:val="324"/>
          <w:jc w:val="center"/>
        </w:trPr>
        <w:tc>
          <w:tcPr>
            <w:tcW w:w="1075" w:type="dxa"/>
            <w:tcBorders>
              <w:top w:val="nil"/>
              <w:left w:val="single" w:sz="4" w:space="0" w:color="auto"/>
              <w:bottom w:val="single" w:sz="4" w:space="0" w:color="auto"/>
              <w:right w:val="single" w:sz="4" w:space="0" w:color="auto"/>
            </w:tcBorders>
            <w:shd w:val="clear" w:color="000000" w:fill="FFFFFF"/>
            <w:vAlign w:val="bottom"/>
            <w:hideMark/>
          </w:tcPr>
          <w:p w14:paraId="312F15D0" w14:textId="77777777" w:rsidR="00587B15" w:rsidRPr="000437B6" w:rsidRDefault="00587B15" w:rsidP="00D56224">
            <w:pPr>
              <w:spacing w:line="240" w:lineRule="auto"/>
              <w:jc w:val="right"/>
              <w:rPr>
                <w:rFonts w:ascii="Times New Roman" w:hAnsi="Times New Roman"/>
                <w:b/>
                <w:bCs/>
                <w:sz w:val="20"/>
                <w:szCs w:val="20"/>
                <w:lang w:bidi="ar-SA"/>
              </w:rPr>
            </w:pPr>
            <w:r w:rsidRPr="000437B6">
              <w:rPr>
                <w:rFonts w:ascii="Times New Roman" w:hAnsi="Times New Roman"/>
                <w:b/>
                <w:bCs/>
                <w:sz w:val="20"/>
                <w:szCs w:val="20"/>
                <w:lang w:bidi="ar-SA"/>
              </w:rPr>
              <w:t>K</w:t>
            </w:r>
            <w:r w:rsidRPr="000437B6">
              <w:rPr>
                <w:rFonts w:ascii="Times New Roman" w:hAnsi="Times New Roman"/>
                <w:b/>
                <w:bCs/>
                <w:sz w:val="20"/>
                <w:szCs w:val="20"/>
                <w:vertAlign w:val="subscript"/>
                <w:lang w:bidi="ar-SA"/>
              </w:rPr>
              <w:t xml:space="preserve">f </w:t>
            </w:r>
            <w:r w:rsidRPr="000437B6">
              <w:rPr>
                <w:rFonts w:ascii="Times New Roman" w:hAnsi="Times New Roman"/>
                <w:b/>
                <w:bCs/>
                <w:sz w:val="20"/>
                <w:szCs w:val="20"/>
                <w:lang w:bidi="ar-SA"/>
              </w:rPr>
              <w:t>(Pa.s</w:t>
            </w:r>
            <w:r w:rsidRPr="000437B6">
              <w:rPr>
                <w:rFonts w:ascii="Times New Roman" w:hAnsi="Times New Roman"/>
                <w:b/>
                <w:bCs/>
                <w:sz w:val="20"/>
                <w:szCs w:val="20"/>
                <w:vertAlign w:val="superscript"/>
                <w:lang w:bidi="ar-SA"/>
              </w:rPr>
              <w:t>n</w:t>
            </w:r>
            <w:r w:rsidRPr="000437B6">
              <w:rPr>
                <w:rFonts w:ascii="Times New Roman" w:hAnsi="Times New Roman"/>
                <w:b/>
                <w:bCs/>
                <w:sz w:val="20"/>
                <w:szCs w:val="20"/>
                <w:lang w:bidi="ar-SA"/>
              </w:rPr>
              <w:t>)</w:t>
            </w:r>
          </w:p>
        </w:tc>
        <w:tc>
          <w:tcPr>
            <w:tcW w:w="845" w:type="dxa"/>
            <w:tcBorders>
              <w:top w:val="nil"/>
              <w:left w:val="nil"/>
              <w:bottom w:val="single" w:sz="4" w:space="0" w:color="auto"/>
              <w:right w:val="single" w:sz="4" w:space="0" w:color="auto"/>
            </w:tcBorders>
            <w:shd w:val="clear" w:color="000000" w:fill="FFFFFF"/>
            <w:noWrap/>
            <w:vAlign w:val="bottom"/>
            <w:hideMark/>
          </w:tcPr>
          <w:p w14:paraId="7664A0EE"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 xml:space="preserve">     0.032 </w:t>
            </w:r>
          </w:p>
        </w:tc>
        <w:tc>
          <w:tcPr>
            <w:tcW w:w="960" w:type="dxa"/>
            <w:tcBorders>
              <w:top w:val="nil"/>
              <w:left w:val="nil"/>
              <w:bottom w:val="single" w:sz="4" w:space="0" w:color="auto"/>
              <w:right w:val="single" w:sz="4" w:space="0" w:color="auto"/>
            </w:tcBorders>
            <w:shd w:val="clear" w:color="000000" w:fill="FFFFFF"/>
            <w:noWrap/>
            <w:vAlign w:val="bottom"/>
            <w:hideMark/>
          </w:tcPr>
          <w:p w14:paraId="0D7EB889"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 xml:space="preserve">     0.204 </w:t>
            </w:r>
          </w:p>
        </w:tc>
        <w:tc>
          <w:tcPr>
            <w:tcW w:w="960" w:type="dxa"/>
            <w:tcBorders>
              <w:top w:val="nil"/>
              <w:left w:val="nil"/>
              <w:bottom w:val="single" w:sz="4" w:space="0" w:color="auto"/>
              <w:right w:val="single" w:sz="4" w:space="0" w:color="auto"/>
            </w:tcBorders>
            <w:shd w:val="clear" w:color="000000" w:fill="FFFFFF"/>
            <w:noWrap/>
            <w:vAlign w:val="bottom"/>
            <w:hideMark/>
          </w:tcPr>
          <w:p w14:paraId="517A0CCD"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 xml:space="preserve">     5.592 </w:t>
            </w:r>
          </w:p>
        </w:tc>
      </w:tr>
      <w:tr w:rsidR="00587B15" w:rsidRPr="000437B6" w14:paraId="07B176FA" w14:textId="77777777" w:rsidTr="00D56224">
        <w:trPr>
          <w:trHeight w:val="348"/>
          <w:jc w:val="center"/>
        </w:trPr>
        <w:tc>
          <w:tcPr>
            <w:tcW w:w="1075" w:type="dxa"/>
            <w:tcBorders>
              <w:top w:val="nil"/>
              <w:left w:val="single" w:sz="4" w:space="0" w:color="auto"/>
              <w:bottom w:val="single" w:sz="4" w:space="0" w:color="auto"/>
              <w:right w:val="single" w:sz="4" w:space="0" w:color="auto"/>
            </w:tcBorders>
            <w:shd w:val="clear" w:color="000000" w:fill="FFFFFF"/>
            <w:noWrap/>
            <w:vAlign w:val="bottom"/>
            <w:hideMark/>
          </w:tcPr>
          <w:p w14:paraId="7A3C99BD" w14:textId="77777777" w:rsidR="00587B15" w:rsidRPr="000437B6" w:rsidRDefault="00587B15" w:rsidP="00D56224">
            <w:pPr>
              <w:spacing w:line="240" w:lineRule="auto"/>
              <w:jc w:val="right"/>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R</w:t>
            </w:r>
            <w:r w:rsidRPr="000437B6">
              <w:rPr>
                <w:rFonts w:ascii="Times New Roman" w:hAnsi="Times New Roman"/>
                <w:b/>
                <w:bCs/>
                <w:color w:val="000000"/>
                <w:sz w:val="22"/>
                <w:szCs w:val="22"/>
                <w:vertAlign w:val="superscript"/>
                <w:lang w:bidi="ar-SA"/>
              </w:rPr>
              <w:t>2</w:t>
            </w:r>
          </w:p>
        </w:tc>
        <w:tc>
          <w:tcPr>
            <w:tcW w:w="845" w:type="dxa"/>
            <w:tcBorders>
              <w:top w:val="nil"/>
              <w:left w:val="nil"/>
              <w:bottom w:val="single" w:sz="4" w:space="0" w:color="auto"/>
              <w:right w:val="single" w:sz="4" w:space="0" w:color="auto"/>
            </w:tcBorders>
            <w:shd w:val="clear" w:color="000000" w:fill="FFFFFF"/>
            <w:noWrap/>
            <w:vAlign w:val="bottom"/>
            <w:hideMark/>
          </w:tcPr>
          <w:p w14:paraId="01E2E266"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0.998</w:t>
            </w:r>
          </w:p>
        </w:tc>
        <w:tc>
          <w:tcPr>
            <w:tcW w:w="960" w:type="dxa"/>
            <w:tcBorders>
              <w:top w:val="nil"/>
              <w:left w:val="nil"/>
              <w:bottom w:val="single" w:sz="4" w:space="0" w:color="auto"/>
              <w:right w:val="single" w:sz="4" w:space="0" w:color="auto"/>
            </w:tcBorders>
            <w:shd w:val="clear" w:color="000000" w:fill="FFFFFF"/>
            <w:noWrap/>
            <w:vAlign w:val="bottom"/>
            <w:hideMark/>
          </w:tcPr>
          <w:p w14:paraId="7814048B"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0.997</w:t>
            </w:r>
          </w:p>
        </w:tc>
        <w:tc>
          <w:tcPr>
            <w:tcW w:w="960" w:type="dxa"/>
            <w:tcBorders>
              <w:top w:val="nil"/>
              <w:left w:val="nil"/>
              <w:bottom w:val="single" w:sz="4" w:space="0" w:color="auto"/>
              <w:right w:val="single" w:sz="4" w:space="0" w:color="auto"/>
            </w:tcBorders>
            <w:shd w:val="clear" w:color="000000" w:fill="FFFFFF"/>
            <w:noWrap/>
            <w:vAlign w:val="bottom"/>
            <w:hideMark/>
          </w:tcPr>
          <w:p w14:paraId="32FF501F" w14:textId="77777777" w:rsidR="00587B15" w:rsidRPr="000437B6" w:rsidRDefault="00587B15" w:rsidP="00D56224">
            <w:pPr>
              <w:keepNext/>
              <w:spacing w:line="240" w:lineRule="auto"/>
              <w:jc w:val="right"/>
              <w:rPr>
                <w:rFonts w:ascii="Times New Roman" w:hAnsi="Times New Roman"/>
                <w:sz w:val="22"/>
                <w:szCs w:val="22"/>
                <w:lang w:bidi="ar-SA"/>
              </w:rPr>
            </w:pPr>
            <w:r w:rsidRPr="000437B6">
              <w:rPr>
                <w:rFonts w:ascii="Times New Roman" w:hAnsi="Times New Roman"/>
                <w:sz w:val="22"/>
                <w:szCs w:val="22"/>
                <w:lang w:bidi="ar-SA"/>
              </w:rPr>
              <w:t>0.987</w:t>
            </w:r>
          </w:p>
        </w:tc>
      </w:tr>
    </w:tbl>
    <w:p w14:paraId="3E2E13C3" w14:textId="77777777" w:rsidR="00587B15" w:rsidRDefault="00587B15" w:rsidP="00587B15">
      <w:pPr>
        <w:pStyle w:val="Caption"/>
      </w:pPr>
    </w:p>
    <w:p w14:paraId="08B8E980" w14:textId="419CE50E" w:rsidR="00587B15" w:rsidRDefault="00587B15" w:rsidP="00587B15">
      <w:pPr>
        <w:pStyle w:val="Caption"/>
        <w:keepNext/>
      </w:pPr>
      <w:bookmarkStart w:id="131" w:name="_Toc480845976"/>
      <w:r w:rsidRPr="0075155C">
        <w:t xml:space="preserve">Table A.3 Power-law parameters for aqueous foams at 20.68 MPa (3000 </w:t>
      </w:r>
      <w:r w:rsidR="00B92F97">
        <w:t>psig</w:t>
      </w:r>
      <w:r w:rsidRPr="0075155C">
        <w:t>) and 23.2 °C (75°F)</w:t>
      </w:r>
      <w:bookmarkEnd w:id="131"/>
    </w:p>
    <w:tbl>
      <w:tblPr>
        <w:tblW w:w="3840" w:type="dxa"/>
        <w:jc w:val="center"/>
        <w:tblLook w:val="04A0" w:firstRow="1" w:lastRow="0" w:firstColumn="1" w:lastColumn="0" w:noHBand="0" w:noVBand="1"/>
      </w:tblPr>
      <w:tblGrid>
        <w:gridCol w:w="1075"/>
        <w:gridCol w:w="845"/>
        <w:gridCol w:w="960"/>
        <w:gridCol w:w="960"/>
      </w:tblGrid>
      <w:tr w:rsidR="00587B15" w:rsidRPr="000437B6" w14:paraId="13F26F4D" w14:textId="77777777" w:rsidTr="00D56224">
        <w:trPr>
          <w:trHeight w:val="336"/>
          <w:jc w:val="center"/>
        </w:trPr>
        <w:tc>
          <w:tcPr>
            <w:tcW w:w="107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38E275D1"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Γ</w:t>
            </w:r>
          </w:p>
        </w:tc>
        <w:tc>
          <w:tcPr>
            <w:tcW w:w="845" w:type="dxa"/>
            <w:tcBorders>
              <w:top w:val="single" w:sz="4" w:space="0" w:color="auto"/>
              <w:left w:val="nil"/>
              <w:bottom w:val="single" w:sz="4" w:space="0" w:color="auto"/>
              <w:right w:val="single" w:sz="4" w:space="0" w:color="auto"/>
            </w:tcBorders>
            <w:shd w:val="clear" w:color="000000" w:fill="FFFFFF"/>
            <w:noWrap/>
            <w:vAlign w:val="bottom"/>
            <w:hideMark/>
          </w:tcPr>
          <w:p w14:paraId="62CEB41B"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55%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2EE06034"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65%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70D7700C"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75%</w:t>
            </w:r>
          </w:p>
        </w:tc>
      </w:tr>
      <w:tr w:rsidR="00587B15" w:rsidRPr="000437B6" w14:paraId="20C0729E" w14:textId="77777777" w:rsidTr="00D56224">
        <w:trPr>
          <w:trHeight w:val="288"/>
          <w:jc w:val="center"/>
        </w:trPr>
        <w:tc>
          <w:tcPr>
            <w:tcW w:w="1075" w:type="dxa"/>
            <w:tcBorders>
              <w:top w:val="nil"/>
              <w:left w:val="single" w:sz="4" w:space="0" w:color="auto"/>
              <w:bottom w:val="single" w:sz="4" w:space="0" w:color="auto"/>
              <w:right w:val="single" w:sz="4" w:space="0" w:color="auto"/>
            </w:tcBorders>
            <w:shd w:val="clear" w:color="000000" w:fill="FFFFFF"/>
            <w:noWrap/>
            <w:vAlign w:val="bottom"/>
            <w:hideMark/>
          </w:tcPr>
          <w:p w14:paraId="56A4A906"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n (-)</w:t>
            </w:r>
          </w:p>
        </w:tc>
        <w:tc>
          <w:tcPr>
            <w:tcW w:w="845" w:type="dxa"/>
            <w:tcBorders>
              <w:top w:val="nil"/>
              <w:left w:val="nil"/>
              <w:bottom w:val="single" w:sz="4" w:space="0" w:color="auto"/>
              <w:right w:val="single" w:sz="4" w:space="0" w:color="auto"/>
            </w:tcBorders>
            <w:shd w:val="clear" w:color="000000" w:fill="FFFFFF"/>
            <w:noWrap/>
            <w:vAlign w:val="bottom"/>
            <w:hideMark/>
          </w:tcPr>
          <w:p w14:paraId="05F53309"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0.87 </w:t>
            </w:r>
          </w:p>
        </w:tc>
        <w:tc>
          <w:tcPr>
            <w:tcW w:w="960" w:type="dxa"/>
            <w:tcBorders>
              <w:top w:val="nil"/>
              <w:left w:val="nil"/>
              <w:bottom w:val="single" w:sz="4" w:space="0" w:color="auto"/>
              <w:right w:val="single" w:sz="4" w:space="0" w:color="auto"/>
            </w:tcBorders>
            <w:shd w:val="clear" w:color="000000" w:fill="FFFFFF"/>
            <w:noWrap/>
            <w:vAlign w:val="bottom"/>
            <w:hideMark/>
          </w:tcPr>
          <w:p w14:paraId="2AB38A4E"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0.75 </w:t>
            </w:r>
          </w:p>
        </w:tc>
        <w:tc>
          <w:tcPr>
            <w:tcW w:w="960" w:type="dxa"/>
            <w:tcBorders>
              <w:top w:val="nil"/>
              <w:left w:val="nil"/>
              <w:bottom w:val="single" w:sz="4" w:space="0" w:color="auto"/>
              <w:right w:val="single" w:sz="4" w:space="0" w:color="auto"/>
            </w:tcBorders>
            <w:shd w:val="clear" w:color="000000" w:fill="FFFFFF"/>
            <w:noWrap/>
            <w:vAlign w:val="bottom"/>
            <w:hideMark/>
          </w:tcPr>
          <w:p w14:paraId="44CDA85B"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0.44 </w:t>
            </w:r>
          </w:p>
        </w:tc>
      </w:tr>
      <w:tr w:rsidR="00587B15" w:rsidRPr="000437B6" w14:paraId="4A0C20C3" w14:textId="77777777" w:rsidTr="00D56224">
        <w:trPr>
          <w:trHeight w:val="324"/>
          <w:jc w:val="center"/>
        </w:trPr>
        <w:tc>
          <w:tcPr>
            <w:tcW w:w="1075" w:type="dxa"/>
            <w:tcBorders>
              <w:top w:val="nil"/>
              <w:left w:val="single" w:sz="4" w:space="0" w:color="auto"/>
              <w:bottom w:val="single" w:sz="4" w:space="0" w:color="auto"/>
              <w:right w:val="single" w:sz="4" w:space="0" w:color="auto"/>
            </w:tcBorders>
            <w:shd w:val="clear" w:color="000000" w:fill="FFFFFF"/>
            <w:vAlign w:val="bottom"/>
            <w:hideMark/>
          </w:tcPr>
          <w:p w14:paraId="11F9DCC9" w14:textId="77777777" w:rsidR="00587B15" w:rsidRPr="000437B6" w:rsidRDefault="00587B15" w:rsidP="00D56224">
            <w:pPr>
              <w:spacing w:line="240" w:lineRule="auto"/>
              <w:jc w:val="center"/>
              <w:rPr>
                <w:rFonts w:ascii="Times New Roman" w:hAnsi="Times New Roman"/>
                <w:b/>
                <w:bCs/>
                <w:sz w:val="20"/>
                <w:szCs w:val="20"/>
                <w:lang w:bidi="ar-SA"/>
              </w:rPr>
            </w:pPr>
            <w:r w:rsidRPr="000437B6">
              <w:rPr>
                <w:rFonts w:ascii="Times New Roman" w:hAnsi="Times New Roman"/>
                <w:b/>
                <w:bCs/>
                <w:sz w:val="20"/>
                <w:szCs w:val="20"/>
                <w:lang w:bidi="ar-SA"/>
              </w:rPr>
              <w:t>K</w:t>
            </w:r>
            <w:r w:rsidRPr="000437B6">
              <w:rPr>
                <w:rFonts w:ascii="Times New Roman" w:hAnsi="Times New Roman"/>
                <w:b/>
                <w:bCs/>
                <w:sz w:val="20"/>
                <w:szCs w:val="20"/>
                <w:vertAlign w:val="subscript"/>
                <w:lang w:bidi="ar-SA"/>
              </w:rPr>
              <w:t xml:space="preserve">f </w:t>
            </w:r>
            <w:r w:rsidRPr="000437B6">
              <w:rPr>
                <w:rFonts w:ascii="Times New Roman" w:hAnsi="Times New Roman"/>
                <w:b/>
                <w:bCs/>
                <w:sz w:val="20"/>
                <w:szCs w:val="20"/>
                <w:lang w:bidi="ar-SA"/>
              </w:rPr>
              <w:t>(Pa.s</w:t>
            </w:r>
            <w:r w:rsidRPr="000437B6">
              <w:rPr>
                <w:rFonts w:ascii="Times New Roman" w:hAnsi="Times New Roman"/>
                <w:b/>
                <w:bCs/>
                <w:sz w:val="20"/>
                <w:szCs w:val="20"/>
                <w:vertAlign w:val="superscript"/>
                <w:lang w:bidi="ar-SA"/>
              </w:rPr>
              <w:t>n</w:t>
            </w:r>
            <w:r w:rsidRPr="000437B6">
              <w:rPr>
                <w:rFonts w:ascii="Times New Roman" w:hAnsi="Times New Roman"/>
                <w:b/>
                <w:bCs/>
                <w:sz w:val="20"/>
                <w:szCs w:val="20"/>
                <w:lang w:bidi="ar-SA"/>
              </w:rPr>
              <w:t>)</w:t>
            </w:r>
          </w:p>
        </w:tc>
        <w:tc>
          <w:tcPr>
            <w:tcW w:w="845" w:type="dxa"/>
            <w:tcBorders>
              <w:top w:val="nil"/>
              <w:left w:val="nil"/>
              <w:bottom w:val="single" w:sz="4" w:space="0" w:color="auto"/>
              <w:right w:val="single" w:sz="4" w:space="0" w:color="auto"/>
            </w:tcBorders>
            <w:shd w:val="clear" w:color="000000" w:fill="FFFFFF"/>
            <w:noWrap/>
            <w:vAlign w:val="bottom"/>
            <w:hideMark/>
          </w:tcPr>
          <w:p w14:paraId="3997C624"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 xml:space="preserve">     0.035 </w:t>
            </w:r>
          </w:p>
        </w:tc>
        <w:tc>
          <w:tcPr>
            <w:tcW w:w="960" w:type="dxa"/>
            <w:tcBorders>
              <w:top w:val="nil"/>
              <w:left w:val="nil"/>
              <w:bottom w:val="single" w:sz="4" w:space="0" w:color="auto"/>
              <w:right w:val="single" w:sz="4" w:space="0" w:color="auto"/>
            </w:tcBorders>
            <w:shd w:val="clear" w:color="000000" w:fill="FFFFFF"/>
            <w:noWrap/>
            <w:vAlign w:val="bottom"/>
            <w:hideMark/>
          </w:tcPr>
          <w:p w14:paraId="0E99129F"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 xml:space="preserve">     0.144 </w:t>
            </w:r>
          </w:p>
        </w:tc>
        <w:tc>
          <w:tcPr>
            <w:tcW w:w="960" w:type="dxa"/>
            <w:tcBorders>
              <w:top w:val="nil"/>
              <w:left w:val="nil"/>
              <w:bottom w:val="single" w:sz="4" w:space="0" w:color="auto"/>
              <w:right w:val="single" w:sz="4" w:space="0" w:color="auto"/>
            </w:tcBorders>
            <w:shd w:val="clear" w:color="000000" w:fill="FFFFFF"/>
            <w:noWrap/>
            <w:vAlign w:val="bottom"/>
            <w:hideMark/>
          </w:tcPr>
          <w:p w14:paraId="216C1270"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 xml:space="preserve">     3.446 </w:t>
            </w:r>
          </w:p>
        </w:tc>
      </w:tr>
      <w:tr w:rsidR="00587B15" w:rsidRPr="000437B6" w14:paraId="7F5F49AC" w14:textId="77777777" w:rsidTr="00D56224">
        <w:trPr>
          <w:trHeight w:val="348"/>
          <w:jc w:val="center"/>
        </w:trPr>
        <w:tc>
          <w:tcPr>
            <w:tcW w:w="1075" w:type="dxa"/>
            <w:tcBorders>
              <w:top w:val="nil"/>
              <w:left w:val="single" w:sz="4" w:space="0" w:color="auto"/>
              <w:bottom w:val="single" w:sz="4" w:space="0" w:color="auto"/>
              <w:right w:val="single" w:sz="4" w:space="0" w:color="auto"/>
            </w:tcBorders>
            <w:shd w:val="clear" w:color="000000" w:fill="FFFFFF"/>
            <w:noWrap/>
            <w:vAlign w:val="bottom"/>
            <w:hideMark/>
          </w:tcPr>
          <w:p w14:paraId="4E51BD05"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R</w:t>
            </w:r>
            <w:r w:rsidRPr="000437B6">
              <w:rPr>
                <w:rFonts w:ascii="Times New Roman" w:hAnsi="Times New Roman"/>
                <w:b/>
                <w:bCs/>
                <w:color w:val="000000"/>
                <w:sz w:val="22"/>
                <w:szCs w:val="22"/>
                <w:vertAlign w:val="superscript"/>
                <w:lang w:bidi="ar-SA"/>
              </w:rPr>
              <w:t>2</w:t>
            </w:r>
          </w:p>
        </w:tc>
        <w:tc>
          <w:tcPr>
            <w:tcW w:w="845" w:type="dxa"/>
            <w:tcBorders>
              <w:top w:val="nil"/>
              <w:left w:val="nil"/>
              <w:bottom w:val="single" w:sz="4" w:space="0" w:color="auto"/>
              <w:right w:val="single" w:sz="4" w:space="0" w:color="auto"/>
            </w:tcBorders>
            <w:shd w:val="clear" w:color="000000" w:fill="FFFFFF"/>
            <w:noWrap/>
            <w:vAlign w:val="bottom"/>
            <w:hideMark/>
          </w:tcPr>
          <w:p w14:paraId="30CD3D09"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0.999 </w:t>
            </w:r>
          </w:p>
        </w:tc>
        <w:tc>
          <w:tcPr>
            <w:tcW w:w="960" w:type="dxa"/>
            <w:tcBorders>
              <w:top w:val="nil"/>
              <w:left w:val="nil"/>
              <w:bottom w:val="single" w:sz="4" w:space="0" w:color="auto"/>
              <w:right w:val="single" w:sz="4" w:space="0" w:color="auto"/>
            </w:tcBorders>
            <w:shd w:val="clear" w:color="000000" w:fill="FFFFFF"/>
            <w:noWrap/>
            <w:vAlign w:val="bottom"/>
            <w:hideMark/>
          </w:tcPr>
          <w:p w14:paraId="4CAB6267"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1.000 </w:t>
            </w:r>
          </w:p>
        </w:tc>
        <w:tc>
          <w:tcPr>
            <w:tcW w:w="960" w:type="dxa"/>
            <w:tcBorders>
              <w:top w:val="nil"/>
              <w:left w:val="nil"/>
              <w:bottom w:val="single" w:sz="4" w:space="0" w:color="auto"/>
              <w:right w:val="single" w:sz="4" w:space="0" w:color="auto"/>
            </w:tcBorders>
            <w:shd w:val="clear" w:color="000000" w:fill="FFFFFF"/>
            <w:noWrap/>
            <w:vAlign w:val="bottom"/>
            <w:hideMark/>
          </w:tcPr>
          <w:p w14:paraId="65EAE4FA" w14:textId="77777777" w:rsidR="00587B15" w:rsidRPr="000437B6" w:rsidRDefault="00587B15" w:rsidP="00D56224">
            <w:pPr>
              <w:keepNext/>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0.983 </w:t>
            </w:r>
          </w:p>
        </w:tc>
      </w:tr>
    </w:tbl>
    <w:p w14:paraId="059A392F" w14:textId="77777777" w:rsidR="00587B15" w:rsidRDefault="00587B15" w:rsidP="00587B15">
      <w:pPr>
        <w:pStyle w:val="Caption"/>
      </w:pPr>
    </w:p>
    <w:p w14:paraId="1E9E6FF9" w14:textId="77777777" w:rsidR="00280F48" w:rsidRDefault="00280F48" w:rsidP="00587B15">
      <w:pPr>
        <w:pStyle w:val="Caption"/>
        <w:keepNext/>
      </w:pPr>
      <w:bookmarkStart w:id="132" w:name="_Toc480845977"/>
    </w:p>
    <w:p w14:paraId="0890708E" w14:textId="3785AF2F" w:rsidR="00587B15" w:rsidRDefault="00587B15" w:rsidP="00587B15">
      <w:pPr>
        <w:pStyle w:val="Caption"/>
        <w:keepNext/>
      </w:pPr>
      <w:r w:rsidRPr="001A3B34">
        <w:t xml:space="preserve">Table A.4 Rheogram for PAC based foams at 6.89 MPa (1000 </w:t>
      </w:r>
      <w:r w:rsidR="00B92F97">
        <w:t>psig</w:t>
      </w:r>
      <w:r w:rsidRPr="001A3B34">
        <w:t>) and 23.8 °C (75°F)</w:t>
      </w:r>
      <w:bookmarkEnd w:id="132"/>
    </w:p>
    <w:tbl>
      <w:tblPr>
        <w:tblW w:w="4800" w:type="dxa"/>
        <w:jc w:val="center"/>
        <w:tblLook w:val="04A0" w:firstRow="1" w:lastRow="0" w:firstColumn="1" w:lastColumn="0" w:noHBand="0" w:noVBand="1"/>
      </w:tblPr>
      <w:tblGrid>
        <w:gridCol w:w="1075"/>
        <w:gridCol w:w="845"/>
        <w:gridCol w:w="960"/>
        <w:gridCol w:w="960"/>
        <w:gridCol w:w="960"/>
      </w:tblGrid>
      <w:tr w:rsidR="00587B15" w:rsidRPr="000437B6" w14:paraId="08D3DAD7" w14:textId="77777777" w:rsidTr="00D56224">
        <w:trPr>
          <w:trHeight w:val="336"/>
          <w:jc w:val="center"/>
        </w:trPr>
        <w:tc>
          <w:tcPr>
            <w:tcW w:w="107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283ABF12"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Γ</w:t>
            </w:r>
          </w:p>
        </w:tc>
        <w:tc>
          <w:tcPr>
            <w:tcW w:w="845" w:type="dxa"/>
            <w:tcBorders>
              <w:top w:val="single" w:sz="4" w:space="0" w:color="auto"/>
              <w:left w:val="nil"/>
              <w:bottom w:val="single" w:sz="4" w:space="0" w:color="auto"/>
              <w:right w:val="single" w:sz="4" w:space="0" w:color="auto"/>
            </w:tcBorders>
            <w:shd w:val="clear" w:color="000000" w:fill="FFFFFF"/>
            <w:noWrap/>
            <w:vAlign w:val="bottom"/>
            <w:hideMark/>
          </w:tcPr>
          <w:p w14:paraId="70C0D3F4"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45%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30901D3F"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55%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23BEB90E"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65%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66CE0648"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75%</w:t>
            </w:r>
          </w:p>
        </w:tc>
      </w:tr>
      <w:tr w:rsidR="00587B15" w:rsidRPr="000437B6" w14:paraId="2C2D4C60" w14:textId="77777777" w:rsidTr="00D56224">
        <w:trPr>
          <w:trHeight w:val="312"/>
          <w:jc w:val="center"/>
        </w:trPr>
        <w:tc>
          <w:tcPr>
            <w:tcW w:w="1075" w:type="dxa"/>
            <w:tcBorders>
              <w:top w:val="nil"/>
              <w:left w:val="single" w:sz="4" w:space="0" w:color="auto"/>
              <w:bottom w:val="single" w:sz="4" w:space="0" w:color="auto"/>
              <w:right w:val="single" w:sz="4" w:space="0" w:color="auto"/>
            </w:tcBorders>
            <w:shd w:val="clear" w:color="000000" w:fill="FFFFFF"/>
            <w:noWrap/>
            <w:vAlign w:val="bottom"/>
            <w:hideMark/>
          </w:tcPr>
          <w:p w14:paraId="427F260C"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n (-)</w:t>
            </w:r>
          </w:p>
        </w:tc>
        <w:tc>
          <w:tcPr>
            <w:tcW w:w="845" w:type="dxa"/>
            <w:tcBorders>
              <w:top w:val="nil"/>
              <w:left w:val="nil"/>
              <w:bottom w:val="single" w:sz="4" w:space="0" w:color="auto"/>
              <w:right w:val="single" w:sz="4" w:space="0" w:color="auto"/>
            </w:tcBorders>
            <w:shd w:val="clear" w:color="000000" w:fill="FFFFFF"/>
            <w:noWrap/>
            <w:vAlign w:val="bottom"/>
            <w:hideMark/>
          </w:tcPr>
          <w:p w14:paraId="22E38030"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0.75</w:t>
            </w:r>
          </w:p>
        </w:tc>
        <w:tc>
          <w:tcPr>
            <w:tcW w:w="960" w:type="dxa"/>
            <w:tcBorders>
              <w:top w:val="nil"/>
              <w:left w:val="nil"/>
              <w:bottom w:val="single" w:sz="4" w:space="0" w:color="auto"/>
              <w:right w:val="single" w:sz="4" w:space="0" w:color="auto"/>
            </w:tcBorders>
            <w:shd w:val="clear" w:color="000000" w:fill="FFFFFF"/>
            <w:noWrap/>
            <w:vAlign w:val="bottom"/>
            <w:hideMark/>
          </w:tcPr>
          <w:p w14:paraId="0CB98583"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0.75</w:t>
            </w:r>
          </w:p>
        </w:tc>
        <w:tc>
          <w:tcPr>
            <w:tcW w:w="960" w:type="dxa"/>
            <w:tcBorders>
              <w:top w:val="nil"/>
              <w:left w:val="nil"/>
              <w:bottom w:val="single" w:sz="4" w:space="0" w:color="auto"/>
              <w:right w:val="single" w:sz="4" w:space="0" w:color="auto"/>
            </w:tcBorders>
            <w:shd w:val="clear" w:color="000000" w:fill="FFFFFF"/>
            <w:noWrap/>
            <w:vAlign w:val="bottom"/>
            <w:hideMark/>
          </w:tcPr>
          <w:p w14:paraId="44439E6C"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0.63</w:t>
            </w:r>
          </w:p>
        </w:tc>
        <w:tc>
          <w:tcPr>
            <w:tcW w:w="960" w:type="dxa"/>
            <w:tcBorders>
              <w:top w:val="nil"/>
              <w:left w:val="nil"/>
              <w:bottom w:val="single" w:sz="4" w:space="0" w:color="auto"/>
              <w:right w:val="single" w:sz="4" w:space="0" w:color="auto"/>
            </w:tcBorders>
            <w:shd w:val="clear" w:color="000000" w:fill="FFFFFF"/>
            <w:noWrap/>
            <w:vAlign w:val="bottom"/>
            <w:hideMark/>
          </w:tcPr>
          <w:p w14:paraId="71217909"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0.42</w:t>
            </w:r>
          </w:p>
        </w:tc>
      </w:tr>
      <w:tr w:rsidR="00587B15" w:rsidRPr="000437B6" w14:paraId="4F0040A5" w14:textId="77777777" w:rsidTr="00D56224">
        <w:trPr>
          <w:trHeight w:val="372"/>
          <w:jc w:val="center"/>
        </w:trPr>
        <w:tc>
          <w:tcPr>
            <w:tcW w:w="1075" w:type="dxa"/>
            <w:tcBorders>
              <w:top w:val="nil"/>
              <w:left w:val="single" w:sz="4" w:space="0" w:color="auto"/>
              <w:bottom w:val="single" w:sz="4" w:space="0" w:color="auto"/>
              <w:right w:val="single" w:sz="4" w:space="0" w:color="auto"/>
            </w:tcBorders>
            <w:shd w:val="clear" w:color="000000" w:fill="FFFFFF"/>
            <w:vAlign w:val="bottom"/>
            <w:hideMark/>
          </w:tcPr>
          <w:p w14:paraId="60D7CD53" w14:textId="77777777" w:rsidR="00587B15" w:rsidRPr="000437B6" w:rsidRDefault="00587B15" w:rsidP="00D56224">
            <w:pPr>
              <w:spacing w:line="240" w:lineRule="auto"/>
              <w:jc w:val="center"/>
              <w:rPr>
                <w:rFonts w:ascii="Times New Roman" w:hAnsi="Times New Roman"/>
                <w:b/>
                <w:bCs/>
                <w:sz w:val="20"/>
                <w:szCs w:val="20"/>
                <w:lang w:bidi="ar-SA"/>
              </w:rPr>
            </w:pPr>
            <w:r w:rsidRPr="000437B6">
              <w:rPr>
                <w:rFonts w:ascii="Times New Roman" w:hAnsi="Times New Roman"/>
                <w:b/>
                <w:bCs/>
                <w:sz w:val="20"/>
                <w:szCs w:val="20"/>
                <w:lang w:bidi="ar-SA"/>
              </w:rPr>
              <w:t>K</w:t>
            </w:r>
            <w:r w:rsidRPr="000437B6">
              <w:rPr>
                <w:rFonts w:ascii="Times New Roman" w:hAnsi="Times New Roman"/>
                <w:b/>
                <w:bCs/>
                <w:sz w:val="20"/>
                <w:szCs w:val="20"/>
                <w:vertAlign w:val="subscript"/>
                <w:lang w:bidi="ar-SA"/>
              </w:rPr>
              <w:t xml:space="preserve">f </w:t>
            </w:r>
            <w:r w:rsidRPr="000437B6">
              <w:rPr>
                <w:rFonts w:ascii="Times New Roman" w:hAnsi="Times New Roman"/>
                <w:b/>
                <w:bCs/>
                <w:sz w:val="20"/>
                <w:szCs w:val="20"/>
                <w:lang w:bidi="ar-SA"/>
              </w:rPr>
              <w:t>(Pa.s</w:t>
            </w:r>
            <w:r w:rsidRPr="000437B6">
              <w:rPr>
                <w:rFonts w:ascii="Times New Roman" w:hAnsi="Times New Roman"/>
                <w:b/>
                <w:bCs/>
                <w:sz w:val="20"/>
                <w:szCs w:val="20"/>
                <w:vertAlign w:val="superscript"/>
                <w:lang w:bidi="ar-SA"/>
              </w:rPr>
              <w:t>n</w:t>
            </w:r>
            <w:r w:rsidRPr="000437B6">
              <w:rPr>
                <w:rFonts w:ascii="Times New Roman" w:hAnsi="Times New Roman"/>
                <w:b/>
                <w:bCs/>
                <w:sz w:val="20"/>
                <w:szCs w:val="20"/>
                <w:lang w:bidi="ar-SA"/>
              </w:rPr>
              <w:t>)</w:t>
            </w:r>
          </w:p>
        </w:tc>
        <w:tc>
          <w:tcPr>
            <w:tcW w:w="845" w:type="dxa"/>
            <w:tcBorders>
              <w:top w:val="nil"/>
              <w:left w:val="nil"/>
              <w:bottom w:val="single" w:sz="4" w:space="0" w:color="auto"/>
              <w:right w:val="single" w:sz="4" w:space="0" w:color="auto"/>
            </w:tcBorders>
            <w:shd w:val="clear" w:color="000000" w:fill="FFFFFF"/>
            <w:noWrap/>
            <w:vAlign w:val="bottom"/>
            <w:hideMark/>
          </w:tcPr>
          <w:p w14:paraId="51ECC9CF"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0.120</w:t>
            </w:r>
          </w:p>
        </w:tc>
        <w:tc>
          <w:tcPr>
            <w:tcW w:w="960" w:type="dxa"/>
            <w:tcBorders>
              <w:top w:val="nil"/>
              <w:left w:val="nil"/>
              <w:bottom w:val="single" w:sz="4" w:space="0" w:color="auto"/>
              <w:right w:val="single" w:sz="4" w:space="0" w:color="auto"/>
            </w:tcBorders>
            <w:shd w:val="clear" w:color="000000" w:fill="FFFFFF"/>
            <w:noWrap/>
            <w:vAlign w:val="bottom"/>
            <w:hideMark/>
          </w:tcPr>
          <w:p w14:paraId="0406F02E"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0.220</w:t>
            </w:r>
          </w:p>
        </w:tc>
        <w:tc>
          <w:tcPr>
            <w:tcW w:w="960" w:type="dxa"/>
            <w:tcBorders>
              <w:top w:val="nil"/>
              <w:left w:val="nil"/>
              <w:bottom w:val="single" w:sz="4" w:space="0" w:color="auto"/>
              <w:right w:val="single" w:sz="4" w:space="0" w:color="auto"/>
            </w:tcBorders>
            <w:shd w:val="clear" w:color="000000" w:fill="FFFFFF"/>
            <w:noWrap/>
            <w:vAlign w:val="bottom"/>
            <w:hideMark/>
          </w:tcPr>
          <w:p w14:paraId="1938D05B"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0.882</w:t>
            </w:r>
          </w:p>
        </w:tc>
        <w:tc>
          <w:tcPr>
            <w:tcW w:w="960" w:type="dxa"/>
            <w:tcBorders>
              <w:top w:val="nil"/>
              <w:left w:val="nil"/>
              <w:bottom w:val="single" w:sz="4" w:space="0" w:color="auto"/>
              <w:right w:val="single" w:sz="4" w:space="0" w:color="auto"/>
            </w:tcBorders>
            <w:shd w:val="clear" w:color="000000" w:fill="FFFFFF"/>
            <w:noWrap/>
            <w:vAlign w:val="bottom"/>
            <w:hideMark/>
          </w:tcPr>
          <w:p w14:paraId="339DFD04"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7.196</w:t>
            </w:r>
          </w:p>
        </w:tc>
      </w:tr>
      <w:tr w:rsidR="00587B15" w:rsidRPr="000437B6" w14:paraId="7DA1AEBB" w14:textId="77777777" w:rsidTr="00D56224">
        <w:trPr>
          <w:trHeight w:val="348"/>
          <w:jc w:val="center"/>
        </w:trPr>
        <w:tc>
          <w:tcPr>
            <w:tcW w:w="1075" w:type="dxa"/>
            <w:tcBorders>
              <w:top w:val="nil"/>
              <w:left w:val="single" w:sz="4" w:space="0" w:color="auto"/>
              <w:bottom w:val="single" w:sz="4" w:space="0" w:color="auto"/>
              <w:right w:val="single" w:sz="4" w:space="0" w:color="auto"/>
            </w:tcBorders>
            <w:shd w:val="clear" w:color="000000" w:fill="FFFFFF"/>
            <w:noWrap/>
            <w:vAlign w:val="bottom"/>
            <w:hideMark/>
          </w:tcPr>
          <w:p w14:paraId="57BCCAA3"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R</w:t>
            </w:r>
            <w:r w:rsidRPr="000437B6">
              <w:rPr>
                <w:rFonts w:ascii="Times New Roman" w:hAnsi="Times New Roman"/>
                <w:b/>
                <w:bCs/>
                <w:color w:val="000000"/>
                <w:sz w:val="22"/>
                <w:szCs w:val="22"/>
                <w:vertAlign w:val="superscript"/>
                <w:lang w:bidi="ar-SA"/>
              </w:rPr>
              <w:t>2</w:t>
            </w:r>
          </w:p>
        </w:tc>
        <w:tc>
          <w:tcPr>
            <w:tcW w:w="845" w:type="dxa"/>
            <w:tcBorders>
              <w:top w:val="nil"/>
              <w:left w:val="nil"/>
              <w:bottom w:val="single" w:sz="4" w:space="0" w:color="auto"/>
              <w:right w:val="single" w:sz="4" w:space="0" w:color="auto"/>
            </w:tcBorders>
            <w:shd w:val="clear" w:color="000000" w:fill="FFFFFF"/>
            <w:noWrap/>
            <w:vAlign w:val="bottom"/>
            <w:hideMark/>
          </w:tcPr>
          <w:p w14:paraId="00B6C11C"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0.999</w:t>
            </w:r>
          </w:p>
        </w:tc>
        <w:tc>
          <w:tcPr>
            <w:tcW w:w="960" w:type="dxa"/>
            <w:tcBorders>
              <w:top w:val="nil"/>
              <w:left w:val="nil"/>
              <w:bottom w:val="single" w:sz="4" w:space="0" w:color="auto"/>
              <w:right w:val="single" w:sz="4" w:space="0" w:color="auto"/>
            </w:tcBorders>
            <w:shd w:val="clear" w:color="000000" w:fill="FFFFFF"/>
            <w:noWrap/>
            <w:vAlign w:val="bottom"/>
            <w:hideMark/>
          </w:tcPr>
          <w:p w14:paraId="7E1B063E"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0.997</w:t>
            </w:r>
          </w:p>
        </w:tc>
        <w:tc>
          <w:tcPr>
            <w:tcW w:w="960" w:type="dxa"/>
            <w:tcBorders>
              <w:top w:val="nil"/>
              <w:left w:val="nil"/>
              <w:bottom w:val="single" w:sz="4" w:space="0" w:color="auto"/>
              <w:right w:val="single" w:sz="4" w:space="0" w:color="auto"/>
            </w:tcBorders>
            <w:shd w:val="clear" w:color="000000" w:fill="FFFFFF"/>
            <w:noWrap/>
            <w:vAlign w:val="bottom"/>
            <w:hideMark/>
          </w:tcPr>
          <w:p w14:paraId="6DCB65C5"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0.997</w:t>
            </w:r>
          </w:p>
        </w:tc>
        <w:tc>
          <w:tcPr>
            <w:tcW w:w="960" w:type="dxa"/>
            <w:tcBorders>
              <w:top w:val="nil"/>
              <w:left w:val="nil"/>
              <w:bottom w:val="single" w:sz="4" w:space="0" w:color="auto"/>
              <w:right w:val="single" w:sz="4" w:space="0" w:color="auto"/>
            </w:tcBorders>
            <w:shd w:val="clear" w:color="000000" w:fill="FFFFFF"/>
            <w:noWrap/>
            <w:vAlign w:val="bottom"/>
            <w:hideMark/>
          </w:tcPr>
          <w:p w14:paraId="2F0C1580" w14:textId="77777777" w:rsidR="00587B15" w:rsidRPr="000437B6" w:rsidRDefault="00587B15" w:rsidP="00D56224">
            <w:pPr>
              <w:keepNext/>
              <w:spacing w:line="240" w:lineRule="auto"/>
              <w:jc w:val="right"/>
              <w:rPr>
                <w:rFonts w:ascii="Times New Roman" w:hAnsi="Times New Roman"/>
                <w:sz w:val="22"/>
                <w:szCs w:val="22"/>
                <w:lang w:bidi="ar-SA"/>
              </w:rPr>
            </w:pPr>
            <w:r w:rsidRPr="000437B6">
              <w:rPr>
                <w:rFonts w:ascii="Times New Roman" w:hAnsi="Times New Roman"/>
                <w:sz w:val="22"/>
                <w:szCs w:val="22"/>
                <w:lang w:bidi="ar-SA"/>
              </w:rPr>
              <w:t>0.990</w:t>
            </w:r>
          </w:p>
        </w:tc>
      </w:tr>
    </w:tbl>
    <w:p w14:paraId="3EB936F7" w14:textId="77777777" w:rsidR="00587B15" w:rsidRDefault="00587B15" w:rsidP="00587B15">
      <w:pPr>
        <w:pStyle w:val="Caption"/>
      </w:pPr>
    </w:p>
    <w:p w14:paraId="627E8575" w14:textId="77777777" w:rsidR="00587B15" w:rsidRDefault="00587B15" w:rsidP="00587B15">
      <w:pPr>
        <w:pStyle w:val="Caption"/>
      </w:pPr>
    </w:p>
    <w:p w14:paraId="2AD2D0A4" w14:textId="77777777" w:rsidR="00587B15" w:rsidRDefault="00587B15" w:rsidP="00587B15">
      <w:pPr>
        <w:pStyle w:val="Caption"/>
      </w:pPr>
    </w:p>
    <w:p w14:paraId="749AF612" w14:textId="5B5811F1" w:rsidR="00587B15" w:rsidRDefault="00587B15" w:rsidP="00587B15">
      <w:pPr>
        <w:pStyle w:val="Caption"/>
        <w:keepNext/>
      </w:pPr>
      <w:bookmarkStart w:id="133" w:name="_Toc480845978"/>
      <w:r w:rsidRPr="0043281F">
        <w:t xml:space="preserve">Table A.5 Rheogram for PAC based foams at 6.89 MPa (1000 </w:t>
      </w:r>
      <w:r w:rsidR="00B92F97">
        <w:t>psig</w:t>
      </w:r>
      <w:r w:rsidRPr="0043281F">
        <w:t>) and 76.7 °C (170°F)</w:t>
      </w:r>
      <w:bookmarkEnd w:id="133"/>
    </w:p>
    <w:tbl>
      <w:tblPr>
        <w:tblW w:w="4800" w:type="dxa"/>
        <w:jc w:val="center"/>
        <w:tblLook w:val="04A0" w:firstRow="1" w:lastRow="0" w:firstColumn="1" w:lastColumn="0" w:noHBand="0" w:noVBand="1"/>
      </w:tblPr>
      <w:tblGrid>
        <w:gridCol w:w="1075"/>
        <w:gridCol w:w="845"/>
        <w:gridCol w:w="960"/>
        <w:gridCol w:w="960"/>
        <w:gridCol w:w="960"/>
      </w:tblGrid>
      <w:tr w:rsidR="00587B15" w:rsidRPr="000437B6" w14:paraId="4ECE78C3" w14:textId="77777777" w:rsidTr="00D56224">
        <w:trPr>
          <w:trHeight w:val="288"/>
          <w:jc w:val="center"/>
        </w:trPr>
        <w:tc>
          <w:tcPr>
            <w:tcW w:w="107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77DF1037"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Γ</w:t>
            </w:r>
          </w:p>
        </w:tc>
        <w:tc>
          <w:tcPr>
            <w:tcW w:w="845" w:type="dxa"/>
            <w:tcBorders>
              <w:top w:val="single" w:sz="4" w:space="0" w:color="auto"/>
              <w:left w:val="nil"/>
              <w:bottom w:val="single" w:sz="4" w:space="0" w:color="auto"/>
              <w:right w:val="single" w:sz="4" w:space="0" w:color="auto"/>
            </w:tcBorders>
            <w:shd w:val="clear" w:color="000000" w:fill="FFFFFF"/>
            <w:noWrap/>
            <w:vAlign w:val="bottom"/>
            <w:hideMark/>
          </w:tcPr>
          <w:p w14:paraId="437DFB9A"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45%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532A12E5"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55%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1023ADC4"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65%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43CDF21F"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75%</w:t>
            </w:r>
          </w:p>
        </w:tc>
      </w:tr>
      <w:tr w:rsidR="00587B15" w:rsidRPr="000437B6" w14:paraId="61D34C10" w14:textId="77777777" w:rsidTr="00D56224">
        <w:trPr>
          <w:trHeight w:val="288"/>
          <w:jc w:val="center"/>
        </w:trPr>
        <w:tc>
          <w:tcPr>
            <w:tcW w:w="1075" w:type="dxa"/>
            <w:tcBorders>
              <w:top w:val="nil"/>
              <w:left w:val="single" w:sz="4" w:space="0" w:color="auto"/>
              <w:bottom w:val="single" w:sz="4" w:space="0" w:color="auto"/>
              <w:right w:val="single" w:sz="4" w:space="0" w:color="auto"/>
            </w:tcBorders>
            <w:shd w:val="clear" w:color="000000" w:fill="FFFFFF"/>
            <w:noWrap/>
            <w:vAlign w:val="bottom"/>
            <w:hideMark/>
          </w:tcPr>
          <w:p w14:paraId="61FBA116"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n (-)</w:t>
            </w:r>
          </w:p>
        </w:tc>
        <w:tc>
          <w:tcPr>
            <w:tcW w:w="845" w:type="dxa"/>
            <w:tcBorders>
              <w:top w:val="nil"/>
              <w:left w:val="nil"/>
              <w:bottom w:val="single" w:sz="4" w:space="0" w:color="auto"/>
              <w:right w:val="single" w:sz="4" w:space="0" w:color="auto"/>
            </w:tcBorders>
            <w:shd w:val="clear" w:color="000000" w:fill="FFFFFF"/>
            <w:noWrap/>
            <w:vAlign w:val="bottom"/>
            <w:hideMark/>
          </w:tcPr>
          <w:p w14:paraId="0D5FB771"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0.87 </w:t>
            </w:r>
          </w:p>
        </w:tc>
        <w:tc>
          <w:tcPr>
            <w:tcW w:w="960" w:type="dxa"/>
            <w:tcBorders>
              <w:top w:val="nil"/>
              <w:left w:val="nil"/>
              <w:bottom w:val="single" w:sz="4" w:space="0" w:color="auto"/>
              <w:right w:val="single" w:sz="4" w:space="0" w:color="auto"/>
            </w:tcBorders>
            <w:shd w:val="clear" w:color="000000" w:fill="FFFFFF"/>
            <w:noWrap/>
            <w:vAlign w:val="bottom"/>
            <w:hideMark/>
          </w:tcPr>
          <w:p w14:paraId="2C0D137D"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0.80 </w:t>
            </w:r>
          </w:p>
        </w:tc>
        <w:tc>
          <w:tcPr>
            <w:tcW w:w="960" w:type="dxa"/>
            <w:tcBorders>
              <w:top w:val="nil"/>
              <w:left w:val="nil"/>
              <w:bottom w:val="single" w:sz="4" w:space="0" w:color="auto"/>
              <w:right w:val="single" w:sz="4" w:space="0" w:color="auto"/>
            </w:tcBorders>
            <w:shd w:val="clear" w:color="000000" w:fill="FFFFFF"/>
            <w:noWrap/>
            <w:vAlign w:val="bottom"/>
            <w:hideMark/>
          </w:tcPr>
          <w:p w14:paraId="0CB1670C"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0.59 </w:t>
            </w:r>
          </w:p>
        </w:tc>
        <w:tc>
          <w:tcPr>
            <w:tcW w:w="960" w:type="dxa"/>
            <w:tcBorders>
              <w:top w:val="nil"/>
              <w:left w:val="nil"/>
              <w:bottom w:val="single" w:sz="4" w:space="0" w:color="auto"/>
              <w:right w:val="single" w:sz="4" w:space="0" w:color="auto"/>
            </w:tcBorders>
            <w:shd w:val="clear" w:color="000000" w:fill="FFFFFF"/>
            <w:noWrap/>
            <w:vAlign w:val="bottom"/>
            <w:hideMark/>
          </w:tcPr>
          <w:p w14:paraId="0CCAF986"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0.39 </w:t>
            </w:r>
          </w:p>
        </w:tc>
      </w:tr>
      <w:tr w:rsidR="00587B15" w:rsidRPr="000437B6" w14:paraId="6C7EDC52" w14:textId="77777777" w:rsidTr="00D56224">
        <w:trPr>
          <w:trHeight w:val="269"/>
          <w:jc w:val="center"/>
        </w:trPr>
        <w:tc>
          <w:tcPr>
            <w:tcW w:w="1075" w:type="dxa"/>
            <w:tcBorders>
              <w:top w:val="nil"/>
              <w:left w:val="single" w:sz="4" w:space="0" w:color="auto"/>
              <w:bottom w:val="single" w:sz="4" w:space="0" w:color="auto"/>
              <w:right w:val="single" w:sz="4" w:space="0" w:color="auto"/>
            </w:tcBorders>
            <w:shd w:val="clear" w:color="000000" w:fill="FFFFFF"/>
            <w:vAlign w:val="bottom"/>
            <w:hideMark/>
          </w:tcPr>
          <w:p w14:paraId="0219FF79" w14:textId="77777777" w:rsidR="00587B15" w:rsidRPr="000437B6" w:rsidRDefault="00587B15" w:rsidP="00D56224">
            <w:pPr>
              <w:spacing w:line="240" w:lineRule="auto"/>
              <w:jc w:val="center"/>
              <w:rPr>
                <w:rFonts w:ascii="Times New Roman" w:hAnsi="Times New Roman"/>
                <w:b/>
                <w:bCs/>
                <w:sz w:val="20"/>
                <w:szCs w:val="20"/>
                <w:lang w:bidi="ar-SA"/>
              </w:rPr>
            </w:pPr>
            <w:r w:rsidRPr="000437B6">
              <w:rPr>
                <w:rFonts w:ascii="Times New Roman" w:hAnsi="Times New Roman"/>
                <w:b/>
                <w:bCs/>
                <w:sz w:val="20"/>
                <w:szCs w:val="20"/>
                <w:lang w:bidi="ar-SA"/>
              </w:rPr>
              <w:t>K</w:t>
            </w:r>
            <w:r w:rsidRPr="000437B6">
              <w:rPr>
                <w:rFonts w:ascii="Times New Roman" w:hAnsi="Times New Roman"/>
                <w:b/>
                <w:bCs/>
                <w:sz w:val="20"/>
                <w:szCs w:val="20"/>
                <w:vertAlign w:val="subscript"/>
                <w:lang w:bidi="ar-SA"/>
              </w:rPr>
              <w:t xml:space="preserve">f </w:t>
            </w:r>
            <w:r w:rsidRPr="000437B6">
              <w:rPr>
                <w:rFonts w:ascii="Times New Roman" w:hAnsi="Times New Roman"/>
                <w:b/>
                <w:bCs/>
                <w:sz w:val="20"/>
                <w:szCs w:val="20"/>
                <w:lang w:bidi="ar-SA"/>
              </w:rPr>
              <w:t>(Pa.s</w:t>
            </w:r>
            <w:r w:rsidRPr="000437B6">
              <w:rPr>
                <w:rFonts w:ascii="Times New Roman" w:hAnsi="Times New Roman"/>
                <w:b/>
                <w:bCs/>
                <w:sz w:val="20"/>
                <w:szCs w:val="20"/>
                <w:vertAlign w:val="superscript"/>
                <w:lang w:bidi="ar-SA"/>
              </w:rPr>
              <w:t>n</w:t>
            </w:r>
            <w:r w:rsidRPr="000437B6">
              <w:rPr>
                <w:rFonts w:ascii="Times New Roman" w:hAnsi="Times New Roman"/>
                <w:b/>
                <w:bCs/>
                <w:sz w:val="20"/>
                <w:szCs w:val="20"/>
                <w:lang w:bidi="ar-SA"/>
              </w:rPr>
              <w:t>)</w:t>
            </w:r>
          </w:p>
        </w:tc>
        <w:tc>
          <w:tcPr>
            <w:tcW w:w="845" w:type="dxa"/>
            <w:tcBorders>
              <w:top w:val="nil"/>
              <w:left w:val="nil"/>
              <w:bottom w:val="single" w:sz="4" w:space="0" w:color="auto"/>
              <w:right w:val="single" w:sz="4" w:space="0" w:color="auto"/>
            </w:tcBorders>
            <w:shd w:val="clear" w:color="000000" w:fill="FFFFFF"/>
            <w:noWrap/>
            <w:vAlign w:val="bottom"/>
            <w:hideMark/>
          </w:tcPr>
          <w:p w14:paraId="3A6A6986"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 xml:space="preserve">     0.022 </w:t>
            </w:r>
          </w:p>
        </w:tc>
        <w:tc>
          <w:tcPr>
            <w:tcW w:w="960" w:type="dxa"/>
            <w:tcBorders>
              <w:top w:val="nil"/>
              <w:left w:val="nil"/>
              <w:bottom w:val="single" w:sz="4" w:space="0" w:color="auto"/>
              <w:right w:val="single" w:sz="4" w:space="0" w:color="auto"/>
            </w:tcBorders>
            <w:shd w:val="clear" w:color="000000" w:fill="FFFFFF"/>
            <w:noWrap/>
            <w:vAlign w:val="bottom"/>
            <w:hideMark/>
          </w:tcPr>
          <w:p w14:paraId="1F5F05BD"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 xml:space="preserve">     0.071 </w:t>
            </w:r>
          </w:p>
        </w:tc>
        <w:tc>
          <w:tcPr>
            <w:tcW w:w="960" w:type="dxa"/>
            <w:tcBorders>
              <w:top w:val="nil"/>
              <w:left w:val="nil"/>
              <w:bottom w:val="single" w:sz="4" w:space="0" w:color="auto"/>
              <w:right w:val="single" w:sz="4" w:space="0" w:color="auto"/>
            </w:tcBorders>
            <w:shd w:val="clear" w:color="000000" w:fill="FFFFFF"/>
            <w:noWrap/>
            <w:vAlign w:val="bottom"/>
            <w:hideMark/>
          </w:tcPr>
          <w:p w14:paraId="1B6BD5CA"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 xml:space="preserve">     0.598 </w:t>
            </w:r>
          </w:p>
        </w:tc>
        <w:tc>
          <w:tcPr>
            <w:tcW w:w="960" w:type="dxa"/>
            <w:tcBorders>
              <w:top w:val="nil"/>
              <w:left w:val="nil"/>
              <w:bottom w:val="single" w:sz="4" w:space="0" w:color="auto"/>
              <w:right w:val="single" w:sz="4" w:space="0" w:color="auto"/>
            </w:tcBorders>
            <w:shd w:val="clear" w:color="000000" w:fill="FFFFFF"/>
            <w:noWrap/>
            <w:vAlign w:val="bottom"/>
            <w:hideMark/>
          </w:tcPr>
          <w:p w14:paraId="12F56DB8" w14:textId="77777777" w:rsidR="00587B15" w:rsidRPr="000437B6" w:rsidRDefault="00587B15" w:rsidP="00D56224">
            <w:pPr>
              <w:spacing w:line="240" w:lineRule="auto"/>
              <w:jc w:val="right"/>
              <w:rPr>
                <w:rFonts w:ascii="Times New Roman" w:hAnsi="Times New Roman"/>
                <w:color w:val="000000"/>
                <w:sz w:val="22"/>
                <w:szCs w:val="22"/>
                <w:lang w:bidi="ar-SA"/>
              </w:rPr>
            </w:pPr>
            <w:r w:rsidRPr="000437B6">
              <w:rPr>
                <w:rFonts w:ascii="Times New Roman" w:hAnsi="Times New Roman"/>
                <w:color w:val="000000"/>
                <w:sz w:val="22"/>
                <w:szCs w:val="22"/>
                <w:lang w:bidi="ar-SA"/>
              </w:rPr>
              <w:t xml:space="preserve">     4.795 </w:t>
            </w:r>
          </w:p>
        </w:tc>
      </w:tr>
      <w:tr w:rsidR="00587B15" w:rsidRPr="000437B6" w14:paraId="0949FFB0" w14:textId="77777777" w:rsidTr="00D56224">
        <w:trPr>
          <w:trHeight w:val="348"/>
          <w:jc w:val="center"/>
        </w:trPr>
        <w:tc>
          <w:tcPr>
            <w:tcW w:w="1075" w:type="dxa"/>
            <w:tcBorders>
              <w:top w:val="nil"/>
              <w:left w:val="single" w:sz="4" w:space="0" w:color="auto"/>
              <w:bottom w:val="single" w:sz="4" w:space="0" w:color="auto"/>
              <w:right w:val="single" w:sz="4" w:space="0" w:color="auto"/>
            </w:tcBorders>
            <w:shd w:val="clear" w:color="000000" w:fill="FFFFFF"/>
            <w:noWrap/>
            <w:vAlign w:val="bottom"/>
            <w:hideMark/>
          </w:tcPr>
          <w:p w14:paraId="59D723A2" w14:textId="77777777" w:rsidR="00587B15" w:rsidRPr="000437B6" w:rsidRDefault="00587B15" w:rsidP="00D56224">
            <w:pPr>
              <w:spacing w:line="240" w:lineRule="auto"/>
              <w:jc w:val="center"/>
              <w:rPr>
                <w:rFonts w:ascii="Times New Roman" w:hAnsi="Times New Roman"/>
                <w:b/>
                <w:bCs/>
                <w:color w:val="000000"/>
                <w:sz w:val="22"/>
                <w:szCs w:val="22"/>
                <w:lang w:bidi="ar-SA"/>
              </w:rPr>
            </w:pPr>
            <w:r w:rsidRPr="000437B6">
              <w:rPr>
                <w:rFonts w:ascii="Times New Roman" w:hAnsi="Times New Roman"/>
                <w:b/>
                <w:bCs/>
                <w:color w:val="000000"/>
                <w:sz w:val="22"/>
                <w:szCs w:val="22"/>
                <w:lang w:bidi="ar-SA"/>
              </w:rPr>
              <w:t>R</w:t>
            </w:r>
            <w:r w:rsidRPr="000437B6">
              <w:rPr>
                <w:rFonts w:ascii="Times New Roman" w:hAnsi="Times New Roman"/>
                <w:b/>
                <w:bCs/>
                <w:color w:val="000000"/>
                <w:sz w:val="22"/>
                <w:szCs w:val="22"/>
                <w:vertAlign w:val="superscript"/>
                <w:lang w:bidi="ar-SA"/>
              </w:rPr>
              <w:t>2</w:t>
            </w:r>
          </w:p>
        </w:tc>
        <w:tc>
          <w:tcPr>
            <w:tcW w:w="845" w:type="dxa"/>
            <w:tcBorders>
              <w:top w:val="nil"/>
              <w:left w:val="nil"/>
              <w:bottom w:val="single" w:sz="4" w:space="0" w:color="auto"/>
              <w:right w:val="single" w:sz="4" w:space="0" w:color="auto"/>
            </w:tcBorders>
            <w:shd w:val="clear" w:color="000000" w:fill="FFFFFF"/>
            <w:noWrap/>
            <w:vAlign w:val="bottom"/>
            <w:hideMark/>
          </w:tcPr>
          <w:p w14:paraId="2D7EE2C8"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0.999 </w:t>
            </w:r>
          </w:p>
        </w:tc>
        <w:tc>
          <w:tcPr>
            <w:tcW w:w="960" w:type="dxa"/>
            <w:tcBorders>
              <w:top w:val="nil"/>
              <w:left w:val="nil"/>
              <w:bottom w:val="single" w:sz="4" w:space="0" w:color="auto"/>
              <w:right w:val="single" w:sz="4" w:space="0" w:color="auto"/>
            </w:tcBorders>
            <w:shd w:val="clear" w:color="000000" w:fill="FFFFFF"/>
            <w:noWrap/>
            <w:vAlign w:val="bottom"/>
            <w:hideMark/>
          </w:tcPr>
          <w:p w14:paraId="77CEDFD4"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0.998 </w:t>
            </w:r>
          </w:p>
        </w:tc>
        <w:tc>
          <w:tcPr>
            <w:tcW w:w="960" w:type="dxa"/>
            <w:tcBorders>
              <w:top w:val="nil"/>
              <w:left w:val="nil"/>
              <w:bottom w:val="single" w:sz="4" w:space="0" w:color="auto"/>
              <w:right w:val="single" w:sz="4" w:space="0" w:color="auto"/>
            </w:tcBorders>
            <w:shd w:val="clear" w:color="000000" w:fill="FFFFFF"/>
            <w:noWrap/>
            <w:vAlign w:val="bottom"/>
            <w:hideMark/>
          </w:tcPr>
          <w:p w14:paraId="566DCBAA" w14:textId="77777777" w:rsidR="00587B15" w:rsidRPr="000437B6" w:rsidRDefault="00587B15" w:rsidP="00D56224">
            <w:pPr>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0.998 </w:t>
            </w:r>
          </w:p>
        </w:tc>
        <w:tc>
          <w:tcPr>
            <w:tcW w:w="960" w:type="dxa"/>
            <w:tcBorders>
              <w:top w:val="nil"/>
              <w:left w:val="nil"/>
              <w:bottom w:val="single" w:sz="4" w:space="0" w:color="auto"/>
              <w:right w:val="single" w:sz="4" w:space="0" w:color="auto"/>
            </w:tcBorders>
            <w:shd w:val="clear" w:color="000000" w:fill="FFFFFF"/>
            <w:noWrap/>
            <w:vAlign w:val="bottom"/>
            <w:hideMark/>
          </w:tcPr>
          <w:p w14:paraId="4D2B1824" w14:textId="77777777" w:rsidR="00587B15" w:rsidRPr="000437B6" w:rsidRDefault="00587B15" w:rsidP="00D56224">
            <w:pPr>
              <w:keepNext/>
              <w:spacing w:line="240" w:lineRule="auto"/>
              <w:jc w:val="right"/>
              <w:rPr>
                <w:rFonts w:ascii="Times New Roman" w:hAnsi="Times New Roman"/>
                <w:sz w:val="22"/>
                <w:szCs w:val="22"/>
                <w:lang w:bidi="ar-SA"/>
              </w:rPr>
            </w:pPr>
            <w:r w:rsidRPr="000437B6">
              <w:rPr>
                <w:rFonts w:ascii="Times New Roman" w:hAnsi="Times New Roman"/>
                <w:sz w:val="22"/>
                <w:szCs w:val="22"/>
                <w:lang w:bidi="ar-SA"/>
              </w:rPr>
              <w:t xml:space="preserve">     0.992 </w:t>
            </w:r>
          </w:p>
        </w:tc>
      </w:tr>
    </w:tbl>
    <w:p w14:paraId="76E2B7E9" w14:textId="77777777" w:rsidR="00587B15" w:rsidRDefault="00587B15" w:rsidP="00587B15">
      <w:pPr>
        <w:pStyle w:val="Caption"/>
      </w:pPr>
    </w:p>
    <w:p w14:paraId="72B64F97" w14:textId="5CB52F54" w:rsidR="00587B15" w:rsidRDefault="00587B15" w:rsidP="00587B15">
      <w:pPr>
        <w:pStyle w:val="Caption"/>
        <w:keepNext/>
      </w:pPr>
      <w:bookmarkStart w:id="134" w:name="_Toc480845979"/>
      <w:r w:rsidRPr="00526183">
        <w:t xml:space="preserve">Table A.6 Power-law paramters for PAC based foams at 6.89 MPa (1000 </w:t>
      </w:r>
      <w:r w:rsidR="00B92F97">
        <w:t>psig</w:t>
      </w:r>
      <w:r w:rsidRPr="00526183">
        <w:t>) and 102.7 °C (225 °F).</w:t>
      </w:r>
      <w:bookmarkEnd w:id="134"/>
    </w:p>
    <w:tbl>
      <w:tblPr>
        <w:tblW w:w="4800" w:type="dxa"/>
        <w:jc w:val="center"/>
        <w:tblLook w:val="04A0" w:firstRow="1" w:lastRow="0" w:firstColumn="1" w:lastColumn="0" w:noHBand="0" w:noVBand="1"/>
      </w:tblPr>
      <w:tblGrid>
        <w:gridCol w:w="1075"/>
        <w:gridCol w:w="845"/>
        <w:gridCol w:w="960"/>
        <w:gridCol w:w="960"/>
        <w:gridCol w:w="960"/>
      </w:tblGrid>
      <w:tr w:rsidR="00587B15" w:rsidRPr="008F2CBB" w14:paraId="347AB9BF" w14:textId="77777777" w:rsidTr="00D56224">
        <w:trPr>
          <w:trHeight w:val="288"/>
          <w:jc w:val="center"/>
        </w:trPr>
        <w:tc>
          <w:tcPr>
            <w:tcW w:w="1075" w:type="dxa"/>
            <w:tcBorders>
              <w:top w:val="single" w:sz="4" w:space="0" w:color="auto"/>
              <w:left w:val="single" w:sz="4" w:space="0" w:color="auto"/>
              <w:bottom w:val="single" w:sz="4" w:space="0" w:color="auto"/>
              <w:right w:val="single" w:sz="4" w:space="0" w:color="auto"/>
            </w:tcBorders>
            <w:shd w:val="clear" w:color="000000" w:fill="FFFFFF"/>
            <w:noWrap/>
            <w:vAlign w:val="bottom"/>
            <w:hideMark/>
          </w:tcPr>
          <w:p w14:paraId="57184E10" w14:textId="77777777" w:rsidR="00587B15" w:rsidRPr="008F2CBB" w:rsidRDefault="00587B15" w:rsidP="00D56224">
            <w:pPr>
              <w:spacing w:line="240" w:lineRule="auto"/>
              <w:jc w:val="center"/>
              <w:rPr>
                <w:rFonts w:ascii="Times New Roman" w:hAnsi="Times New Roman"/>
                <w:b/>
                <w:bCs/>
                <w:color w:val="000000"/>
                <w:sz w:val="22"/>
                <w:szCs w:val="22"/>
                <w:lang w:bidi="ar-SA"/>
              </w:rPr>
            </w:pPr>
            <w:r w:rsidRPr="008F2CBB">
              <w:rPr>
                <w:rFonts w:ascii="Times New Roman" w:hAnsi="Times New Roman"/>
                <w:b/>
                <w:bCs/>
                <w:color w:val="000000"/>
                <w:sz w:val="22"/>
                <w:szCs w:val="22"/>
                <w:lang w:bidi="ar-SA"/>
              </w:rPr>
              <w:t>Γ</w:t>
            </w:r>
          </w:p>
        </w:tc>
        <w:tc>
          <w:tcPr>
            <w:tcW w:w="845" w:type="dxa"/>
            <w:tcBorders>
              <w:top w:val="single" w:sz="4" w:space="0" w:color="auto"/>
              <w:left w:val="nil"/>
              <w:bottom w:val="single" w:sz="4" w:space="0" w:color="auto"/>
              <w:right w:val="single" w:sz="4" w:space="0" w:color="auto"/>
            </w:tcBorders>
            <w:shd w:val="clear" w:color="000000" w:fill="FFFFFF"/>
            <w:noWrap/>
            <w:vAlign w:val="bottom"/>
            <w:hideMark/>
          </w:tcPr>
          <w:p w14:paraId="5A779F8A" w14:textId="77777777" w:rsidR="00587B15" w:rsidRPr="008F2CBB" w:rsidRDefault="00587B15" w:rsidP="00D56224">
            <w:pPr>
              <w:spacing w:line="240" w:lineRule="auto"/>
              <w:jc w:val="center"/>
              <w:rPr>
                <w:rFonts w:ascii="Times New Roman" w:hAnsi="Times New Roman"/>
                <w:b/>
                <w:bCs/>
                <w:color w:val="000000"/>
                <w:sz w:val="22"/>
                <w:szCs w:val="22"/>
                <w:lang w:bidi="ar-SA"/>
              </w:rPr>
            </w:pPr>
            <w:r w:rsidRPr="008F2CBB">
              <w:rPr>
                <w:rFonts w:ascii="Times New Roman" w:hAnsi="Times New Roman"/>
                <w:b/>
                <w:bCs/>
                <w:color w:val="000000"/>
                <w:sz w:val="22"/>
                <w:szCs w:val="22"/>
                <w:lang w:bidi="ar-SA"/>
              </w:rPr>
              <w:t>45%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3A306845" w14:textId="77777777" w:rsidR="00587B15" w:rsidRPr="008F2CBB" w:rsidRDefault="00587B15" w:rsidP="00D56224">
            <w:pPr>
              <w:spacing w:line="240" w:lineRule="auto"/>
              <w:jc w:val="center"/>
              <w:rPr>
                <w:rFonts w:ascii="Times New Roman" w:hAnsi="Times New Roman"/>
                <w:b/>
                <w:bCs/>
                <w:color w:val="000000"/>
                <w:sz w:val="22"/>
                <w:szCs w:val="22"/>
                <w:lang w:bidi="ar-SA"/>
              </w:rPr>
            </w:pPr>
            <w:r w:rsidRPr="008F2CBB">
              <w:rPr>
                <w:rFonts w:ascii="Times New Roman" w:hAnsi="Times New Roman"/>
                <w:b/>
                <w:bCs/>
                <w:color w:val="000000"/>
                <w:sz w:val="22"/>
                <w:szCs w:val="22"/>
                <w:lang w:bidi="ar-SA"/>
              </w:rPr>
              <w:t>55%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6E1CF18F" w14:textId="77777777" w:rsidR="00587B15" w:rsidRPr="008F2CBB" w:rsidRDefault="00587B15" w:rsidP="00D56224">
            <w:pPr>
              <w:spacing w:line="240" w:lineRule="auto"/>
              <w:jc w:val="center"/>
              <w:rPr>
                <w:rFonts w:ascii="Times New Roman" w:hAnsi="Times New Roman"/>
                <w:b/>
                <w:bCs/>
                <w:color w:val="000000"/>
                <w:sz w:val="22"/>
                <w:szCs w:val="22"/>
                <w:lang w:bidi="ar-SA"/>
              </w:rPr>
            </w:pPr>
            <w:r w:rsidRPr="008F2CBB">
              <w:rPr>
                <w:rFonts w:ascii="Times New Roman" w:hAnsi="Times New Roman"/>
                <w:b/>
                <w:bCs/>
                <w:color w:val="000000"/>
                <w:sz w:val="22"/>
                <w:szCs w:val="22"/>
                <w:lang w:bidi="ar-SA"/>
              </w:rPr>
              <w:t>65%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676BFAA0" w14:textId="77777777" w:rsidR="00587B15" w:rsidRPr="008F2CBB" w:rsidRDefault="00587B15" w:rsidP="00D56224">
            <w:pPr>
              <w:spacing w:line="240" w:lineRule="auto"/>
              <w:jc w:val="center"/>
              <w:rPr>
                <w:rFonts w:ascii="Times New Roman" w:hAnsi="Times New Roman"/>
                <w:b/>
                <w:bCs/>
                <w:color w:val="000000"/>
                <w:sz w:val="22"/>
                <w:szCs w:val="22"/>
                <w:lang w:bidi="ar-SA"/>
              </w:rPr>
            </w:pPr>
            <w:r w:rsidRPr="008F2CBB">
              <w:rPr>
                <w:rFonts w:ascii="Times New Roman" w:hAnsi="Times New Roman"/>
                <w:b/>
                <w:bCs/>
                <w:color w:val="000000"/>
                <w:sz w:val="22"/>
                <w:szCs w:val="22"/>
                <w:lang w:bidi="ar-SA"/>
              </w:rPr>
              <w:t>75%</w:t>
            </w:r>
          </w:p>
        </w:tc>
      </w:tr>
      <w:tr w:rsidR="00587B15" w:rsidRPr="008F2CBB" w14:paraId="6D61F603" w14:textId="77777777" w:rsidTr="00D56224">
        <w:trPr>
          <w:trHeight w:val="288"/>
          <w:jc w:val="center"/>
        </w:trPr>
        <w:tc>
          <w:tcPr>
            <w:tcW w:w="1075" w:type="dxa"/>
            <w:tcBorders>
              <w:top w:val="nil"/>
              <w:left w:val="single" w:sz="4" w:space="0" w:color="auto"/>
              <w:bottom w:val="single" w:sz="4" w:space="0" w:color="auto"/>
              <w:right w:val="single" w:sz="4" w:space="0" w:color="auto"/>
            </w:tcBorders>
            <w:shd w:val="clear" w:color="000000" w:fill="FFFFFF"/>
            <w:noWrap/>
            <w:vAlign w:val="bottom"/>
            <w:hideMark/>
          </w:tcPr>
          <w:p w14:paraId="6334A442" w14:textId="77777777" w:rsidR="00587B15" w:rsidRPr="008F2CBB" w:rsidRDefault="00587B15" w:rsidP="00D56224">
            <w:pPr>
              <w:spacing w:line="240" w:lineRule="auto"/>
              <w:jc w:val="center"/>
              <w:rPr>
                <w:rFonts w:ascii="Times New Roman" w:hAnsi="Times New Roman"/>
                <w:b/>
                <w:bCs/>
                <w:color w:val="000000"/>
                <w:sz w:val="22"/>
                <w:szCs w:val="22"/>
                <w:lang w:bidi="ar-SA"/>
              </w:rPr>
            </w:pPr>
            <w:r w:rsidRPr="008F2CBB">
              <w:rPr>
                <w:rFonts w:ascii="Times New Roman" w:hAnsi="Times New Roman"/>
                <w:b/>
                <w:bCs/>
                <w:color w:val="000000"/>
                <w:sz w:val="22"/>
                <w:szCs w:val="22"/>
                <w:lang w:bidi="ar-SA"/>
              </w:rPr>
              <w:t>n (-)</w:t>
            </w:r>
          </w:p>
        </w:tc>
        <w:tc>
          <w:tcPr>
            <w:tcW w:w="845" w:type="dxa"/>
            <w:tcBorders>
              <w:top w:val="nil"/>
              <w:left w:val="nil"/>
              <w:bottom w:val="single" w:sz="4" w:space="0" w:color="auto"/>
              <w:right w:val="single" w:sz="4" w:space="0" w:color="auto"/>
            </w:tcBorders>
            <w:shd w:val="clear" w:color="000000" w:fill="FFFFFF"/>
            <w:noWrap/>
            <w:vAlign w:val="bottom"/>
            <w:hideMark/>
          </w:tcPr>
          <w:p w14:paraId="758E69F1" w14:textId="77777777" w:rsidR="00587B15" w:rsidRPr="008F2CBB" w:rsidRDefault="00587B15" w:rsidP="00D56224">
            <w:pPr>
              <w:spacing w:line="240" w:lineRule="auto"/>
              <w:jc w:val="right"/>
              <w:rPr>
                <w:rFonts w:ascii="Times New Roman" w:hAnsi="Times New Roman"/>
                <w:sz w:val="22"/>
                <w:szCs w:val="22"/>
                <w:lang w:bidi="ar-SA"/>
              </w:rPr>
            </w:pPr>
            <w:r w:rsidRPr="008F2CBB">
              <w:rPr>
                <w:rFonts w:ascii="Times New Roman" w:hAnsi="Times New Roman"/>
                <w:sz w:val="22"/>
                <w:szCs w:val="22"/>
                <w:lang w:bidi="ar-SA"/>
              </w:rPr>
              <w:t>0.95</w:t>
            </w:r>
          </w:p>
        </w:tc>
        <w:tc>
          <w:tcPr>
            <w:tcW w:w="960" w:type="dxa"/>
            <w:tcBorders>
              <w:top w:val="nil"/>
              <w:left w:val="nil"/>
              <w:bottom w:val="single" w:sz="4" w:space="0" w:color="auto"/>
              <w:right w:val="single" w:sz="4" w:space="0" w:color="auto"/>
            </w:tcBorders>
            <w:shd w:val="clear" w:color="000000" w:fill="FFFFFF"/>
            <w:noWrap/>
            <w:vAlign w:val="bottom"/>
            <w:hideMark/>
          </w:tcPr>
          <w:p w14:paraId="738326F4" w14:textId="77777777" w:rsidR="00587B15" w:rsidRPr="008F2CBB" w:rsidRDefault="00587B15" w:rsidP="00D56224">
            <w:pPr>
              <w:spacing w:line="240" w:lineRule="auto"/>
              <w:jc w:val="right"/>
              <w:rPr>
                <w:rFonts w:ascii="Times New Roman" w:hAnsi="Times New Roman"/>
                <w:sz w:val="22"/>
                <w:szCs w:val="22"/>
                <w:lang w:bidi="ar-SA"/>
              </w:rPr>
            </w:pPr>
            <w:r w:rsidRPr="008F2CBB">
              <w:rPr>
                <w:rFonts w:ascii="Times New Roman" w:hAnsi="Times New Roman"/>
                <w:sz w:val="22"/>
                <w:szCs w:val="22"/>
                <w:lang w:bidi="ar-SA"/>
              </w:rPr>
              <w:t>0.85</w:t>
            </w:r>
          </w:p>
        </w:tc>
        <w:tc>
          <w:tcPr>
            <w:tcW w:w="960" w:type="dxa"/>
            <w:tcBorders>
              <w:top w:val="nil"/>
              <w:left w:val="nil"/>
              <w:bottom w:val="single" w:sz="4" w:space="0" w:color="auto"/>
              <w:right w:val="single" w:sz="4" w:space="0" w:color="auto"/>
            </w:tcBorders>
            <w:shd w:val="clear" w:color="000000" w:fill="FFFFFF"/>
            <w:noWrap/>
            <w:vAlign w:val="bottom"/>
            <w:hideMark/>
          </w:tcPr>
          <w:p w14:paraId="097A47C5" w14:textId="77777777" w:rsidR="00587B15" w:rsidRPr="008F2CBB" w:rsidRDefault="00587B15" w:rsidP="00D56224">
            <w:pPr>
              <w:spacing w:line="240" w:lineRule="auto"/>
              <w:jc w:val="right"/>
              <w:rPr>
                <w:rFonts w:ascii="Times New Roman" w:hAnsi="Times New Roman"/>
                <w:sz w:val="22"/>
                <w:szCs w:val="22"/>
                <w:lang w:bidi="ar-SA"/>
              </w:rPr>
            </w:pPr>
            <w:r w:rsidRPr="008F2CBB">
              <w:rPr>
                <w:rFonts w:ascii="Times New Roman" w:hAnsi="Times New Roman"/>
                <w:sz w:val="22"/>
                <w:szCs w:val="22"/>
                <w:lang w:bidi="ar-SA"/>
              </w:rPr>
              <w:t>0.74</w:t>
            </w:r>
          </w:p>
        </w:tc>
        <w:tc>
          <w:tcPr>
            <w:tcW w:w="960" w:type="dxa"/>
            <w:tcBorders>
              <w:top w:val="nil"/>
              <w:left w:val="nil"/>
              <w:bottom w:val="single" w:sz="4" w:space="0" w:color="auto"/>
              <w:right w:val="single" w:sz="4" w:space="0" w:color="auto"/>
            </w:tcBorders>
            <w:shd w:val="clear" w:color="000000" w:fill="FFFFFF"/>
            <w:noWrap/>
            <w:vAlign w:val="bottom"/>
            <w:hideMark/>
          </w:tcPr>
          <w:p w14:paraId="331FFE0D" w14:textId="77777777" w:rsidR="00587B15" w:rsidRPr="008F2CBB" w:rsidRDefault="00587B15" w:rsidP="00D56224">
            <w:pPr>
              <w:spacing w:line="240" w:lineRule="auto"/>
              <w:jc w:val="right"/>
              <w:rPr>
                <w:rFonts w:ascii="Times New Roman" w:hAnsi="Times New Roman"/>
                <w:sz w:val="22"/>
                <w:szCs w:val="22"/>
                <w:lang w:bidi="ar-SA"/>
              </w:rPr>
            </w:pPr>
            <w:r w:rsidRPr="008F2CBB">
              <w:rPr>
                <w:rFonts w:ascii="Times New Roman" w:hAnsi="Times New Roman"/>
                <w:sz w:val="22"/>
                <w:szCs w:val="22"/>
                <w:lang w:bidi="ar-SA"/>
              </w:rPr>
              <w:t>0.45</w:t>
            </w:r>
          </w:p>
        </w:tc>
      </w:tr>
      <w:tr w:rsidR="00587B15" w:rsidRPr="008F2CBB" w14:paraId="470AB4D4" w14:textId="77777777" w:rsidTr="00D56224">
        <w:trPr>
          <w:trHeight w:val="324"/>
          <w:jc w:val="center"/>
        </w:trPr>
        <w:tc>
          <w:tcPr>
            <w:tcW w:w="1075" w:type="dxa"/>
            <w:tcBorders>
              <w:top w:val="nil"/>
              <w:left w:val="single" w:sz="4" w:space="0" w:color="auto"/>
              <w:bottom w:val="single" w:sz="4" w:space="0" w:color="auto"/>
              <w:right w:val="single" w:sz="4" w:space="0" w:color="auto"/>
            </w:tcBorders>
            <w:shd w:val="clear" w:color="000000" w:fill="FFFFFF"/>
            <w:vAlign w:val="bottom"/>
            <w:hideMark/>
          </w:tcPr>
          <w:p w14:paraId="6227C141" w14:textId="77777777" w:rsidR="00587B15" w:rsidRPr="008F2CBB" w:rsidRDefault="00587B15" w:rsidP="00D56224">
            <w:pPr>
              <w:spacing w:line="240" w:lineRule="auto"/>
              <w:jc w:val="center"/>
              <w:rPr>
                <w:rFonts w:ascii="Times New Roman" w:hAnsi="Times New Roman"/>
                <w:b/>
                <w:bCs/>
                <w:sz w:val="20"/>
                <w:szCs w:val="20"/>
                <w:lang w:bidi="ar-SA"/>
              </w:rPr>
            </w:pPr>
            <w:r w:rsidRPr="008F2CBB">
              <w:rPr>
                <w:rFonts w:ascii="Times New Roman" w:hAnsi="Times New Roman"/>
                <w:b/>
                <w:bCs/>
                <w:sz w:val="20"/>
                <w:szCs w:val="20"/>
                <w:lang w:bidi="ar-SA"/>
              </w:rPr>
              <w:t>K</w:t>
            </w:r>
            <w:r w:rsidRPr="008F2CBB">
              <w:rPr>
                <w:rFonts w:ascii="Times New Roman" w:hAnsi="Times New Roman"/>
                <w:b/>
                <w:bCs/>
                <w:sz w:val="20"/>
                <w:szCs w:val="20"/>
                <w:vertAlign w:val="subscript"/>
                <w:lang w:bidi="ar-SA"/>
              </w:rPr>
              <w:t xml:space="preserve">f </w:t>
            </w:r>
            <w:r w:rsidRPr="008F2CBB">
              <w:rPr>
                <w:rFonts w:ascii="Times New Roman" w:hAnsi="Times New Roman"/>
                <w:b/>
                <w:bCs/>
                <w:sz w:val="20"/>
                <w:szCs w:val="20"/>
                <w:lang w:bidi="ar-SA"/>
              </w:rPr>
              <w:t>(Pa.s</w:t>
            </w:r>
            <w:r w:rsidRPr="008F2CBB">
              <w:rPr>
                <w:rFonts w:ascii="Times New Roman" w:hAnsi="Times New Roman"/>
                <w:b/>
                <w:bCs/>
                <w:sz w:val="20"/>
                <w:szCs w:val="20"/>
                <w:vertAlign w:val="superscript"/>
                <w:lang w:bidi="ar-SA"/>
              </w:rPr>
              <w:t>n</w:t>
            </w:r>
            <w:r w:rsidRPr="008F2CBB">
              <w:rPr>
                <w:rFonts w:ascii="Times New Roman" w:hAnsi="Times New Roman"/>
                <w:b/>
                <w:bCs/>
                <w:sz w:val="20"/>
                <w:szCs w:val="20"/>
                <w:lang w:bidi="ar-SA"/>
              </w:rPr>
              <w:t>)</w:t>
            </w:r>
          </w:p>
        </w:tc>
        <w:tc>
          <w:tcPr>
            <w:tcW w:w="845" w:type="dxa"/>
            <w:tcBorders>
              <w:top w:val="nil"/>
              <w:left w:val="nil"/>
              <w:bottom w:val="single" w:sz="4" w:space="0" w:color="auto"/>
              <w:right w:val="single" w:sz="4" w:space="0" w:color="auto"/>
            </w:tcBorders>
            <w:shd w:val="clear" w:color="000000" w:fill="FFFFFF"/>
            <w:noWrap/>
            <w:vAlign w:val="bottom"/>
            <w:hideMark/>
          </w:tcPr>
          <w:p w14:paraId="2A2DD7AC" w14:textId="77777777" w:rsidR="00587B15" w:rsidRPr="008F2CBB" w:rsidRDefault="00587B15" w:rsidP="00D56224">
            <w:pPr>
              <w:spacing w:line="240" w:lineRule="auto"/>
              <w:jc w:val="right"/>
              <w:rPr>
                <w:rFonts w:ascii="Times New Roman" w:hAnsi="Times New Roman"/>
                <w:color w:val="000000"/>
                <w:sz w:val="22"/>
                <w:szCs w:val="22"/>
                <w:lang w:bidi="ar-SA"/>
              </w:rPr>
            </w:pPr>
            <w:r w:rsidRPr="008F2CBB">
              <w:rPr>
                <w:rFonts w:ascii="Times New Roman" w:hAnsi="Times New Roman"/>
                <w:color w:val="000000"/>
                <w:sz w:val="22"/>
                <w:szCs w:val="22"/>
                <w:lang w:bidi="ar-SA"/>
              </w:rPr>
              <w:t>0.006</w:t>
            </w:r>
          </w:p>
        </w:tc>
        <w:tc>
          <w:tcPr>
            <w:tcW w:w="960" w:type="dxa"/>
            <w:tcBorders>
              <w:top w:val="nil"/>
              <w:left w:val="nil"/>
              <w:bottom w:val="single" w:sz="4" w:space="0" w:color="auto"/>
              <w:right w:val="single" w:sz="4" w:space="0" w:color="auto"/>
            </w:tcBorders>
            <w:shd w:val="clear" w:color="000000" w:fill="FFFFFF"/>
            <w:noWrap/>
            <w:vAlign w:val="bottom"/>
            <w:hideMark/>
          </w:tcPr>
          <w:p w14:paraId="3BB79B08" w14:textId="77777777" w:rsidR="00587B15" w:rsidRPr="008F2CBB" w:rsidRDefault="00587B15" w:rsidP="00D56224">
            <w:pPr>
              <w:spacing w:line="240" w:lineRule="auto"/>
              <w:jc w:val="right"/>
              <w:rPr>
                <w:rFonts w:ascii="Times New Roman" w:hAnsi="Times New Roman"/>
                <w:color w:val="000000"/>
                <w:sz w:val="22"/>
                <w:szCs w:val="22"/>
                <w:lang w:bidi="ar-SA"/>
              </w:rPr>
            </w:pPr>
            <w:r w:rsidRPr="008F2CBB">
              <w:rPr>
                <w:rFonts w:ascii="Times New Roman" w:hAnsi="Times New Roman"/>
                <w:color w:val="000000"/>
                <w:sz w:val="22"/>
                <w:szCs w:val="22"/>
                <w:lang w:bidi="ar-SA"/>
              </w:rPr>
              <w:t>0.025</w:t>
            </w:r>
          </w:p>
        </w:tc>
        <w:tc>
          <w:tcPr>
            <w:tcW w:w="960" w:type="dxa"/>
            <w:tcBorders>
              <w:top w:val="nil"/>
              <w:left w:val="nil"/>
              <w:bottom w:val="single" w:sz="4" w:space="0" w:color="auto"/>
              <w:right w:val="single" w:sz="4" w:space="0" w:color="auto"/>
            </w:tcBorders>
            <w:shd w:val="clear" w:color="000000" w:fill="FFFFFF"/>
            <w:noWrap/>
            <w:vAlign w:val="bottom"/>
            <w:hideMark/>
          </w:tcPr>
          <w:p w14:paraId="0DC34891" w14:textId="77777777" w:rsidR="00587B15" w:rsidRPr="008F2CBB" w:rsidRDefault="00587B15" w:rsidP="00D56224">
            <w:pPr>
              <w:spacing w:line="240" w:lineRule="auto"/>
              <w:jc w:val="right"/>
              <w:rPr>
                <w:rFonts w:ascii="Times New Roman" w:hAnsi="Times New Roman"/>
                <w:color w:val="000000"/>
                <w:sz w:val="22"/>
                <w:szCs w:val="22"/>
                <w:lang w:bidi="ar-SA"/>
              </w:rPr>
            </w:pPr>
            <w:r w:rsidRPr="008F2CBB">
              <w:rPr>
                <w:rFonts w:ascii="Times New Roman" w:hAnsi="Times New Roman"/>
                <w:color w:val="000000"/>
                <w:sz w:val="22"/>
                <w:szCs w:val="22"/>
                <w:lang w:bidi="ar-SA"/>
              </w:rPr>
              <w:t>0.100</w:t>
            </w:r>
          </w:p>
        </w:tc>
        <w:tc>
          <w:tcPr>
            <w:tcW w:w="960" w:type="dxa"/>
            <w:tcBorders>
              <w:top w:val="nil"/>
              <w:left w:val="nil"/>
              <w:bottom w:val="single" w:sz="4" w:space="0" w:color="auto"/>
              <w:right w:val="single" w:sz="4" w:space="0" w:color="auto"/>
            </w:tcBorders>
            <w:shd w:val="clear" w:color="000000" w:fill="FFFFFF"/>
            <w:noWrap/>
            <w:vAlign w:val="bottom"/>
            <w:hideMark/>
          </w:tcPr>
          <w:p w14:paraId="17C3A12B" w14:textId="77777777" w:rsidR="00587B15" w:rsidRPr="008F2CBB" w:rsidRDefault="00587B15" w:rsidP="00D56224">
            <w:pPr>
              <w:spacing w:line="240" w:lineRule="auto"/>
              <w:jc w:val="right"/>
              <w:rPr>
                <w:rFonts w:ascii="Times New Roman" w:hAnsi="Times New Roman"/>
                <w:color w:val="000000"/>
                <w:sz w:val="22"/>
                <w:szCs w:val="22"/>
                <w:lang w:bidi="ar-SA"/>
              </w:rPr>
            </w:pPr>
            <w:r w:rsidRPr="008F2CBB">
              <w:rPr>
                <w:rFonts w:ascii="Times New Roman" w:hAnsi="Times New Roman"/>
                <w:color w:val="000000"/>
                <w:sz w:val="22"/>
                <w:szCs w:val="22"/>
                <w:lang w:bidi="ar-SA"/>
              </w:rPr>
              <w:t>2.147</w:t>
            </w:r>
          </w:p>
        </w:tc>
      </w:tr>
      <w:tr w:rsidR="00587B15" w:rsidRPr="008F2CBB" w14:paraId="340A5185" w14:textId="77777777" w:rsidTr="00D56224">
        <w:trPr>
          <w:trHeight w:val="348"/>
          <w:jc w:val="center"/>
        </w:trPr>
        <w:tc>
          <w:tcPr>
            <w:tcW w:w="1075" w:type="dxa"/>
            <w:tcBorders>
              <w:top w:val="nil"/>
              <w:left w:val="single" w:sz="4" w:space="0" w:color="auto"/>
              <w:bottom w:val="single" w:sz="4" w:space="0" w:color="auto"/>
              <w:right w:val="single" w:sz="4" w:space="0" w:color="auto"/>
            </w:tcBorders>
            <w:shd w:val="clear" w:color="000000" w:fill="FFFFFF"/>
            <w:noWrap/>
            <w:vAlign w:val="bottom"/>
            <w:hideMark/>
          </w:tcPr>
          <w:p w14:paraId="00C80A6D" w14:textId="77777777" w:rsidR="00587B15" w:rsidRPr="008F2CBB" w:rsidRDefault="00587B15" w:rsidP="00D56224">
            <w:pPr>
              <w:spacing w:line="240" w:lineRule="auto"/>
              <w:jc w:val="center"/>
              <w:rPr>
                <w:rFonts w:ascii="Times New Roman" w:hAnsi="Times New Roman"/>
                <w:b/>
                <w:bCs/>
                <w:color w:val="000000"/>
                <w:sz w:val="22"/>
                <w:szCs w:val="22"/>
                <w:lang w:bidi="ar-SA"/>
              </w:rPr>
            </w:pPr>
            <w:r w:rsidRPr="008F2CBB">
              <w:rPr>
                <w:rFonts w:ascii="Times New Roman" w:hAnsi="Times New Roman"/>
                <w:b/>
                <w:bCs/>
                <w:color w:val="000000"/>
                <w:sz w:val="22"/>
                <w:szCs w:val="22"/>
                <w:lang w:bidi="ar-SA"/>
              </w:rPr>
              <w:t>R</w:t>
            </w:r>
            <w:r w:rsidRPr="008F2CBB">
              <w:rPr>
                <w:rFonts w:ascii="Times New Roman" w:hAnsi="Times New Roman"/>
                <w:b/>
                <w:bCs/>
                <w:color w:val="000000"/>
                <w:sz w:val="22"/>
                <w:szCs w:val="22"/>
                <w:vertAlign w:val="superscript"/>
                <w:lang w:bidi="ar-SA"/>
              </w:rPr>
              <w:t>2</w:t>
            </w:r>
          </w:p>
        </w:tc>
        <w:tc>
          <w:tcPr>
            <w:tcW w:w="845" w:type="dxa"/>
            <w:tcBorders>
              <w:top w:val="nil"/>
              <w:left w:val="nil"/>
              <w:bottom w:val="single" w:sz="4" w:space="0" w:color="auto"/>
              <w:right w:val="single" w:sz="4" w:space="0" w:color="auto"/>
            </w:tcBorders>
            <w:shd w:val="clear" w:color="000000" w:fill="FFFFFF"/>
            <w:noWrap/>
            <w:vAlign w:val="bottom"/>
            <w:hideMark/>
          </w:tcPr>
          <w:p w14:paraId="1544B02C" w14:textId="77777777" w:rsidR="00587B15" w:rsidRPr="008F2CBB" w:rsidRDefault="00587B15" w:rsidP="00D56224">
            <w:pPr>
              <w:spacing w:line="240" w:lineRule="auto"/>
              <w:jc w:val="right"/>
              <w:rPr>
                <w:rFonts w:ascii="Times New Roman" w:hAnsi="Times New Roman"/>
                <w:sz w:val="22"/>
                <w:szCs w:val="22"/>
                <w:lang w:bidi="ar-SA"/>
              </w:rPr>
            </w:pPr>
            <w:r w:rsidRPr="008F2CBB">
              <w:rPr>
                <w:rFonts w:ascii="Times New Roman" w:hAnsi="Times New Roman"/>
                <w:sz w:val="22"/>
                <w:szCs w:val="22"/>
                <w:lang w:bidi="ar-SA"/>
              </w:rPr>
              <w:t>1.000</w:t>
            </w:r>
          </w:p>
        </w:tc>
        <w:tc>
          <w:tcPr>
            <w:tcW w:w="960" w:type="dxa"/>
            <w:tcBorders>
              <w:top w:val="nil"/>
              <w:left w:val="nil"/>
              <w:bottom w:val="single" w:sz="4" w:space="0" w:color="auto"/>
              <w:right w:val="single" w:sz="4" w:space="0" w:color="auto"/>
            </w:tcBorders>
            <w:shd w:val="clear" w:color="000000" w:fill="FFFFFF"/>
            <w:noWrap/>
            <w:vAlign w:val="bottom"/>
            <w:hideMark/>
          </w:tcPr>
          <w:p w14:paraId="072740C9" w14:textId="77777777" w:rsidR="00587B15" w:rsidRPr="008F2CBB" w:rsidRDefault="00587B15" w:rsidP="00D56224">
            <w:pPr>
              <w:spacing w:line="240" w:lineRule="auto"/>
              <w:jc w:val="right"/>
              <w:rPr>
                <w:rFonts w:ascii="Times New Roman" w:hAnsi="Times New Roman"/>
                <w:sz w:val="22"/>
                <w:szCs w:val="22"/>
                <w:lang w:bidi="ar-SA"/>
              </w:rPr>
            </w:pPr>
            <w:r w:rsidRPr="008F2CBB">
              <w:rPr>
                <w:rFonts w:ascii="Times New Roman" w:hAnsi="Times New Roman"/>
                <w:sz w:val="22"/>
                <w:szCs w:val="22"/>
                <w:lang w:bidi="ar-SA"/>
              </w:rPr>
              <w:t>0.999</w:t>
            </w:r>
          </w:p>
        </w:tc>
        <w:tc>
          <w:tcPr>
            <w:tcW w:w="960" w:type="dxa"/>
            <w:tcBorders>
              <w:top w:val="nil"/>
              <w:left w:val="nil"/>
              <w:bottom w:val="single" w:sz="4" w:space="0" w:color="auto"/>
              <w:right w:val="single" w:sz="4" w:space="0" w:color="auto"/>
            </w:tcBorders>
            <w:shd w:val="clear" w:color="000000" w:fill="FFFFFF"/>
            <w:noWrap/>
            <w:vAlign w:val="bottom"/>
            <w:hideMark/>
          </w:tcPr>
          <w:p w14:paraId="07ED11DD" w14:textId="77777777" w:rsidR="00587B15" w:rsidRPr="008F2CBB" w:rsidRDefault="00587B15" w:rsidP="00D56224">
            <w:pPr>
              <w:spacing w:line="240" w:lineRule="auto"/>
              <w:jc w:val="right"/>
              <w:rPr>
                <w:rFonts w:ascii="Times New Roman" w:hAnsi="Times New Roman"/>
                <w:sz w:val="22"/>
                <w:szCs w:val="22"/>
                <w:lang w:bidi="ar-SA"/>
              </w:rPr>
            </w:pPr>
            <w:r w:rsidRPr="008F2CBB">
              <w:rPr>
                <w:rFonts w:ascii="Times New Roman" w:hAnsi="Times New Roman"/>
                <w:sz w:val="22"/>
                <w:szCs w:val="22"/>
                <w:lang w:bidi="ar-SA"/>
              </w:rPr>
              <w:t>0.994</w:t>
            </w:r>
          </w:p>
        </w:tc>
        <w:tc>
          <w:tcPr>
            <w:tcW w:w="960" w:type="dxa"/>
            <w:tcBorders>
              <w:top w:val="nil"/>
              <w:left w:val="nil"/>
              <w:bottom w:val="single" w:sz="4" w:space="0" w:color="auto"/>
              <w:right w:val="single" w:sz="4" w:space="0" w:color="auto"/>
            </w:tcBorders>
            <w:shd w:val="clear" w:color="000000" w:fill="FFFFFF"/>
            <w:noWrap/>
            <w:vAlign w:val="bottom"/>
            <w:hideMark/>
          </w:tcPr>
          <w:p w14:paraId="2CD2F4E9" w14:textId="77777777" w:rsidR="00587B15" w:rsidRPr="008F2CBB" w:rsidRDefault="00587B15" w:rsidP="00D56224">
            <w:pPr>
              <w:keepNext/>
              <w:spacing w:line="240" w:lineRule="auto"/>
              <w:jc w:val="right"/>
              <w:rPr>
                <w:rFonts w:ascii="Times New Roman" w:hAnsi="Times New Roman"/>
                <w:sz w:val="22"/>
                <w:szCs w:val="22"/>
                <w:lang w:bidi="ar-SA"/>
              </w:rPr>
            </w:pPr>
            <w:r w:rsidRPr="008F2CBB">
              <w:rPr>
                <w:rFonts w:ascii="Times New Roman" w:hAnsi="Times New Roman"/>
                <w:sz w:val="22"/>
                <w:szCs w:val="22"/>
                <w:lang w:bidi="ar-SA"/>
              </w:rPr>
              <w:t>0.993</w:t>
            </w:r>
          </w:p>
        </w:tc>
      </w:tr>
    </w:tbl>
    <w:p w14:paraId="0AE6265C" w14:textId="77777777" w:rsidR="00587B15" w:rsidRDefault="00587B15" w:rsidP="00587B15">
      <w:pPr>
        <w:pStyle w:val="Caption"/>
      </w:pPr>
    </w:p>
    <w:p w14:paraId="3A5A5ABF" w14:textId="18161437" w:rsidR="00587B15" w:rsidRDefault="00587B15" w:rsidP="00587B15">
      <w:pPr>
        <w:pStyle w:val="Caption"/>
        <w:keepNext/>
      </w:pPr>
      <w:bookmarkStart w:id="135" w:name="_Toc480845980"/>
      <w:r w:rsidRPr="00217567">
        <w:t>Table A.</w:t>
      </w:r>
      <w:r w:rsidR="00D02458">
        <w:t>7</w:t>
      </w:r>
      <w:r w:rsidRPr="00217567">
        <w:t xml:space="preserve"> </w:t>
      </w:r>
      <w:r w:rsidR="00E9397A">
        <w:t>Herschel-Bulkley</w:t>
      </w:r>
      <w:r w:rsidRPr="00217567">
        <w:t xml:space="preserve"> parameters for PAC based foams at 13.78 MPa (2000 </w:t>
      </w:r>
      <w:r w:rsidR="00B92F97">
        <w:t>psig</w:t>
      </w:r>
      <w:r w:rsidRPr="00217567">
        <w:t>) and 23.2 °C (75°F)</w:t>
      </w:r>
      <w:bookmarkEnd w:id="135"/>
    </w:p>
    <w:tbl>
      <w:tblPr>
        <w:tblW w:w="4135" w:type="dxa"/>
        <w:jc w:val="center"/>
        <w:tblLook w:val="04A0" w:firstRow="1" w:lastRow="0" w:firstColumn="1" w:lastColumn="0" w:noHBand="0" w:noVBand="1"/>
      </w:tblPr>
      <w:tblGrid>
        <w:gridCol w:w="1075"/>
        <w:gridCol w:w="845"/>
        <w:gridCol w:w="1053"/>
        <w:gridCol w:w="1162"/>
      </w:tblGrid>
      <w:tr w:rsidR="00587B15" w:rsidRPr="008A02ED" w14:paraId="0F1E528D" w14:textId="77777777" w:rsidTr="00D56224">
        <w:trPr>
          <w:trHeight w:val="336"/>
          <w:jc w:val="center"/>
        </w:trPr>
        <w:tc>
          <w:tcPr>
            <w:tcW w:w="1075"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37581FE0" w14:textId="77777777" w:rsidR="00587B15" w:rsidRPr="008A02ED" w:rsidRDefault="00587B15" w:rsidP="00D56224">
            <w:pPr>
              <w:spacing w:line="240" w:lineRule="auto"/>
              <w:jc w:val="right"/>
              <w:rPr>
                <w:rFonts w:cstheme="minorHAnsi"/>
                <w:b/>
                <w:bCs/>
                <w:color w:val="000000"/>
                <w:sz w:val="22"/>
                <w:szCs w:val="22"/>
                <w:lang w:bidi="ar-SA"/>
              </w:rPr>
            </w:pPr>
            <w:r w:rsidRPr="008A02ED">
              <w:rPr>
                <w:rFonts w:cstheme="minorHAnsi"/>
                <w:b/>
                <w:bCs/>
                <w:color w:val="000000"/>
                <w:sz w:val="22"/>
                <w:szCs w:val="22"/>
                <w:lang w:bidi="ar-SA"/>
              </w:rPr>
              <w:t>Γ</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ACBA54C" w14:textId="77777777" w:rsidR="00587B15" w:rsidRPr="008A02ED" w:rsidRDefault="00587B15" w:rsidP="00D56224">
            <w:pPr>
              <w:spacing w:line="240" w:lineRule="auto"/>
              <w:jc w:val="right"/>
              <w:rPr>
                <w:rFonts w:cstheme="minorHAnsi"/>
                <w:color w:val="000000"/>
                <w:sz w:val="22"/>
                <w:szCs w:val="22"/>
                <w:lang w:bidi="ar-SA"/>
              </w:rPr>
            </w:pPr>
            <w:r w:rsidRPr="008A02ED">
              <w:rPr>
                <w:rFonts w:cstheme="minorHAnsi"/>
                <w:color w:val="000000"/>
                <w:sz w:val="22"/>
                <w:szCs w:val="22"/>
                <w:lang w:bidi="ar-SA"/>
              </w:rPr>
              <w:t>75%</w:t>
            </w:r>
          </w:p>
        </w:tc>
        <w:tc>
          <w:tcPr>
            <w:tcW w:w="1053" w:type="dxa"/>
            <w:tcBorders>
              <w:top w:val="single" w:sz="4" w:space="0" w:color="auto"/>
              <w:left w:val="nil"/>
              <w:bottom w:val="single" w:sz="4" w:space="0" w:color="auto"/>
              <w:right w:val="single" w:sz="4" w:space="0" w:color="auto"/>
            </w:tcBorders>
            <w:shd w:val="clear" w:color="000000" w:fill="FFFFFF"/>
            <w:noWrap/>
            <w:vAlign w:val="bottom"/>
            <w:hideMark/>
          </w:tcPr>
          <w:p w14:paraId="0191350C" w14:textId="77777777" w:rsidR="00587B15" w:rsidRPr="008A02ED" w:rsidRDefault="00587B15" w:rsidP="00D56224">
            <w:pPr>
              <w:spacing w:line="240" w:lineRule="auto"/>
              <w:jc w:val="center"/>
              <w:rPr>
                <w:rFonts w:cstheme="minorHAnsi"/>
                <w:b/>
                <w:bCs/>
                <w:color w:val="000000"/>
                <w:sz w:val="22"/>
                <w:szCs w:val="22"/>
                <w:lang w:bidi="ar-SA"/>
              </w:rPr>
            </w:pPr>
            <w:r w:rsidRPr="008A02ED">
              <w:rPr>
                <w:rFonts w:cstheme="minorHAnsi"/>
                <w:b/>
                <w:bCs/>
                <w:color w:val="000000"/>
                <w:sz w:val="22"/>
                <w:szCs w:val="22"/>
                <w:lang w:bidi="ar-SA"/>
              </w:rPr>
              <w:t>τ</w:t>
            </w:r>
            <w:r w:rsidRPr="008A02ED">
              <w:rPr>
                <w:rFonts w:cstheme="minorHAnsi"/>
                <w:b/>
                <w:bCs/>
                <w:color w:val="000000"/>
                <w:sz w:val="22"/>
                <w:szCs w:val="22"/>
                <w:vertAlign w:val="subscript"/>
                <w:lang w:bidi="ar-SA"/>
              </w:rPr>
              <w:t xml:space="preserve">w </w:t>
            </w:r>
            <w:r w:rsidRPr="008A02ED">
              <w:rPr>
                <w:rFonts w:cstheme="minorHAnsi"/>
                <w:b/>
                <w:bCs/>
                <w:color w:val="000000"/>
                <w:sz w:val="22"/>
                <w:szCs w:val="22"/>
                <w:lang w:bidi="ar-SA"/>
              </w:rPr>
              <w:t>(Pa)</w:t>
            </w:r>
          </w:p>
        </w:tc>
        <w:tc>
          <w:tcPr>
            <w:tcW w:w="1162" w:type="dxa"/>
            <w:tcBorders>
              <w:top w:val="single" w:sz="4" w:space="0" w:color="auto"/>
              <w:left w:val="nil"/>
              <w:bottom w:val="single" w:sz="4" w:space="0" w:color="auto"/>
              <w:right w:val="single" w:sz="4" w:space="0" w:color="auto"/>
            </w:tcBorders>
            <w:shd w:val="clear" w:color="auto" w:fill="auto"/>
            <w:noWrap/>
            <w:vAlign w:val="bottom"/>
            <w:hideMark/>
          </w:tcPr>
          <w:p w14:paraId="3AACB812" w14:textId="77777777" w:rsidR="00587B15" w:rsidRPr="008A02ED" w:rsidRDefault="00587B15" w:rsidP="00D56224">
            <w:pPr>
              <w:spacing w:line="240" w:lineRule="auto"/>
              <w:jc w:val="center"/>
              <w:rPr>
                <w:rFonts w:cstheme="minorHAnsi"/>
                <w:b/>
                <w:bCs/>
                <w:color w:val="000000"/>
                <w:sz w:val="22"/>
                <w:szCs w:val="22"/>
                <w:lang w:bidi="ar-SA"/>
              </w:rPr>
            </w:pPr>
            <w:r w:rsidRPr="008A02ED">
              <w:rPr>
                <w:rFonts w:cstheme="minorHAnsi"/>
                <w:b/>
                <w:bCs/>
                <w:color w:val="000000"/>
                <w:sz w:val="22"/>
                <w:szCs w:val="22"/>
                <w:lang w:bidi="ar-SA"/>
              </w:rPr>
              <w:t>8U/D (s</w:t>
            </w:r>
            <w:r w:rsidRPr="008A02ED">
              <w:rPr>
                <w:rFonts w:cstheme="minorHAnsi"/>
                <w:b/>
                <w:bCs/>
                <w:color w:val="000000"/>
                <w:sz w:val="22"/>
                <w:szCs w:val="22"/>
                <w:vertAlign w:val="superscript"/>
                <w:lang w:bidi="ar-SA"/>
              </w:rPr>
              <w:t>-1</w:t>
            </w:r>
            <w:r w:rsidRPr="008A02ED">
              <w:rPr>
                <w:rFonts w:cstheme="minorHAnsi"/>
                <w:b/>
                <w:bCs/>
                <w:color w:val="000000"/>
                <w:sz w:val="22"/>
                <w:szCs w:val="22"/>
                <w:lang w:bidi="ar-SA"/>
              </w:rPr>
              <w:t>)</w:t>
            </w:r>
          </w:p>
        </w:tc>
      </w:tr>
      <w:tr w:rsidR="00587B15" w:rsidRPr="008A02ED" w14:paraId="3032A2AE" w14:textId="77777777" w:rsidTr="00D56224">
        <w:trPr>
          <w:trHeight w:val="288"/>
          <w:jc w:val="center"/>
        </w:trPr>
        <w:tc>
          <w:tcPr>
            <w:tcW w:w="1075" w:type="dxa"/>
            <w:vMerge/>
            <w:tcBorders>
              <w:top w:val="single" w:sz="4" w:space="0" w:color="auto"/>
              <w:left w:val="single" w:sz="4" w:space="0" w:color="auto"/>
              <w:bottom w:val="single" w:sz="4" w:space="0" w:color="auto"/>
              <w:right w:val="single" w:sz="4" w:space="0" w:color="auto"/>
            </w:tcBorders>
            <w:vAlign w:val="center"/>
            <w:hideMark/>
          </w:tcPr>
          <w:p w14:paraId="19519928" w14:textId="77777777" w:rsidR="00587B15" w:rsidRPr="008A02ED" w:rsidRDefault="00587B15" w:rsidP="00D56224">
            <w:pPr>
              <w:spacing w:line="240" w:lineRule="auto"/>
              <w:rPr>
                <w:rFonts w:cstheme="minorHAnsi"/>
                <w:b/>
                <w:bCs/>
                <w:color w:val="000000"/>
                <w:sz w:val="22"/>
                <w:szCs w:val="22"/>
                <w:lang w:bidi="ar-SA"/>
              </w:rPr>
            </w:pP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6A6D5444" w14:textId="77777777" w:rsidR="00587B15" w:rsidRPr="008A02ED" w:rsidRDefault="00587B15" w:rsidP="00D56224">
            <w:pPr>
              <w:spacing w:line="240" w:lineRule="auto"/>
              <w:rPr>
                <w:rFonts w:cstheme="minorHAnsi"/>
                <w:color w:val="000000"/>
                <w:sz w:val="22"/>
                <w:szCs w:val="22"/>
                <w:lang w:bidi="ar-SA"/>
              </w:rPr>
            </w:pPr>
          </w:p>
        </w:tc>
        <w:tc>
          <w:tcPr>
            <w:tcW w:w="1053" w:type="dxa"/>
            <w:tcBorders>
              <w:top w:val="nil"/>
              <w:left w:val="nil"/>
              <w:bottom w:val="single" w:sz="4" w:space="0" w:color="auto"/>
              <w:right w:val="single" w:sz="4" w:space="0" w:color="auto"/>
            </w:tcBorders>
            <w:shd w:val="clear" w:color="000000" w:fill="FFFFFF"/>
            <w:noWrap/>
            <w:vAlign w:val="bottom"/>
            <w:hideMark/>
          </w:tcPr>
          <w:p w14:paraId="7F46B281" w14:textId="77777777" w:rsidR="00587B15" w:rsidRPr="008A02ED" w:rsidRDefault="00587B15" w:rsidP="00D56224">
            <w:pPr>
              <w:spacing w:line="240" w:lineRule="auto"/>
              <w:jc w:val="right"/>
              <w:rPr>
                <w:rFonts w:cstheme="minorHAnsi"/>
                <w:color w:val="000000"/>
                <w:sz w:val="22"/>
                <w:szCs w:val="22"/>
                <w:lang w:bidi="ar-SA"/>
              </w:rPr>
            </w:pPr>
            <w:r w:rsidRPr="008A02ED">
              <w:rPr>
                <w:rFonts w:cstheme="minorHAnsi"/>
                <w:color w:val="000000"/>
                <w:sz w:val="22"/>
                <w:szCs w:val="22"/>
                <w:lang w:bidi="ar-SA"/>
              </w:rPr>
              <w:t>0.001</w:t>
            </w:r>
          </w:p>
        </w:tc>
        <w:tc>
          <w:tcPr>
            <w:tcW w:w="1162" w:type="dxa"/>
            <w:tcBorders>
              <w:top w:val="nil"/>
              <w:left w:val="nil"/>
              <w:bottom w:val="single" w:sz="4" w:space="0" w:color="auto"/>
              <w:right w:val="single" w:sz="4" w:space="0" w:color="auto"/>
            </w:tcBorders>
            <w:shd w:val="clear" w:color="000000" w:fill="FFFFFF"/>
            <w:noWrap/>
            <w:vAlign w:val="bottom"/>
            <w:hideMark/>
          </w:tcPr>
          <w:p w14:paraId="563AFE17" w14:textId="77777777" w:rsidR="00587B15" w:rsidRPr="008A02ED" w:rsidRDefault="00587B15" w:rsidP="00D56224">
            <w:pPr>
              <w:spacing w:line="240" w:lineRule="auto"/>
              <w:jc w:val="right"/>
              <w:rPr>
                <w:rFonts w:cstheme="minorHAnsi"/>
                <w:color w:val="000000"/>
                <w:sz w:val="22"/>
                <w:szCs w:val="22"/>
                <w:lang w:bidi="ar-SA"/>
              </w:rPr>
            </w:pPr>
            <w:r w:rsidRPr="008A02ED">
              <w:rPr>
                <w:rFonts w:cstheme="minorHAnsi"/>
                <w:color w:val="000000"/>
                <w:sz w:val="22"/>
                <w:szCs w:val="22"/>
                <w:lang w:bidi="ar-SA"/>
              </w:rPr>
              <w:t>7.25</w:t>
            </w:r>
          </w:p>
        </w:tc>
      </w:tr>
      <w:tr w:rsidR="00587B15" w:rsidRPr="008A02ED" w14:paraId="676784C9" w14:textId="77777777" w:rsidTr="00D56224">
        <w:trPr>
          <w:trHeight w:val="324"/>
          <w:jc w:val="center"/>
        </w:trPr>
        <w:tc>
          <w:tcPr>
            <w:tcW w:w="107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197BD63" w14:textId="77777777" w:rsidR="00587B15" w:rsidRPr="008A02ED" w:rsidRDefault="00587B15" w:rsidP="00D56224">
            <w:pPr>
              <w:spacing w:line="240" w:lineRule="auto"/>
              <w:jc w:val="right"/>
              <w:rPr>
                <w:rFonts w:cstheme="minorHAnsi"/>
                <w:b/>
                <w:bCs/>
                <w:color w:val="000000"/>
                <w:sz w:val="22"/>
                <w:szCs w:val="22"/>
                <w:lang w:bidi="ar-SA"/>
              </w:rPr>
            </w:pPr>
            <w:r w:rsidRPr="008A02ED">
              <w:rPr>
                <w:rFonts w:cstheme="minorHAnsi"/>
                <w:b/>
                <w:bCs/>
                <w:color w:val="000000"/>
                <w:sz w:val="22"/>
                <w:szCs w:val="22"/>
                <w:lang w:bidi="ar-SA"/>
              </w:rPr>
              <w:t>n (-)</w:t>
            </w:r>
          </w:p>
        </w:tc>
        <w:tc>
          <w:tcPr>
            <w:tcW w:w="84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5494014" w14:textId="77777777" w:rsidR="00587B15" w:rsidRPr="008A02ED" w:rsidRDefault="00587B15" w:rsidP="00D56224">
            <w:pPr>
              <w:spacing w:line="240" w:lineRule="auto"/>
              <w:jc w:val="right"/>
              <w:rPr>
                <w:rFonts w:cstheme="minorHAnsi"/>
                <w:color w:val="000000"/>
                <w:sz w:val="22"/>
                <w:szCs w:val="22"/>
                <w:lang w:bidi="ar-SA"/>
              </w:rPr>
            </w:pPr>
            <w:r w:rsidRPr="008A02ED">
              <w:rPr>
                <w:rFonts w:cstheme="minorHAnsi"/>
                <w:color w:val="000000"/>
                <w:sz w:val="22"/>
                <w:szCs w:val="22"/>
                <w:lang w:bidi="ar-SA"/>
              </w:rPr>
              <w:t xml:space="preserve">         0.40 </w:t>
            </w:r>
          </w:p>
        </w:tc>
        <w:tc>
          <w:tcPr>
            <w:tcW w:w="1053" w:type="dxa"/>
            <w:tcBorders>
              <w:top w:val="nil"/>
              <w:left w:val="nil"/>
              <w:bottom w:val="single" w:sz="4" w:space="0" w:color="auto"/>
              <w:right w:val="single" w:sz="4" w:space="0" w:color="auto"/>
            </w:tcBorders>
            <w:shd w:val="clear" w:color="000000" w:fill="FFFFFF"/>
            <w:noWrap/>
            <w:vAlign w:val="bottom"/>
            <w:hideMark/>
          </w:tcPr>
          <w:p w14:paraId="762C132F" w14:textId="77777777" w:rsidR="00587B15" w:rsidRPr="008A02ED" w:rsidRDefault="00587B15" w:rsidP="00D56224">
            <w:pPr>
              <w:spacing w:line="240" w:lineRule="auto"/>
              <w:jc w:val="right"/>
              <w:rPr>
                <w:rFonts w:cstheme="minorHAnsi"/>
                <w:color w:val="000000"/>
                <w:sz w:val="22"/>
                <w:szCs w:val="22"/>
                <w:lang w:bidi="ar-SA"/>
              </w:rPr>
            </w:pPr>
            <w:r>
              <w:rPr>
                <w:rFonts w:cstheme="minorHAnsi"/>
                <w:color w:val="000000"/>
                <w:sz w:val="22"/>
                <w:szCs w:val="22"/>
                <w:lang w:bidi="ar-SA"/>
              </w:rPr>
              <w:t>0.01</w:t>
            </w:r>
          </w:p>
        </w:tc>
        <w:tc>
          <w:tcPr>
            <w:tcW w:w="1162" w:type="dxa"/>
            <w:tcBorders>
              <w:top w:val="nil"/>
              <w:left w:val="nil"/>
              <w:bottom w:val="single" w:sz="4" w:space="0" w:color="auto"/>
              <w:right w:val="single" w:sz="4" w:space="0" w:color="auto"/>
            </w:tcBorders>
            <w:shd w:val="clear" w:color="000000" w:fill="FFFFFF"/>
            <w:noWrap/>
            <w:vAlign w:val="bottom"/>
            <w:hideMark/>
          </w:tcPr>
          <w:p w14:paraId="13E8DCB3" w14:textId="77777777" w:rsidR="00587B15" w:rsidRPr="008A02ED" w:rsidRDefault="00587B15" w:rsidP="00D56224">
            <w:pPr>
              <w:spacing w:line="240" w:lineRule="auto"/>
              <w:jc w:val="right"/>
              <w:rPr>
                <w:rFonts w:cstheme="minorHAnsi"/>
                <w:color w:val="000000"/>
                <w:sz w:val="22"/>
                <w:szCs w:val="22"/>
                <w:lang w:bidi="ar-SA"/>
              </w:rPr>
            </w:pPr>
            <w:r w:rsidRPr="008A02ED">
              <w:rPr>
                <w:rFonts w:cstheme="minorHAnsi"/>
                <w:color w:val="000000"/>
                <w:sz w:val="22"/>
                <w:szCs w:val="22"/>
                <w:lang w:bidi="ar-SA"/>
              </w:rPr>
              <w:t>7.78</w:t>
            </w:r>
          </w:p>
        </w:tc>
      </w:tr>
      <w:tr w:rsidR="00587B15" w:rsidRPr="008A02ED" w14:paraId="265D779B" w14:textId="77777777" w:rsidTr="00D56224">
        <w:trPr>
          <w:trHeight w:val="348"/>
          <w:jc w:val="center"/>
        </w:trPr>
        <w:tc>
          <w:tcPr>
            <w:tcW w:w="1075" w:type="dxa"/>
            <w:vMerge/>
            <w:tcBorders>
              <w:top w:val="nil"/>
              <w:left w:val="single" w:sz="4" w:space="0" w:color="auto"/>
              <w:bottom w:val="single" w:sz="4" w:space="0" w:color="auto"/>
              <w:right w:val="single" w:sz="4" w:space="0" w:color="auto"/>
            </w:tcBorders>
            <w:vAlign w:val="center"/>
            <w:hideMark/>
          </w:tcPr>
          <w:p w14:paraId="095DF0FC" w14:textId="77777777" w:rsidR="00587B15" w:rsidRPr="008A02ED" w:rsidRDefault="00587B15" w:rsidP="00D56224">
            <w:pPr>
              <w:spacing w:line="240" w:lineRule="auto"/>
              <w:rPr>
                <w:rFonts w:cstheme="minorHAnsi"/>
                <w:b/>
                <w:bCs/>
                <w:color w:val="000000"/>
                <w:sz w:val="22"/>
                <w:szCs w:val="22"/>
                <w:lang w:bidi="ar-SA"/>
              </w:rPr>
            </w:pPr>
          </w:p>
        </w:tc>
        <w:tc>
          <w:tcPr>
            <w:tcW w:w="845" w:type="dxa"/>
            <w:vMerge/>
            <w:tcBorders>
              <w:top w:val="nil"/>
              <w:left w:val="single" w:sz="4" w:space="0" w:color="auto"/>
              <w:bottom w:val="single" w:sz="4" w:space="0" w:color="auto"/>
              <w:right w:val="single" w:sz="4" w:space="0" w:color="auto"/>
            </w:tcBorders>
            <w:vAlign w:val="center"/>
            <w:hideMark/>
          </w:tcPr>
          <w:p w14:paraId="73F29E7A" w14:textId="77777777" w:rsidR="00587B15" w:rsidRPr="008A02ED" w:rsidRDefault="00587B15" w:rsidP="00D56224">
            <w:pPr>
              <w:spacing w:line="240" w:lineRule="auto"/>
              <w:rPr>
                <w:rFonts w:cstheme="minorHAnsi"/>
                <w:color w:val="000000"/>
                <w:sz w:val="22"/>
                <w:szCs w:val="22"/>
                <w:lang w:bidi="ar-SA"/>
              </w:rPr>
            </w:pPr>
          </w:p>
        </w:tc>
        <w:tc>
          <w:tcPr>
            <w:tcW w:w="1053" w:type="dxa"/>
            <w:tcBorders>
              <w:top w:val="nil"/>
              <w:left w:val="nil"/>
              <w:bottom w:val="single" w:sz="4" w:space="0" w:color="auto"/>
              <w:right w:val="single" w:sz="4" w:space="0" w:color="auto"/>
            </w:tcBorders>
            <w:shd w:val="clear" w:color="000000" w:fill="FFFFFF"/>
            <w:noWrap/>
            <w:vAlign w:val="bottom"/>
            <w:hideMark/>
          </w:tcPr>
          <w:p w14:paraId="3DB6B198" w14:textId="77777777" w:rsidR="00587B15" w:rsidRPr="008A02ED" w:rsidRDefault="00587B15" w:rsidP="00D56224">
            <w:pPr>
              <w:spacing w:line="240" w:lineRule="auto"/>
              <w:jc w:val="right"/>
              <w:rPr>
                <w:rFonts w:cstheme="minorHAnsi"/>
                <w:color w:val="000000"/>
                <w:sz w:val="22"/>
                <w:szCs w:val="22"/>
                <w:lang w:bidi="ar-SA"/>
              </w:rPr>
            </w:pPr>
            <w:r>
              <w:rPr>
                <w:rFonts w:cstheme="minorHAnsi"/>
                <w:color w:val="000000"/>
                <w:sz w:val="22"/>
                <w:szCs w:val="22"/>
                <w:lang w:bidi="ar-SA"/>
              </w:rPr>
              <w:t>1</w:t>
            </w:r>
          </w:p>
        </w:tc>
        <w:tc>
          <w:tcPr>
            <w:tcW w:w="1162" w:type="dxa"/>
            <w:tcBorders>
              <w:top w:val="nil"/>
              <w:left w:val="nil"/>
              <w:bottom w:val="single" w:sz="4" w:space="0" w:color="auto"/>
              <w:right w:val="single" w:sz="4" w:space="0" w:color="auto"/>
            </w:tcBorders>
            <w:shd w:val="clear" w:color="000000" w:fill="FFFFFF"/>
            <w:noWrap/>
            <w:vAlign w:val="bottom"/>
            <w:hideMark/>
          </w:tcPr>
          <w:p w14:paraId="24C7F70D" w14:textId="77777777" w:rsidR="00587B15" w:rsidRPr="008A02ED" w:rsidRDefault="00587B15" w:rsidP="00D56224">
            <w:pPr>
              <w:spacing w:line="240" w:lineRule="auto"/>
              <w:jc w:val="right"/>
              <w:rPr>
                <w:rFonts w:cstheme="minorHAnsi"/>
                <w:color w:val="000000"/>
                <w:sz w:val="22"/>
                <w:szCs w:val="22"/>
                <w:lang w:bidi="ar-SA"/>
              </w:rPr>
            </w:pPr>
            <w:r w:rsidRPr="008A02ED">
              <w:rPr>
                <w:rFonts w:cstheme="minorHAnsi"/>
                <w:color w:val="000000"/>
                <w:sz w:val="22"/>
                <w:szCs w:val="22"/>
                <w:lang w:bidi="ar-SA"/>
              </w:rPr>
              <w:t>12.49</w:t>
            </w:r>
          </w:p>
        </w:tc>
      </w:tr>
      <w:tr w:rsidR="00587B15" w:rsidRPr="008A02ED" w14:paraId="084A8A40" w14:textId="77777777" w:rsidTr="00D56224">
        <w:trPr>
          <w:trHeight w:val="324"/>
          <w:jc w:val="center"/>
        </w:trPr>
        <w:tc>
          <w:tcPr>
            <w:tcW w:w="1075" w:type="dxa"/>
            <w:vMerge w:val="restart"/>
            <w:tcBorders>
              <w:top w:val="nil"/>
              <w:left w:val="single" w:sz="4" w:space="0" w:color="auto"/>
              <w:bottom w:val="single" w:sz="4" w:space="0" w:color="auto"/>
              <w:right w:val="single" w:sz="4" w:space="0" w:color="auto"/>
            </w:tcBorders>
            <w:shd w:val="clear" w:color="000000" w:fill="FFFFFF"/>
            <w:vAlign w:val="center"/>
            <w:hideMark/>
          </w:tcPr>
          <w:p w14:paraId="6AC22C87" w14:textId="77777777" w:rsidR="00587B15" w:rsidRPr="008A02ED" w:rsidRDefault="00587B15" w:rsidP="00D56224">
            <w:pPr>
              <w:spacing w:line="240" w:lineRule="auto"/>
              <w:jc w:val="right"/>
              <w:rPr>
                <w:rFonts w:cstheme="minorHAnsi"/>
                <w:b/>
                <w:bCs/>
                <w:sz w:val="20"/>
                <w:szCs w:val="20"/>
                <w:lang w:bidi="ar-SA"/>
              </w:rPr>
            </w:pPr>
            <w:r w:rsidRPr="008A02ED">
              <w:rPr>
                <w:rFonts w:cstheme="minorHAnsi"/>
                <w:b/>
                <w:bCs/>
                <w:sz w:val="20"/>
                <w:szCs w:val="20"/>
                <w:lang w:bidi="ar-SA"/>
              </w:rPr>
              <w:t>K</w:t>
            </w:r>
            <w:r w:rsidRPr="008A02ED">
              <w:rPr>
                <w:rFonts w:cstheme="minorHAnsi"/>
                <w:b/>
                <w:bCs/>
                <w:sz w:val="20"/>
                <w:szCs w:val="20"/>
                <w:vertAlign w:val="subscript"/>
                <w:lang w:bidi="ar-SA"/>
              </w:rPr>
              <w:t xml:space="preserve">f </w:t>
            </w:r>
            <w:r w:rsidRPr="008A02ED">
              <w:rPr>
                <w:rFonts w:cstheme="minorHAnsi"/>
                <w:b/>
                <w:bCs/>
                <w:sz w:val="20"/>
                <w:szCs w:val="20"/>
                <w:lang w:bidi="ar-SA"/>
              </w:rPr>
              <w:t>(Pa.s</w:t>
            </w:r>
            <w:r w:rsidRPr="008A02ED">
              <w:rPr>
                <w:rFonts w:cstheme="minorHAnsi"/>
                <w:b/>
                <w:bCs/>
                <w:sz w:val="20"/>
                <w:szCs w:val="20"/>
                <w:vertAlign w:val="superscript"/>
                <w:lang w:bidi="ar-SA"/>
              </w:rPr>
              <w:t>n</w:t>
            </w:r>
            <w:r w:rsidRPr="008A02ED">
              <w:rPr>
                <w:rFonts w:cstheme="minorHAnsi"/>
                <w:b/>
                <w:bCs/>
                <w:sz w:val="20"/>
                <w:szCs w:val="20"/>
                <w:lang w:bidi="ar-SA"/>
              </w:rPr>
              <w:t>)</w:t>
            </w:r>
          </w:p>
        </w:tc>
        <w:tc>
          <w:tcPr>
            <w:tcW w:w="84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633323A" w14:textId="77777777" w:rsidR="00587B15" w:rsidRPr="008A02ED" w:rsidRDefault="00587B15" w:rsidP="00D56224">
            <w:pPr>
              <w:spacing w:line="240" w:lineRule="auto"/>
              <w:jc w:val="right"/>
              <w:rPr>
                <w:rFonts w:cstheme="minorHAnsi"/>
                <w:color w:val="000000"/>
                <w:sz w:val="22"/>
                <w:szCs w:val="22"/>
                <w:lang w:bidi="ar-SA"/>
              </w:rPr>
            </w:pPr>
            <w:r w:rsidRPr="008A02ED">
              <w:rPr>
                <w:rFonts w:cstheme="minorHAnsi"/>
                <w:color w:val="000000"/>
                <w:sz w:val="22"/>
                <w:szCs w:val="22"/>
                <w:lang w:bidi="ar-SA"/>
              </w:rPr>
              <w:t xml:space="preserve">       5.592 </w:t>
            </w:r>
          </w:p>
        </w:tc>
        <w:tc>
          <w:tcPr>
            <w:tcW w:w="1053" w:type="dxa"/>
            <w:tcBorders>
              <w:top w:val="nil"/>
              <w:left w:val="nil"/>
              <w:bottom w:val="single" w:sz="4" w:space="0" w:color="auto"/>
              <w:right w:val="single" w:sz="4" w:space="0" w:color="auto"/>
            </w:tcBorders>
            <w:shd w:val="clear" w:color="000000" w:fill="FFFFFF"/>
            <w:noWrap/>
            <w:vAlign w:val="bottom"/>
            <w:hideMark/>
          </w:tcPr>
          <w:p w14:paraId="651AA639" w14:textId="77777777" w:rsidR="00587B15" w:rsidRPr="008A02ED" w:rsidRDefault="00587B15" w:rsidP="00D56224">
            <w:pPr>
              <w:spacing w:line="240" w:lineRule="auto"/>
              <w:jc w:val="right"/>
              <w:rPr>
                <w:rFonts w:cstheme="minorHAnsi"/>
                <w:color w:val="000000"/>
                <w:sz w:val="22"/>
                <w:szCs w:val="22"/>
                <w:lang w:bidi="ar-SA"/>
              </w:rPr>
            </w:pPr>
            <w:r>
              <w:rPr>
                <w:rFonts w:cstheme="minorHAnsi"/>
                <w:color w:val="000000"/>
                <w:sz w:val="22"/>
                <w:szCs w:val="22"/>
                <w:lang w:bidi="ar-SA"/>
              </w:rPr>
              <w:t>10</w:t>
            </w:r>
          </w:p>
        </w:tc>
        <w:tc>
          <w:tcPr>
            <w:tcW w:w="1162" w:type="dxa"/>
            <w:tcBorders>
              <w:top w:val="nil"/>
              <w:left w:val="nil"/>
              <w:bottom w:val="single" w:sz="4" w:space="0" w:color="auto"/>
              <w:right w:val="single" w:sz="4" w:space="0" w:color="auto"/>
            </w:tcBorders>
            <w:shd w:val="clear" w:color="000000" w:fill="FFFFFF"/>
            <w:noWrap/>
            <w:vAlign w:val="bottom"/>
            <w:hideMark/>
          </w:tcPr>
          <w:p w14:paraId="4A67B9AA" w14:textId="77777777" w:rsidR="00587B15" w:rsidRPr="008A02ED" w:rsidRDefault="00587B15" w:rsidP="00D56224">
            <w:pPr>
              <w:spacing w:line="240" w:lineRule="auto"/>
              <w:jc w:val="right"/>
              <w:rPr>
                <w:rFonts w:cstheme="minorHAnsi"/>
                <w:color w:val="000000"/>
                <w:sz w:val="22"/>
                <w:szCs w:val="22"/>
                <w:lang w:bidi="ar-SA"/>
              </w:rPr>
            </w:pPr>
            <w:r w:rsidRPr="008A02ED">
              <w:rPr>
                <w:rFonts w:cstheme="minorHAnsi"/>
                <w:color w:val="000000"/>
                <w:sz w:val="22"/>
                <w:szCs w:val="22"/>
                <w:lang w:bidi="ar-SA"/>
              </w:rPr>
              <w:t>21.00</w:t>
            </w:r>
          </w:p>
        </w:tc>
      </w:tr>
      <w:tr w:rsidR="00587B15" w:rsidRPr="008A02ED" w14:paraId="30748698" w14:textId="77777777" w:rsidTr="00D56224">
        <w:trPr>
          <w:trHeight w:val="288"/>
          <w:jc w:val="center"/>
        </w:trPr>
        <w:tc>
          <w:tcPr>
            <w:tcW w:w="1075" w:type="dxa"/>
            <w:vMerge/>
            <w:tcBorders>
              <w:top w:val="nil"/>
              <w:left w:val="single" w:sz="4" w:space="0" w:color="auto"/>
              <w:bottom w:val="single" w:sz="4" w:space="0" w:color="auto"/>
              <w:right w:val="single" w:sz="4" w:space="0" w:color="auto"/>
            </w:tcBorders>
            <w:vAlign w:val="center"/>
            <w:hideMark/>
          </w:tcPr>
          <w:p w14:paraId="2EA66469" w14:textId="77777777" w:rsidR="00587B15" w:rsidRPr="008A02ED" w:rsidRDefault="00587B15" w:rsidP="00D56224">
            <w:pPr>
              <w:spacing w:line="240" w:lineRule="auto"/>
              <w:rPr>
                <w:rFonts w:cstheme="minorHAnsi"/>
                <w:b/>
                <w:bCs/>
                <w:sz w:val="20"/>
                <w:szCs w:val="20"/>
                <w:lang w:bidi="ar-SA"/>
              </w:rPr>
            </w:pPr>
          </w:p>
        </w:tc>
        <w:tc>
          <w:tcPr>
            <w:tcW w:w="845" w:type="dxa"/>
            <w:vMerge/>
            <w:tcBorders>
              <w:top w:val="nil"/>
              <w:left w:val="single" w:sz="4" w:space="0" w:color="auto"/>
              <w:bottom w:val="single" w:sz="4" w:space="0" w:color="auto"/>
              <w:right w:val="single" w:sz="4" w:space="0" w:color="auto"/>
            </w:tcBorders>
            <w:vAlign w:val="center"/>
            <w:hideMark/>
          </w:tcPr>
          <w:p w14:paraId="4066DB99" w14:textId="77777777" w:rsidR="00587B15" w:rsidRPr="008A02ED" w:rsidRDefault="00587B15" w:rsidP="00D56224">
            <w:pPr>
              <w:spacing w:line="240" w:lineRule="auto"/>
              <w:rPr>
                <w:rFonts w:cstheme="minorHAnsi"/>
                <w:color w:val="000000"/>
                <w:sz w:val="22"/>
                <w:szCs w:val="22"/>
                <w:lang w:bidi="ar-SA"/>
              </w:rPr>
            </w:pPr>
          </w:p>
        </w:tc>
        <w:tc>
          <w:tcPr>
            <w:tcW w:w="1053" w:type="dxa"/>
            <w:tcBorders>
              <w:top w:val="nil"/>
              <w:left w:val="nil"/>
              <w:bottom w:val="single" w:sz="4" w:space="0" w:color="auto"/>
              <w:right w:val="single" w:sz="4" w:space="0" w:color="auto"/>
            </w:tcBorders>
            <w:shd w:val="clear" w:color="000000" w:fill="FFFFFF"/>
            <w:noWrap/>
            <w:vAlign w:val="bottom"/>
            <w:hideMark/>
          </w:tcPr>
          <w:p w14:paraId="4503530D" w14:textId="77777777" w:rsidR="00587B15" w:rsidRPr="008A02ED" w:rsidRDefault="00587B15" w:rsidP="00D56224">
            <w:pPr>
              <w:spacing w:line="240" w:lineRule="auto"/>
              <w:jc w:val="right"/>
              <w:rPr>
                <w:rFonts w:cstheme="minorHAnsi"/>
                <w:color w:val="000000"/>
                <w:sz w:val="22"/>
                <w:szCs w:val="22"/>
                <w:lang w:bidi="ar-SA"/>
              </w:rPr>
            </w:pPr>
            <w:r>
              <w:rPr>
                <w:rFonts w:cstheme="minorHAnsi"/>
                <w:color w:val="000000"/>
                <w:sz w:val="22"/>
                <w:szCs w:val="22"/>
                <w:lang w:bidi="ar-SA"/>
              </w:rPr>
              <w:t>100</w:t>
            </w:r>
          </w:p>
        </w:tc>
        <w:tc>
          <w:tcPr>
            <w:tcW w:w="1162" w:type="dxa"/>
            <w:tcBorders>
              <w:top w:val="nil"/>
              <w:left w:val="nil"/>
              <w:bottom w:val="single" w:sz="4" w:space="0" w:color="auto"/>
              <w:right w:val="single" w:sz="4" w:space="0" w:color="auto"/>
            </w:tcBorders>
            <w:shd w:val="clear" w:color="000000" w:fill="FFFFFF"/>
            <w:noWrap/>
            <w:vAlign w:val="bottom"/>
            <w:hideMark/>
          </w:tcPr>
          <w:p w14:paraId="2B95E4BA" w14:textId="77777777" w:rsidR="00587B15" w:rsidRPr="008A02ED" w:rsidRDefault="00587B15" w:rsidP="00D56224">
            <w:pPr>
              <w:spacing w:line="240" w:lineRule="auto"/>
              <w:jc w:val="right"/>
              <w:rPr>
                <w:rFonts w:cstheme="minorHAnsi"/>
                <w:color w:val="000000"/>
                <w:sz w:val="22"/>
                <w:szCs w:val="22"/>
                <w:lang w:bidi="ar-SA"/>
              </w:rPr>
            </w:pPr>
            <w:r w:rsidRPr="008A02ED">
              <w:rPr>
                <w:rFonts w:cstheme="minorHAnsi"/>
                <w:color w:val="000000"/>
                <w:sz w:val="22"/>
                <w:szCs w:val="22"/>
                <w:lang w:bidi="ar-SA"/>
              </w:rPr>
              <w:t>42.45</w:t>
            </w:r>
          </w:p>
        </w:tc>
      </w:tr>
      <w:tr w:rsidR="00587B15" w:rsidRPr="008A02ED" w14:paraId="5CD7FEF0" w14:textId="77777777" w:rsidTr="00D56224">
        <w:trPr>
          <w:trHeight w:val="312"/>
          <w:jc w:val="center"/>
        </w:trPr>
        <w:tc>
          <w:tcPr>
            <w:tcW w:w="107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15C3297" w14:textId="77777777" w:rsidR="00587B15" w:rsidRPr="008A02ED" w:rsidRDefault="00587B15" w:rsidP="00D56224">
            <w:pPr>
              <w:spacing w:line="240" w:lineRule="auto"/>
              <w:jc w:val="right"/>
              <w:rPr>
                <w:rFonts w:cstheme="minorHAnsi"/>
                <w:b/>
                <w:bCs/>
                <w:color w:val="000000"/>
                <w:sz w:val="22"/>
                <w:szCs w:val="22"/>
                <w:lang w:bidi="ar-SA"/>
              </w:rPr>
            </w:pPr>
            <w:r w:rsidRPr="008A02ED">
              <w:rPr>
                <w:rFonts w:cstheme="minorHAnsi"/>
                <w:b/>
                <w:bCs/>
                <w:color w:val="000000"/>
                <w:sz w:val="22"/>
                <w:szCs w:val="22"/>
                <w:lang w:bidi="ar-SA"/>
              </w:rPr>
              <w:t>τ</w:t>
            </w:r>
            <w:r w:rsidRPr="008A02ED">
              <w:rPr>
                <w:rFonts w:cstheme="minorHAnsi"/>
                <w:b/>
                <w:bCs/>
                <w:color w:val="000000"/>
                <w:sz w:val="22"/>
                <w:szCs w:val="22"/>
                <w:vertAlign w:val="subscript"/>
                <w:lang w:bidi="ar-SA"/>
              </w:rPr>
              <w:t xml:space="preserve">y </w:t>
            </w:r>
            <w:r w:rsidRPr="008A02ED">
              <w:rPr>
                <w:rFonts w:cstheme="minorHAnsi"/>
                <w:b/>
                <w:bCs/>
                <w:color w:val="000000"/>
                <w:sz w:val="22"/>
                <w:szCs w:val="22"/>
                <w:lang w:bidi="ar-SA"/>
              </w:rPr>
              <w:t>(Pa)</w:t>
            </w:r>
          </w:p>
        </w:tc>
        <w:tc>
          <w:tcPr>
            <w:tcW w:w="84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90D7544" w14:textId="77777777" w:rsidR="00587B15" w:rsidRPr="008A02ED" w:rsidRDefault="00587B15" w:rsidP="00D56224">
            <w:pPr>
              <w:spacing w:line="240" w:lineRule="auto"/>
              <w:jc w:val="right"/>
              <w:rPr>
                <w:rFonts w:cstheme="minorHAnsi"/>
                <w:color w:val="000000"/>
                <w:sz w:val="22"/>
                <w:szCs w:val="22"/>
                <w:lang w:bidi="ar-SA"/>
              </w:rPr>
            </w:pPr>
            <w:r w:rsidRPr="008A02ED">
              <w:rPr>
                <w:rFonts w:cstheme="minorHAnsi"/>
                <w:color w:val="000000"/>
                <w:sz w:val="22"/>
                <w:szCs w:val="22"/>
                <w:lang w:bidi="ar-SA"/>
              </w:rPr>
              <w:t>6.90</w:t>
            </w:r>
          </w:p>
        </w:tc>
        <w:tc>
          <w:tcPr>
            <w:tcW w:w="1053" w:type="dxa"/>
            <w:tcBorders>
              <w:top w:val="nil"/>
              <w:left w:val="nil"/>
              <w:bottom w:val="single" w:sz="4" w:space="0" w:color="auto"/>
              <w:right w:val="single" w:sz="4" w:space="0" w:color="auto"/>
            </w:tcBorders>
            <w:shd w:val="clear" w:color="000000" w:fill="FFFFFF"/>
            <w:noWrap/>
            <w:vAlign w:val="bottom"/>
            <w:hideMark/>
          </w:tcPr>
          <w:p w14:paraId="24588434" w14:textId="77777777" w:rsidR="00587B15" w:rsidRPr="008A02ED" w:rsidRDefault="00587B15" w:rsidP="00D56224">
            <w:pPr>
              <w:spacing w:line="240" w:lineRule="auto"/>
              <w:jc w:val="right"/>
              <w:rPr>
                <w:rFonts w:cstheme="minorHAnsi"/>
                <w:color w:val="000000"/>
                <w:sz w:val="22"/>
                <w:szCs w:val="22"/>
                <w:lang w:bidi="ar-SA"/>
              </w:rPr>
            </w:pPr>
            <w:r>
              <w:rPr>
                <w:rFonts w:cstheme="minorHAnsi"/>
                <w:color w:val="000000"/>
                <w:sz w:val="22"/>
                <w:szCs w:val="22"/>
                <w:lang w:bidi="ar-SA"/>
              </w:rPr>
              <w:t>1000</w:t>
            </w:r>
          </w:p>
        </w:tc>
        <w:tc>
          <w:tcPr>
            <w:tcW w:w="1162" w:type="dxa"/>
            <w:tcBorders>
              <w:top w:val="nil"/>
              <w:left w:val="nil"/>
              <w:bottom w:val="single" w:sz="4" w:space="0" w:color="auto"/>
              <w:right w:val="single" w:sz="4" w:space="0" w:color="auto"/>
            </w:tcBorders>
            <w:shd w:val="clear" w:color="000000" w:fill="FFFFFF"/>
            <w:noWrap/>
            <w:vAlign w:val="bottom"/>
            <w:hideMark/>
          </w:tcPr>
          <w:p w14:paraId="72D47D4E" w14:textId="77777777" w:rsidR="00587B15" w:rsidRPr="008A02ED" w:rsidRDefault="00587B15" w:rsidP="00D56224">
            <w:pPr>
              <w:spacing w:line="240" w:lineRule="auto"/>
              <w:jc w:val="right"/>
              <w:rPr>
                <w:rFonts w:cstheme="minorHAnsi"/>
                <w:color w:val="000000"/>
                <w:sz w:val="22"/>
                <w:szCs w:val="22"/>
                <w:lang w:bidi="ar-SA"/>
              </w:rPr>
            </w:pPr>
            <w:r w:rsidRPr="008A02ED">
              <w:rPr>
                <w:rFonts w:cstheme="minorHAnsi"/>
                <w:color w:val="000000"/>
                <w:sz w:val="22"/>
                <w:szCs w:val="22"/>
                <w:lang w:bidi="ar-SA"/>
              </w:rPr>
              <w:t>96.53</w:t>
            </w:r>
          </w:p>
        </w:tc>
      </w:tr>
      <w:tr w:rsidR="00587B15" w:rsidRPr="008A02ED" w14:paraId="042A29FB" w14:textId="77777777" w:rsidTr="00D56224">
        <w:trPr>
          <w:trHeight w:val="288"/>
          <w:jc w:val="center"/>
        </w:trPr>
        <w:tc>
          <w:tcPr>
            <w:tcW w:w="1075" w:type="dxa"/>
            <w:vMerge/>
            <w:tcBorders>
              <w:top w:val="nil"/>
              <w:left w:val="single" w:sz="4" w:space="0" w:color="auto"/>
              <w:bottom w:val="single" w:sz="4" w:space="0" w:color="auto"/>
              <w:right w:val="single" w:sz="4" w:space="0" w:color="auto"/>
            </w:tcBorders>
            <w:vAlign w:val="center"/>
            <w:hideMark/>
          </w:tcPr>
          <w:p w14:paraId="655C22B7" w14:textId="77777777" w:rsidR="00587B15" w:rsidRPr="008A02ED" w:rsidRDefault="00587B15" w:rsidP="00D56224">
            <w:pPr>
              <w:spacing w:line="240" w:lineRule="auto"/>
              <w:rPr>
                <w:rFonts w:cstheme="minorHAnsi"/>
                <w:b/>
                <w:bCs/>
                <w:color w:val="000000"/>
                <w:sz w:val="22"/>
                <w:szCs w:val="22"/>
                <w:lang w:bidi="ar-SA"/>
              </w:rPr>
            </w:pPr>
          </w:p>
        </w:tc>
        <w:tc>
          <w:tcPr>
            <w:tcW w:w="845" w:type="dxa"/>
            <w:vMerge/>
            <w:tcBorders>
              <w:top w:val="nil"/>
              <w:left w:val="single" w:sz="4" w:space="0" w:color="auto"/>
              <w:bottom w:val="single" w:sz="4" w:space="0" w:color="auto"/>
              <w:right w:val="single" w:sz="4" w:space="0" w:color="auto"/>
            </w:tcBorders>
            <w:vAlign w:val="center"/>
            <w:hideMark/>
          </w:tcPr>
          <w:p w14:paraId="1AACA50B" w14:textId="77777777" w:rsidR="00587B15" w:rsidRPr="008A02ED" w:rsidRDefault="00587B15" w:rsidP="00D56224">
            <w:pPr>
              <w:spacing w:line="240" w:lineRule="auto"/>
              <w:rPr>
                <w:rFonts w:cstheme="minorHAnsi"/>
                <w:color w:val="000000"/>
                <w:sz w:val="22"/>
                <w:szCs w:val="22"/>
                <w:lang w:bidi="ar-SA"/>
              </w:rPr>
            </w:pPr>
          </w:p>
        </w:tc>
        <w:tc>
          <w:tcPr>
            <w:tcW w:w="1053" w:type="dxa"/>
            <w:tcBorders>
              <w:top w:val="nil"/>
              <w:left w:val="nil"/>
              <w:bottom w:val="single" w:sz="4" w:space="0" w:color="auto"/>
              <w:right w:val="single" w:sz="4" w:space="0" w:color="auto"/>
            </w:tcBorders>
            <w:shd w:val="clear" w:color="000000" w:fill="FFFFFF"/>
            <w:noWrap/>
            <w:vAlign w:val="bottom"/>
            <w:hideMark/>
          </w:tcPr>
          <w:p w14:paraId="6C445350" w14:textId="77777777" w:rsidR="00587B15" w:rsidRPr="008A02ED" w:rsidRDefault="00587B15" w:rsidP="00D56224">
            <w:pPr>
              <w:spacing w:line="240" w:lineRule="auto"/>
              <w:jc w:val="right"/>
              <w:rPr>
                <w:rFonts w:cstheme="minorHAnsi"/>
                <w:color w:val="000000"/>
                <w:sz w:val="22"/>
                <w:szCs w:val="22"/>
                <w:lang w:bidi="ar-SA"/>
              </w:rPr>
            </w:pPr>
            <w:r>
              <w:rPr>
                <w:rFonts w:cstheme="minorHAnsi"/>
                <w:color w:val="000000"/>
                <w:sz w:val="22"/>
                <w:szCs w:val="22"/>
                <w:lang w:bidi="ar-SA"/>
              </w:rPr>
              <w:t>3660</w:t>
            </w:r>
          </w:p>
        </w:tc>
        <w:tc>
          <w:tcPr>
            <w:tcW w:w="1162" w:type="dxa"/>
            <w:tcBorders>
              <w:top w:val="nil"/>
              <w:left w:val="nil"/>
              <w:bottom w:val="single" w:sz="4" w:space="0" w:color="auto"/>
              <w:right w:val="single" w:sz="4" w:space="0" w:color="auto"/>
            </w:tcBorders>
            <w:shd w:val="clear" w:color="000000" w:fill="FFFFFF"/>
            <w:noWrap/>
            <w:vAlign w:val="bottom"/>
            <w:hideMark/>
          </w:tcPr>
          <w:p w14:paraId="143D065F" w14:textId="77777777" w:rsidR="00587B15" w:rsidRPr="008A02ED" w:rsidRDefault="00587B15" w:rsidP="00D56224">
            <w:pPr>
              <w:keepNext/>
              <w:spacing w:line="240" w:lineRule="auto"/>
              <w:jc w:val="right"/>
              <w:rPr>
                <w:rFonts w:cstheme="minorHAnsi"/>
                <w:color w:val="000000"/>
                <w:sz w:val="22"/>
                <w:szCs w:val="22"/>
                <w:lang w:bidi="ar-SA"/>
              </w:rPr>
            </w:pPr>
            <w:r w:rsidRPr="008A02ED">
              <w:rPr>
                <w:rFonts w:cstheme="minorHAnsi"/>
                <w:color w:val="000000"/>
                <w:sz w:val="22"/>
                <w:szCs w:val="22"/>
                <w:lang w:bidi="ar-SA"/>
              </w:rPr>
              <w:t>157.83</w:t>
            </w:r>
          </w:p>
        </w:tc>
      </w:tr>
    </w:tbl>
    <w:p w14:paraId="60992FE3" w14:textId="77777777" w:rsidR="00587B15" w:rsidRDefault="00587B15" w:rsidP="00587B15">
      <w:pPr>
        <w:pStyle w:val="Caption"/>
      </w:pPr>
    </w:p>
    <w:p w14:paraId="6FCF1006" w14:textId="12D316EB" w:rsidR="00587B15" w:rsidRDefault="00587B15" w:rsidP="00587B15">
      <w:pPr>
        <w:pStyle w:val="Caption"/>
        <w:keepNext/>
      </w:pPr>
      <w:bookmarkStart w:id="136" w:name="_Toc480845981"/>
      <w:r w:rsidRPr="00A60DDD">
        <w:t>Table A.</w:t>
      </w:r>
      <w:r w:rsidR="00D02458">
        <w:t>8</w:t>
      </w:r>
      <w:r w:rsidRPr="00A60DDD">
        <w:t xml:space="preserve"> </w:t>
      </w:r>
      <w:r w:rsidR="00E9397A">
        <w:t>Herschel-Bulkley</w:t>
      </w:r>
      <w:r w:rsidRPr="00A60DDD">
        <w:t xml:space="preserve"> parameters for PAC based foams at 20.68 MPa (3000 </w:t>
      </w:r>
      <w:r w:rsidR="00B92F97">
        <w:t>psig</w:t>
      </w:r>
      <w:r w:rsidRPr="00A60DDD">
        <w:t>) and 23.2 °C (75°F)</w:t>
      </w:r>
      <w:bookmarkEnd w:id="136"/>
    </w:p>
    <w:tbl>
      <w:tblPr>
        <w:tblW w:w="4135" w:type="dxa"/>
        <w:jc w:val="center"/>
        <w:tblLook w:val="04A0" w:firstRow="1" w:lastRow="0" w:firstColumn="1" w:lastColumn="0" w:noHBand="0" w:noVBand="1"/>
      </w:tblPr>
      <w:tblGrid>
        <w:gridCol w:w="1075"/>
        <w:gridCol w:w="940"/>
        <w:gridCol w:w="960"/>
        <w:gridCol w:w="1160"/>
      </w:tblGrid>
      <w:tr w:rsidR="00587B15" w:rsidRPr="00A93E4F" w14:paraId="0C3833C0" w14:textId="77777777" w:rsidTr="00D56224">
        <w:trPr>
          <w:trHeight w:val="336"/>
          <w:jc w:val="center"/>
        </w:trPr>
        <w:tc>
          <w:tcPr>
            <w:tcW w:w="1075" w:type="dxa"/>
            <w:vMerge w:val="restart"/>
            <w:tcBorders>
              <w:top w:val="single" w:sz="4" w:space="0" w:color="auto"/>
              <w:left w:val="single" w:sz="4" w:space="0" w:color="auto"/>
              <w:bottom w:val="single" w:sz="4" w:space="0" w:color="auto"/>
              <w:right w:val="single" w:sz="4" w:space="0" w:color="auto"/>
            </w:tcBorders>
            <w:shd w:val="clear" w:color="000000" w:fill="FFFFFF"/>
            <w:vAlign w:val="center"/>
            <w:hideMark/>
          </w:tcPr>
          <w:p w14:paraId="75A699FB" w14:textId="77777777" w:rsidR="00587B15" w:rsidRPr="00A93E4F" w:rsidRDefault="00587B15" w:rsidP="00D56224">
            <w:pPr>
              <w:spacing w:line="240" w:lineRule="auto"/>
              <w:jc w:val="right"/>
              <w:rPr>
                <w:rFonts w:cstheme="minorHAnsi"/>
                <w:b/>
                <w:bCs/>
                <w:color w:val="000000"/>
                <w:sz w:val="22"/>
                <w:szCs w:val="22"/>
                <w:lang w:bidi="ar-SA"/>
              </w:rPr>
            </w:pPr>
            <w:r w:rsidRPr="00A93E4F">
              <w:rPr>
                <w:rFonts w:cstheme="minorHAnsi"/>
                <w:b/>
                <w:bCs/>
                <w:color w:val="000000"/>
                <w:sz w:val="22"/>
                <w:szCs w:val="22"/>
                <w:lang w:bidi="ar-SA"/>
              </w:rPr>
              <w:t>Γ</w:t>
            </w:r>
          </w:p>
        </w:tc>
        <w:tc>
          <w:tcPr>
            <w:tcW w:w="940"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136E304A"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75%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053F5556" w14:textId="77777777" w:rsidR="00587B15" w:rsidRPr="00A93E4F" w:rsidRDefault="00587B15" w:rsidP="00D56224">
            <w:pPr>
              <w:spacing w:line="240" w:lineRule="auto"/>
              <w:jc w:val="center"/>
              <w:rPr>
                <w:rFonts w:cstheme="minorHAnsi"/>
                <w:b/>
                <w:bCs/>
                <w:color w:val="000000"/>
                <w:sz w:val="22"/>
                <w:szCs w:val="22"/>
                <w:lang w:bidi="ar-SA"/>
              </w:rPr>
            </w:pPr>
            <w:r w:rsidRPr="00A93E4F">
              <w:rPr>
                <w:rFonts w:cstheme="minorHAnsi"/>
                <w:b/>
                <w:bCs/>
                <w:color w:val="000000"/>
                <w:sz w:val="22"/>
                <w:szCs w:val="22"/>
                <w:lang w:bidi="ar-SA"/>
              </w:rPr>
              <w:t>τ</w:t>
            </w:r>
            <w:r w:rsidRPr="00A93E4F">
              <w:rPr>
                <w:rFonts w:cstheme="minorHAnsi"/>
                <w:b/>
                <w:bCs/>
                <w:color w:val="000000"/>
                <w:sz w:val="22"/>
                <w:szCs w:val="22"/>
                <w:vertAlign w:val="subscript"/>
                <w:lang w:bidi="ar-SA"/>
              </w:rPr>
              <w:t xml:space="preserve">w </w:t>
            </w:r>
            <w:r w:rsidRPr="00A93E4F">
              <w:rPr>
                <w:rFonts w:cstheme="minorHAnsi"/>
                <w:b/>
                <w:bCs/>
                <w:color w:val="000000"/>
                <w:sz w:val="22"/>
                <w:szCs w:val="22"/>
                <w:lang w:bidi="ar-SA"/>
              </w:rPr>
              <w:t>(Pa)</w:t>
            </w:r>
          </w:p>
        </w:tc>
        <w:tc>
          <w:tcPr>
            <w:tcW w:w="1160" w:type="dxa"/>
            <w:tcBorders>
              <w:top w:val="single" w:sz="4" w:space="0" w:color="auto"/>
              <w:left w:val="nil"/>
              <w:bottom w:val="single" w:sz="4" w:space="0" w:color="auto"/>
              <w:right w:val="single" w:sz="4" w:space="0" w:color="auto"/>
            </w:tcBorders>
            <w:shd w:val="clear" w:color="auto" w:fill="auto"/>
            <w:noWrap/>
            <w:vAlign w:val="bottom"/>
            <w:hideMark/>
          </w:tcPr>
          <w:p w14:paraId="69B97E89" w14:textId="77777777" w:rsidR="00587B15" w:rsidRPr="00A93E4F" w:rsidRDefault="00587B15" w:rsidP="00D56224">
            <w:pPr>
              <w:spacing w:line="240" w:lineRule="auto"/>
              <w:jc w:val="center"/>
              <w:rPr>
                <w:rFonts w:cstheme="minorHAnsi"/>
                <w:b/>
                <w:bCs/>
                <w:color w:val="000000"/>
                <w:sz w:val="22"/>
                <w:szCs w:val="22"/>
                <w:lang w:bidi="ar-SA"/>
              </w:rPr>
            </w:pPr>
            <w:r w:rsidRPr="00A93E4F">
              <w:rPr>
                <w:rFonts w:cstheme="minorHAnsi"/>
                <w:b/>
                <w:bCs/>
                <w:color w:val="000000"/>
                <w:sz w:val="22"/>
                <w:szCs w:val="22"/>
                <w:lang w:bidi="ar-SA"/>
              </w:rPr>
              <w:t>8U/D (s</w:t>
            </w:r>
            <w:r w:rsidRPr="00A93E4F">
              <w:rPr>
                <w:rFonts w:cstheme="minorHAnsi"/>
                <w:b/>
                <w:bCs/>
                <w:color w:val="000000"/>
                <w:sz w:val="22"/>
                <w:szCs w:val="22"/>
                <w:vertAlign w:val="superscript"/>
                <w:lang w:bidi="ar-SA"/>
              </w:rPr>
              <w:t>-1</w:t>
            </w:r>
            <w:r w:rsidRPr="00A93E4F">
              <w:rPr>
                <w:rFonts w:cstheme="minorHAnsi"/>
                <w:b/>
                <w:bCs/>
                <w:color w:val="000000"/>
                <w:sz w:val="22"/>
                <w:szCs w:val="22"/>
                <w:lang w:bidi="ar-SA"/>
              </w:rPr>
              <w:t>)</w:t>
            </w:r>
          </w:p>
        </w:tc>
      </w:tr>
      <w:tr w:rsidR="00587B15" w:rsidRPr="00A93E4F" w14:paraId="432D8758" w14:textId="77777777" w:rsidTr="00D56224">
        <w:trPr>
          <w:trHeight w:val="288"/>
          <w:jc w:val="center"/>
        </w:trPr>
        <w:tc>
          <w:tcPr>
            <w:tcW w:w="1075" w:type="dxa"/>
            <w:vMerge/>
            <w:tcBorders>
              <w:top w:val="single" w:sz="4" w:space="0" w:color="auto"/>
              <w:left w:val="single" w:sz="4" w:space="0" w:color="auto"/>
              <w:bottom w:val="single" w:sz="4" w:space="0" w:color="auto"/>
              <w:right w:val="single" w:sz="4" w:space="0" w:color="auto"/>
            </w:tcBorders>
            <w:vAlign w:val="center"/>
            <w:hideMark/>
          </w:tcPr>
          <w:p w14:paraId="63260864" w14:textId="77777777" w:rsidR="00587B15" w:rsidRPr="00A93E4F" w:rsidRDefault="00587B15" w:rsidP="00D56224">
            <w:pPr>
              <w:spacing w:line="240" w:lineRule="auto"/>
              <w:rPr>
                <w:rFonts w:cstheme="minorHAnsi"/>
                <w:b/>
                <w:bCs/>
                <w:color w:val="000000"/>
                <w:sz w:val="22"/>
                <w:szCs w:val="22"/>
                <w:lang w:bidi="ar-SA"/>
              </w:rPr>
            </w:pPr>
          </w:p>
        </w:tc>
        <w:tc>
          <w:tcPr>
            <w:tcW w:w="940" w:type="dxa"/>
            <w:vMerge/>
            <w:tcBorders>
              <w:top w:val="single" w:sz="4" w:space="0" w:color="auto"/>
              <w:left w:val="single" w:sz="4" w:space="0" w:color="auto"/>
              <w:bottom w:val="single" w:sz="4" w:space="0" w:color="auto"/>
              <w:right w:val="single" w:sz="4" w:space="0" w:color="auto"/>
            </w:tcBorders>
            <w:vAlign w:val="center"/>
            <w:hideMark/>
          </w:tcPr>
          <w:p w14:paraId="451CD4A5" w14:textId="77777777" w:rsidR="00587B15" w:rsidRPr="00A93E4F" w:rsidRDefault="00587B15" w:rsidP="00D56224">
            <w:pPr>
              <w:spacing w:line="240" w:lineRule="auto"/>
              <w:rPr>
                <w:rFonts w:cstheme="minorHAnsi"/>
                <w:color w:val="000000"/>
                <w:sz w:val="22"/>
                <w:szCs w:val="22"/>
                <w:lang w:bidi="ar-SA"/>
              </w:rPr>
            </w:pPr>
          </w:p>
        </w:tc>
        <w:tc>
          <w:tcPr>
            <w:tcW w:w="960" w:type="dxa"/>
            <w:tcBorders>
              <w:top w:val="nil"/>
              <w:left w:val="nil"/>
              <w:bottom w:val="single" w:sz="4" w:space="0" w:color="auto"/>
              <w:right w:val="single" w:sz="4" w:space="0" w:color="auto"/>
            </w:tcBorders>
            <w:shd w:val="clear" w:color="000000" w:fill="FFFFFF"/>
            <w:noWrap/>
            <w:vAlign w:val="bottom"/>
            <w:hideMark/>
          </w:tcPr>
          <w:p w14:paraId="7E16A27E"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0.001</w:t>
            </w:r>
          </w:p>
        </w:tc>
        <w:tc>
          <w:tcPr>
            <w:tcW w:w="1160" w:type="dxa"/>
            <w:tcBorders>
              <w:top w:val="nil"/>
              <w:left w:val="nil"/>
              <w:bottom w:val="single" w:sz="4" w:space="0" w:color="auto"/>
              <w:right w:val="single" w:sz="4" w:space="0" w:color="auto"/>
            </w:tcBorders>
            <w:shd w:val="clear" w:color="000000" w:fill="FFFFFF"/>
            <w:noWrap/>
            <w:vAlign w:val="bottom"/>
            <w:hideMark/>
          </w:tcPr>
          <w:p w14:paraId="4564B2D6"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6.16</w:t>
            </w:r>
          </w:p>
        </w:tc>
      </w:tr>
      <w:tr w:rsidR="00587B15" w:rsidRPr="00A93E4F" w14:paraId="4CC933B9" w14:textId="77777777" w:rsidTr="00D56224">
        <w:trPr>
          <w:trHeight w:val="324"/>
          <w:jc w:val="center"/>
        </w:trPr>
        <w:tc>
          <w:tcPr>
            <w:tcW w:w="107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44AE1F5F" w14:textId="77777777" w:rsidR="00587B15" w:rsidRPr="00A93E4F" w:rsidRDefault="00587B15" w:rsidP="00D56224">
            <w:pPr>
              <w:spacing w:line="240" w:lineRule="auto"/>
              <w:jc w:val="right"/>
              <w:rPr>
                <w:rFonts w:cstheme="minorHAnsi"/>
                <w:b/>
                <w:bCs/>
                <w:color w:val="000000"/>
                <w:sz w:val="22"/>
                <w:szCs w:val="22"/>
                <w:lang w:bidi="ar-SA"/>
              </w:rPr>
            </w:pPr>
            <w:r w:rsidRPr="00A93E4F">
              <w:rPr>
                <w:rFonts w:cstheme="minorHAnsi"/>
                <w:b/>
                <w:bCs/>
                <w:color w:val="000000"/>
                <w:sz w:val="22"/>
                <w:szCs w:val="22"/>
                <w:lang w:bidi="ar-SA"/>
              </w:rPr>
              <w:t>n (-)</w:t>
            </w:r>
          </w:p>
        </w:tc>
        <w:tc>
          <w:tcPr>
            <w:tcW w:w="94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6F668A2"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 xml:space="preserve">         0.44 </w:t>
            </w:r>
          </w:p>
        </w:tc>
        <w:tc>
          <w:tcPr>
            <w:tcW w:w="960" w:type="dxa"/>
            <w:tcBorders>
              <w:top w:val="nil"/>
              <w:left w:val="nil"/>
              <w:bottom w:val="single" w:sz="4" w:space="0" w:color="auto"/>
              <w:right w:val="single" w:sz="4" w:space="0" w:color="auto"/>
            </w:tcBorders>
            <w:shd w:val="clear" w:color="000000" w:fill="FFFFFF"/>
            <w:noWrap/>
            <w:vAlign w:val="bottom"/>
            <w:hideMark/>
          </w:tcPr>
          <w:p w14:paraId="161908FD"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0.01</w:t>
            </w:r>
          </w:p>
        </w:tc>
        <w:tc>
          <w:tcPr>
            <w:tcW w:w="1160" w:type="dxa"/>
            <w:tcBorders>
              <w:top w:val="nil"/>
              <w:left w:val="nil"/>
              <w:bottom w:val="single" w:sz="4" w:space="0" w:color="auto"/>
              <w:right w:val="single" w:sz="4" w:space="0" w:color="auto"/>
            </w:tcBorders>
            <w:shd w:val="clear" w:color="000000" w:fill="FFFFFF"/>
            <w:noWrap/>
            <w:vAlign w:val="bottom"/>
            <w:hideMark/>
          </w:tcPr>
          <w:p w14:paraId="597A883B"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6.45</w:t>
            </w:r>
          </w:p>
        </w:tc>
      </w:tr>
      <w:tr w:rsidR="00587B15" w:rsidRPr="00A93E4F" w14:paraId="6AAE04C8" w14:textId="77777777" w:rsidTr="00D56224">
        <w:trPr>
          <w:trHeight w:val="348"/>
          <w:jc w:val="center"/>
        </w:trPr>
        <w:tc>
          <w:tcPr>
            <w:tcW w:w="1075" w:type="dxa"/>
            <w:vMerge/>
            <w:tcBorders>
              <w:top w:val="nil"/>
              <w:left w:val="single" w:sz="4" w:space="0" w:color="auto"/>
              <w:bottom w:val="single" w:sz="4" w:space="0" w:color="auto"/>
              <w:right w:val="single" w:sz="4" w:space="0" w:color="auto"/>
            </w:tcBorders>
            <w:vAlign w:val="center"/>
            <w:hideMark/>
          </w:tcPr>
          <w:p w14:paraId="5DD21673" w14:textId="77777777" w:rsidR="00587B15" w:rsidRPr="00A93E4F" w:rsidRDefault="00587B15" w:rsidP="00D56224">
            <w:pPr>
              <w:spacing w:line="240" w:lineRule="auto"/>
              <w:rPr>
                <w:rFonts w:cstheme="minorHAnsi"/>
                <w:b/>
                <w:bCs/>
                <w:color w:val="000000"/>
                <w:sz w:val="22"/>
                <w:szCs w:val="22"/>
                <w:lang w:bidi="ar-SA"/>
              </w:rPr>
            </w:pPr>
          </w:p>
        </w:tc>
        <w:tc>
          <w:tcPr>
            <w:tcW w:w="940" w:type="dxa"/>
            <w:vMerge/>
            <w:tcBorders>
              <w:top w:val="nil"/>
              <w:left w:val="single" w:sz="4" w:space="0" w:color="auto"/>
              <w:bottom w:val="single" w:sz="4" w:space="0" w:color="auto"/>
              <w:right w:val="single" w:sz="4" w:space="0" w:color="auto"/>
            </w:tcBorders>
            <w:vAlign w:val="center"/>
            <w:hideMark/>
          </w:tcPr>
          <w:p w14:paraId="5FB4163D" w14:textId="77777777" w:rsidR="00587B15" w:rsidRPr="00A93E4F" w:rsidRDefault="00587B15" w:rsidP="00D56224">
            <w:pPr>
              <w:spacing w:line="240" w:lineRule="auto"/>
              <w:rPr>
                <w:rFonts w:cstheme="minorHAnsi"/>
                <w:color w:val="000000"/>
                <w:sz w:val="22"/>
                <w:szCs w:val="22"/>
                <w:lang w:bidi="ar-SA"/>
              </w:rPr>
            </w:pPr>
          </w:p>
        </w:tc>
        <w:tc>
          <w:tcPr>
            <w:tcW w:w="960" w:type="dxa"/>
            <w:tcBorders>
              <w:top w:val="nil"/>
              <w:left w:val="nil"/>
              <w:bottom w:val="single" w:sz="4" w:space="0" w:color="auto"/>
              <w:right w:val="single" w:sz="4" w:space="0" w:color="auto"/>
            </w:tcBorders>
            <w:shd w:val="clear" w:color="000000" w:fill="FFFFFF"/>
            <w:noWrap/>
            <w:vAlign w:val="bottom"/>
            <w:hideMark/>
          </w:tcPr>
          <w:p w14:paraId="1AC6018C"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1</w:t>
            </w:r>
          </w:p>
        </w:tc>
        <w:tc>
          <w:tcPr>
            <w:tcW w:w="1160" w:type="dxa"/>
            <w:tcBorders>
              <w:top w:val="nil"/>
              <w:left w:val="nil"/>
              <w:bottom w:val="single" w:sz="4" w:space="0" w:color="auto"/>
              <w:right w:val="single" w:sz="4" w:space="0" w:color="auto"/>
            </w:tcBorders>
            <w:shd w:val="clear" w:color="000000" w:fill="FFFFFF"/>
            <w:noWrap/>
            <w:vAlign w:val="bottom"/>
            <w:hideMark/>
          </w:tcPr>
          <w:p w14:paraId="3936141A"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9.45</w:t>
            </w:r>
          </w:p>
        </w:tc>
      </w:tr>
      <w:tr w:rsidR="00587B15" w:rsidRPr="00A93E4F" w14:paraId="5779D5B7" w14:textId="77777777" w:rsidTr="00D56224">
        <w:trPr>
          <w:trHeight w:val="324"/>
          <w:jc w:val="center"/>
        </w:trPr>
        <w:tc>
          <w:tcPr>
            <w:tcW w:w="1075" w:type="dxa"/>
            <w:vMerge w:val="restart"/>
            <w:tcBorders>
              <w:top w:val="nil"/>
              <w:left w:val="single" w:sz="4" w:space="0" w:color="auto"/>
              <w:bottom w:val="single" w:sz="4" w:space="0" w:color="auto"/>
              <w:right w:val="single" w:sz="4" w:space="0" w:color="auto"/>
            </w:tcBorders>
            <w:shd w:val="clear" w:color="000000" w:fill="FFFFFF"/>
            <w:vAlign w:val="center"/>
            <w:hideMark/>
          </w:tcPr>
          <w:p w14:paraId="30FA569B" w14:textId="77777777" w:rsidR="00587B15" w:rsidRPr="00A93E4F" w:rsidRDefault="00587B15" w:rsidP="00D56224">
            <w:pPr>
              <w:spacing w:line="240" w:lineRule="auto"/>
              <w:jc w:val="right"/>
              <w:rPr>
                <w:rFonts w:cstheme="minorHAnsi"/>
                <w:b/>
                <w:bCs/>
                <w:sz w:val="20"/>
                <w:szCs w:val="20"/>
                <w:lang w:bidi="ar-SA"/>
              </w:rPr>
            </w:pPr>
            <w:r w:rsidRPr="00A93E4F">
              <w:rPr>
                <w:rFonts w:cstheme="minorHAnsi"/>
                <w:b/>
                <w:bCs/>
                <w:sz w:val="20"/>
                <w:szCs w:val="20"/>
                <w:lang w:bidi="ar-SA"/>
              </w:rPr>
              <w:t>K</w:t>
            </w:r>
            <w:r w:rsidRPr="00A93E4F">
              <w:rPr>
                <w:rFonts w:cstheme="minorHAnsi"/>
                <w:b/>
                <w:bCs/>
                <w:sz w:val="20"/>
                <w:szCs w:val="20"/>
                <w:vertAlign w:val="subscript"/>
                <w:lang w:bidi="ar-SA"/>
              </w:rPr>
              <w:t xml:space="preserve">f </w:t>
            </w:r>
            <w:r w:rsidRPr="00A93E4F">
              <w:rPr>
                <w:rFonts w:cstheme="minorHAnsi"/>
                <w:b/>
                <w:bCs/>
                <w:sz w:val="20"/>
                <w:szCs w:val="20"/>
                <w:lang w:bidi="ar-SA"/>
              </w:rPr>
              <w:t>(Pa.s</w:t>
            </w:r>
            <w:r w:rsidRPr="00A93E4F">
              <w:rPr>
                <w:rFonts w:cstheme="minorHAnsi"/>
                <w:b/>
                <w:bCs/>
                <w:sz w:val="20"/>
                <w:szCs w:val="20"/>
                <w:vertAlign w:val="superscript"/>
                <w:lang w:bidi="ar-SA"/>
              </w:rPr>
              <w:t>n</w:t>
            </w:r>
            <w:r w:rsidRPr="00A93E4F">
              <w:rPr>
                <w:rFonts w:cstheme="minorHAnsi"/>
                <w:b/>
                <w:bCs/>
                <w:sz w:val="20"/>
                <w:szCs w:val="20"/>
                <w:lang w:bidi="ar-SA"/>
              </w:rPr>
              <w:t>)</w:t>
            </w:r>
          </w:p>
        </w:tc>
        <w:tc>
          <w:tcPr>
            <w:tcW w:w="94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ED94C02"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 xml:space="preserve">       3.446 </w:t>
            </w:r>
          </w:p>
        </w:tc>
        <w:tc>
          <w:tcPr>
            <w:tcW w:w="960" w:type="dxa"/>
            <w:tcBorders>
              <w:top w:val="nil"/>
              <w:left w:val="nil"/>
              <w:bottom w:val="single" w:sz="4" w:space="0" w:color="auto"/>
              <w:right w:val="single" w:sz="4" w:space="0" w:color="auto"/>
            </w:tcBorders>
            <w:shd w:val="clear" w:color="000000" w:fill="FFFFFF"/>
            <w:noWrap/>
            <w:vAlign w:val="bottom"/>
            <w:hideMark/>
          </w:tcPr>
          <w:p w14:paraId="41459815"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10</w:t>
            </w:r>
          </w:p>
        </w:tc>
        <w:tc>
          <w:tcPr>
            <w:tcW w:w="1160" w:type="dxa"/>
            <w:tcBorders>
              <w:top w:val="nil"/>
              <w:left w:val="nil"/>
              <w:bottom w:val="single" w:sz="4" w:space="0" w:color="auto"/>
              <w:right w:val="single" w:sz="4" w:space="0" w:color="auto"/>
            </w:tcBorders>
            <w:shd w:val="clear" w:color="000000" w:fill="FFFFFF"/>
            <w:noWrap/>
            <w:vAlign w:val="bottom"/>
            <w:hideMark/>
          </w:tcPr>
          <w:p w14:paraId="25E82FAD"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15.58</w:t>
            </w:r>
          </w:p>
        </w:tc>
      </w:tr>
      <w:tr w:rsidR="00587B15" w:rsidRPr="00A93E4F" w14:paraId="7D7EC2C5" w14:textId="77777777" w:rsidTr="00D56224">
        <w:trPr>
          <w:trHeight w:val="288"/>
          <w:jc w:val="center"/>
        </w:trPr>
        <w:tc>
          <w:tcPr>
            <w:tcW w:w="1075" w:type="dxa"/>
            <w:vMerge/>
            <w:tcBorders>
              <w:top w:val="nil"/>
              <w:left w:val="single" w:sz="4" w:space="0" w:color="auto"/>
              <w:bottom w:val="single" w:sz="4" w:space="0" w:color="auto"/>
              <w:right w:val="single" w:sz="4" w:space="0" w:color="auto"/>
            </w:tcBorders>
            <w:vAlign w:val="center"/>
            <w:hideMark/>
          </w:tcPr>
          <w:p w14:paraId="7808AD76" w14:textId="77777777" w:rsidR="00587B15" w:rsidRPr="00A93E4F" w:rsidRDefault="00587B15" w:rsidP="00D56224">
            <w:pPr>
              <w:spacing w:line="240" w:lineRule="auto"/>
              <w:rPr>
                <w:rFonts w:cstheme="minorHAnsi"/>
                <w:b/>
                <w:bCs/>
                <w:sz w:val="20"/>
                <w:szCs w:val="20"/>
                <w:lang w:bidi="ar-SA"/>
              </w:rPr>
            </w:pPr>
          </w:p>
        </w:tc>
        <w:tc>
          <w:tcPr>
            <w:tcW w:w="940" w:type="dxa"/>
            <w:vMerge/>
            <w:tcBorders>
              <w:top w:val="nil"/>
              <w:left w:val="single" w:sz="4" w:space="0" w:color="auto"/>
              <w:bottom w:val="single" w:sz="4" w:space="0" w:color="auto"/>
              <w:right w:val="single" w:sz="4" w:space="0" w:color="auto"/>
            </w:tcBorders>
            <w:vAlign w:val="center"/>
            <w:hideMark/>
          </w:tcPr>
          <w:p w14:paraId="7FF37BDA" w14:textId="77777777" w:rsidR="00587B15" w:rsidRPr="00A93E4F" w:rsidRDefault="00587B15" w:rsidP="00D56224">
            <w:pPr>
              <w:spacing w:line="240" w:lineRule="auto"/>
              <w:rPr>
                <w:rFonts w:cstheme="minorHAnsi"/>
                <w:color w:val="000000"/>
                <w:sz w:val="22"/>
                <w:szCs w:val="22"/>
                <w:lang w:bidi="ar-SA"/>
              </w:rPr>
            </w:pPr>
          </w:p>
        </w:tc>
        <w:tc>
          <w:tcPr>
            <w:tcW w:w="960" w:type="dxa"/>
            <w:tcBorders>
              <w:top w:val="nil"/>
              <w:left w:val="nil"/>
              <w:bottom w:val="single" w:sz="4" w:space="0" w:color="auto"/>
              <w:right w:val="single" w:sz="4" w:space="0" w:color="auto"/>
            </w:tcBorders>
            <w:shd w:val="clear" w:color="000000" w:fill="FFFFFF"/>
            <w:noWrap/>
            <w:vAlign w:val="bottom"/>
            <w:hideMark/>
          </w:tcPr>
          <w:p w14:paraId="3AE3614B"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100</w:t>
            </w:r>
          </w:p>
        </w:tc>
        <w:tc>
          <w:tcPr>
            <w:tcW w:w="1160" w:type="dxa"/>
            <w:tcBorders>
              <w:top w:val="nil"/>
              <w:left w:val="nil"/>
              <w:bottom w:val="single" w:sz="4" w:space="0" w:color="auto"/>
              <w:right w:val="single" w:sz="4" w:space="0" w:color="auto"/>
            </w:tcBorders>
            <w:shd w:val="clear" w:color="000000" w:fill="FFFFFF"/>
            <w:noWrap/>
            <w:vAlign w:val="bottom"/>
            <w:hideMark/>
          </w:tcPr>
          <w:p w14:paraId="401840E7"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32.63</w:t>
            </w:r>
          </w:p>
        </w:tc>
      </w:tr>
      <w:tr w:rsidR="00587B15" w:rsidRPr="00A93E4F" w14:paraId="5BF1BF5A" w14:textId="77777777" w:rsidTr="00D56224">
        <w:trPr>
          <w:trHeight w:val="312"/>
          <w:jc w:val="center"/>
        </w:trPr>
        <w:tc>
          <w:tcPr>
            <w:tcW w:w="107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302EC24" w14:textId="77777777" w:rsidR="00587B15" w:rsidRPr="00A93E4F" w:rsidRDefault="00587B15" w:rsidP="00D56224">
            <w:pPr>
              <w:spacing w:line="240" w:lineRule="auto"/>
              <w:jc w:val="right"/>
              <w:rPr>
                <w:rFonts w:cstheme="minorHAnsi"/>
                <w:b/>
                <w:bCs/>
                <w:color w:val="000000"/>
                <w:sz w:val="22"/>
                <w:szCs w:val="22"/>
                <w:lang w:bidi="ar-SA"/>
              </w:rPr>
            </w:pPr>
            <w:r w:rsidRPr="00A93E4F">
              <w:rPr>
                <w:rFonts w:cstheme="minorHAnsi"/>
                <w:b/>
                <w:bCs/>
                <w:color w:val="000000"/>
                <w:sz w:val="22"/>
                <w:szCs w:val="22"/>
                <w:lang w:bidi="ar-SA"/>
              </w:rPr>
              <w:t>τ</w:t>
            </w:r>
            <w:r w:rsidRPr="00A93E4F">
              <w:rPr>
                <w:rFonts w:cstheme="minorHAnsi"/>
                <w:b/>
                <w:bCs/>
                <w:color w:val="000000"/>
                <w:sz w:val="22"/>
                <w:szCs w:val="22"/>
                <w:vertAlign w:val="subscript"/>
                <w:lang w:bidi="ar-SA"/>
              </w:rPr>
              <w:t xml:space="preserve">y </w:t>
            </w:r>
            <w:r w:rsidRPr="00A93E4F">
              <w:rPr>
                <w:rFonts w:cstheme="minorHAnsi"/>
                <w:b/>
                <w:bCs/>
                <w:color w:val="000000"/>
                <w:sz w:val="22"/>
                <w:szCs w:val="22"/>
                <w:lang w:bidi="ar-SA"/>
              </w:rPr>
              <w:t>(Pa)</w:t>
            </w:r>
          </w:p>
        </w:tc>
        <w:tc>
          <w:tcPr>
            <w:tcW w:w="940"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2229DC33"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6.00</w:t>
            </w:r>
          </w:p>
        </w:tc>
        <w:tc>
          <w:tcPr>
            <w:tcW w:w="960" w:type="dxa"/>
            <w:tcBorders>
              <w:top w:val="nil"/>
              <w:left w:val="nil"/>
              <w:bottom w:val="single" w:sz="4" w:space="0" w:color="auto"/>
              <w:right w:val="single" w:sz="4" w:space="0" w:color="auto"/>
            </w:tcBorders>
            <w:shd w:val="clear" w:color="000000" w:fill="FFFFFF"/>
            <w:noWrap/>
            <w:vAlign w:val="bottom"/>
            <w:hideMark/>
          </w:tcPr>
          <w:p w14:paraId="3AF15012"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1000</w:t>
            </w:r>
          </w:p>
        </w:tc>
        <w:tc>
          <w:tcPr>
            <w:tcW w:w="1160" w:type="dxa"/>
            <w:tcBorders>
              <w:top w:val="nil"/>
              <w:left w:val="nil"/>
              <w:bottom w:val="single" w:sz="4" w:space="0" w:color="auto"/>
              <w:right w:val="single" w:sz="4" w:space="0" w:color="auto"/>
            </w:tcBorders>
            <w:shd w:val="clear" w:color="000000" w:fill="FFFFFF"/>
            <w:noWrap/>
            <w:vAlign w:val="bottom"/>
            <w:hideMark/>
          </w:tcPr>
          <w:p w14:paraId="56998E37"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80.01</w:t>
            </w:r>
          </w:p>
        </w:tc>
      </w:tr>
      <w:tr w:rsidR="00587B15" w:rsidRPr="00A93E4F" w14:paraId="1BF54087" w14:textId="77777777" w:rsidTr="00D56224">
        <w:trPr>
          <w:trHeight w:val="288"/>
          <w:jc w:val="center"/>
        </w:trPr>
        <w:tc>
          <w:tcPr>
            <w:tcW w:w="1075" w:type="dxa"/>
            <w:vMerge/>
            <w:tcBorders>
              <w:top w:val="nil"/>
              <w:left w:val="single" w:sz="4" w:space="0" w:color="auto"/>
              <w:bottom w:val="single" w:sz="4" w:space="0" w:color="auto"/>
              <w:right w:val="single" w:sz="4" w:space="0" w:color="auto"/>
            </w:tcBorders>
            <w:vAlign w:val="center"/>
            <w:hideMark/>
          </w:tcPr>
          <w:p w14:paraId="6446C4B2" w14:textId="77777777" w:rsidR="00587B15" w:rsidRPr="00A93E4F" w:rsidRDefault="00587B15" w:rsidP="00D56224">
            <w:pPr>
              <w:spacing w:line="240" w:lineRule="auto"/>
              <w:rPr>
                <w:rFonts w:cstheme="minorHAnsi"/>
                <w:b/>
                <w:bCs/>
                <w:color w:val="000000"/>
                <w:sz w:val="22"/>
                <w:szCs w:val="22"/>
                <w:lang w:bidi="ar-SA"/>
              </w:rPr>
            </w:pPr>
          </w:p>
        </w:tc>
        <w:tc>
          <w:tcPr>
            <w:tcW w:w="940" w:type="dxa"/>
            <w:vMerge/>
            <w:tcBorders>
              <w:top w:val="nil"/>
              <w:left w:val="single" w:sz="4" w:space="0" w:color="auto"/>
              <w:bottom w:val="single" w:sz="4" w:space="0" w:color="auto"/>
              <w:right w:val="single" w:sz="4" w:space="0" w:color="auto"/>
            </w:tcBorders>
            <w:vAlign w:val="center"/>
            <w:hideMark/>
          </w:tcPr>
          <w:p w14:paraId="09F4DB2D" w14:textId="77777777" w:rsidR="00587B15" w:rsidRPr="00A93E4F" w:rsidRDefault="00587B15" w:rsidP="00D56224">
            <w:pPr>
              <w:spacing w:line="240" w:lineRule="auto"/>
              <w:rPr>
                <w:rFonts w:cstheme="minorHAnsi"/>
                <w:color w:val="000000"/>
                <w:sz w:val="22"/>
                <w:szCs w:val="22"/>
                <w:lang w:bidi="ar-SA"/>
              </w:rPr>
            </w:pPr>
          </w:p>
        </w:tc>
        <w:tc>
          <w:tcPr>
            <w:tcW w:w="960" w:type="dxa"/>
            <w:tcBorders>
              <w:top w:val="nil"/>
              <w:left w:val="nil"/>
              <w:bottom w:val="single" w:sz="4" w:space="0" w:color="auto"/>
              <w:right w:val="single" w:sz="4" w:space="0" w:color="auto"/>
            </w:tcBorders>
            <w:shd w:val="clear" w:color="000000" w:fill="FFFFFF"/>
            <w:noWrap/>
            <w:vAlign w:val="bottom"/>
            <w:hideMark/>
          </w:tcPr>
          <w:p w14:paraId="11890027" w14:textId="77777777" w:rsidR="00587B15" w:rsidRPr="00A93E4F" w:rsidRDefault="00587B15" w:rsidP="00D56224">
            <w:pPr>
              <w:spacing w:line="240" w:lineRule="auto"/>
              <w:jc w:val="right"/>
              <w:rPr>
                <w:rFonts w:cstheme="minorHAnsi"/>
                <w:color w:val="000000"/>
                <w:sz w:val="22"/>
                <w:szCs w:val="22"/>
                <w:lang w:bidi="ar-SA"/>
              </w:rPr>
            </w:pPr>
            <w:r w:rsidRPr="00A93E4F">
              <w:rPr>
                <w:rFonts w:cstheme="minorHAnsi"/>
                <w:color w:val="000000"/>
                <w:sz w:val="22"/>
                <w:szCs w:val="22"/>
                <w:lang w:bidi="ar-SA"/>
              </w:rPr>
              <w:t>3572</w:t>
            </w:r>
          </w:p>
        </w:tc>
        <w:tc>
          <w:tcPr>
            <w:tcW w:w="1160" w:type="dxa"/>
            <w:tcBorders>
              <w:top w:val="nil"/>
              <w:left w:val="nil"/>
              <w:bottom w:val="single" w:sz="4" w:space="0" w:color="auto"/>
              <w:right w:val="single" w:sz="4" w:space="0" w:color="auto"/>
            </w:tcBorders>
            <w:shd w:val="clear" w:color="000000" w:fill="FFFFFF"/>
            <w:noWrap/>
            <w:vAlign w:val="bottom"/>
            <w:hideMark/>
          </w:tcPr>
          <w:p w14:paraId="4FD7917D" w14:textId="77777777" w:rsidR="00587B15" w:rsidRPr="00A93E4F" w:rsidRDefault="00587B15" w:rsidP="00D56224">
            <w:pPr>
              <w:keepNext/>
              <w:spacing w:line="240" w:lineRule="auto"/>
              <w:jc w:val="right"/>
              <w:rPr>
                <w:rFonts w:cstheme="minorHAnsi"/>
                <w:color w:val="000000"/>
                <w:sz w:val="22"/>
                <w:szCs w:val="22"/>
                <w:lang w:bidi="ar-SA"/>
              </w:rPr>
            </w:pPr>
            <w:r w:rsidRPr="00A93E4F">
              <w:rPr>
                <w:rFonts w:cstheme="minorHAnsi"/>
                <w:color w:val="000000"/>
                <w:sz w:val="22"/>
                <w:szCs w:val="22"/>
                <w:lang w:bidi="ar-SA"/>
              </w:rPr>
              <w:t>136.25</w:t>
            </w:r>
          </w:p>
        </w:tc>
      </w:tr>
    </w:tbl>
    <w:p w14:paraId="2AB945E6" w14:textId="77777777" w:rsidR="00587B15" w:rsidRDefault="00587B15" w:rsidP="00587B15">
      <w:pPr>
        <w:pStyle w:val="Caption"/>
      </w:pPr>
    </w:p>
    <w:p w14:paraId="20BB4DA4" w14:textId="3A478A29" w:rsidR="00587B15" w:rsidRDefault="00587B15" w:rsidP="00587B15">
      <w:pPr>
        <w:pStyle w:val="Caption"/>
        <w:keepNext/>
      </w:pPr>
      <w:bookmarkStart w:id="137" w:name="_Toc480845982"/>
      <w:r w:rsidRPr="00733EA9">
        <w:t>Table A.</w:t>
      </w:r>
      <w:r w:rsidR="00D02458">
        <w:t>9</w:t>
      </w:r>
      <w:r w:rsidRPr="00733EA9">
        <w:t xml:space="preserve"> </w:t>
      </w:r>
      <w:r w:rsidR="00E9397A">
        <w:t>Herschel-Bulkley</w:t>
      </w:r>
      <w:r w:rsidRPr="00733EA9">
        <w:t xml:space="preserve"> parameters for PAC based foams at 20.68 MPa (3000 </w:t>
      </w:r>
      <w:r w:rsidR="00B92F97">
        <w:t>psig</w:t>
      </w:r>
      <w:r w:rsidRPr="00733EA9">
        <w:t>) and 23.2 °C (75°F)</w:t>
      </w:r>
      <w:bookmarkEnd w:id="137"/>
    </w:p>
    <w:tbl>
      <w:tblPr>
        <w:tblW w:w="4045" w:type="dxa"/>
        <w:jc w:val="center"/>
        <w:tblLook w:val="04A0" w:firstRow="1" w:lastRow="0" w:firstColumn="1" w:lastColumn="0" w:noHBand="0" w:noVBand="1"/>
      </w:tblPr>
      <w:tblGrid>
        <w:gridCol w:w="1075"/>
        <w:gridCol w:w="845"/>
        <w:gridCol w:w="960"/>
        <w:gridCol w:w="1165"/>
      </w:tblGrid>
      <w:tr w:rsidR="00587B15" w:rsidRPr="00D234CE" w14:paraId="761AB34B" w14:textId="77777777" w:rsidTr="00D56224">
        <w:trPr>
          <w:trHeight w:val="336"/>
          <w:jc w:val="center"/>
        </w:trPr>
        <w:tc>
          <w:tcPr>
            <w:tcW w:w="1075"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C9E5230" w14:textId="77777777" w:rsidR="00587B15" w:rsidRPr="00D234CE" w:rsidRDefault="00587B15" w:rsidP="00D56224">
            <w:pPr>
              <w:spacing w:line="240" w:lineRule="auto"/>
              <w:jc w:val="right"/>
              <w:rPr>
                <w:rFonts w:cstheme="minorHAnsi"/>
                <w:b/>
                <w:bCs/>
                <w:color w:val="000000"/>
                <w:sz w:val="22"/>
                <w:szCs w:val="22"/>
                <w:lang w:bidi="ar-SA"/>
              </w:rPr>
            </w:pPr>
            <w:r w:rsidRPr="00D234CE">
              <w:rPr>
                <w:rFonts w:cstheme="minorHAnsi"/>
                <w:b/>
                <w:bCs/>
                <w:color w:val="000000"/>
                <w:sz w:val="22"/>
                <w:szCs w:val="22"/>
                <w:lang w:bidi="ar-SA"/>
              </w:rPr>
              <w:t>Γ</w:t>
            </w:r>
          </w:p>
        </w:tc>
        <w:tc>
          <w:tcPr>
            <w:tcW w:w="845" w:type="dxa"/>
            <w:vMerge w:val="restart"/>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70C3CB75"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75%</w:t>
            </w:r>
          </w:p>
        </w:tc>
        <w:tc>
          <w:tcPr>
            <w:tcW w:w="960" w:type="dxa"/>
            <w:tcBorders>
              <w:top w:val="single" w:sz="4" w:space="0" w:color="auto"/>
              <w:left w:val="nil"/>
              <w:bottom w:val="single" w:sz="4" w:space="0" w:color="auto"/>
              <w:right w:val="single" w:sz="4" w:space="0" w:color="auto"/>
            </w:tcBorders>
            <w:shd w:val="clear" w:color="000000" w:fill="FFFFFF"/>
            <w:noWrap/>
            <w:vAlign w:val="bottom"/>
            <w:hideMark/>
          </w:tcPr>
          <w:p w14:paraId="22614769" w14:textId="77777777" w:rsidR="00587B15" w:rsidRPr="00D234CE" w:rsidRDefault="00587B15" w:rsidP="00D56224">
            <w:pPr>
              <w:spacing w:line="240" w:lineRule="auto"/>
              <w:jc w:val="center"/>
              <w:rPr>
                <w:rFonts w:cstheme="minorHAnsi"/>
                <w:b/>
                <w:bCs/>
                <w:color w:val="000000"/>
                <w:sz w:val="22"/>
                <w:szCs w:val="22"/>
                <w:lang w:bidi="ar-SA"/>
              </w:rPr>
            </w:pPr>
            <w:r w:rsidRPr="00D234CE">
              <w:rPr>
                <w:rFonts w:cstheme="minorHAnsi"/>
                <w:b/>
                <w:bCs/>
                <w:color w:val="000000"/>
                <w:sz w:val="22"/>
                <w:szCs w:val="22"/>
                <w:lang w:bidi="ar-SA"/>
              </w:rPr>
              <w:t>τ</w:t>
            </w:r>
            <w:r w:rsidRPr="00D234CE">
              <w:rPr>
                <w:rFonts w:cstheme="minorHAnsi"/>
                <w:b/>
                <w:bCs/>
                <w:color w:val="000000"/>
                <w:sz w:val="22"/>
                <w:szCs w:val="22"/>
                <w:vertAlign w:val="subscript"/>
                <w:lang w:bidi="ar-SA"/>
              </w:rPr>
              <w:t xml:space="preserve">w </w:t>
            </w:r>
            <w:r w:rsidRPr="00D234CE">
              <w:rPr>
                <w:rFonts w:cstheme="minorHAnsi"/>
                <w:b/>
                <w:bCs/>
                <w:color w:val="000000"/>
                <w:sz w:val="22"/>
                <w:szCs w:val="22"/>
                <w:lang w:bidi="ar-SA"/>
              </w:rPr>
              <w:t>(Pa)</w:t>
            </w:r>
          </w:p>
        </w:tc>
        <w:tc>
          <w:tcPr>
            <w:tcW w:w="1165" w:type="dxa"/>
            <w:tcBorders>
              <w:top w:val="single" w:sz="4" w:space="0" w:color="auto"/>
              <w:left w:val="nil"/>
              <w:bottom w:val="single" w:sz="4" w:space="0" w:color="auto"/>
              <w:right w:val="single" w:sz="4" w:space="0" w:color="auto"/>
            </w:tcBorders>
            <w:shd w:val="clear" w:color="auto" w:fill="auto"/>
            <w:noWrap/>
            <w:vAlign w:val="bottom"/>
            <w:hideMark/>
          </w:tcPr>
          <w:p w14:paraId="08FD3D06" w14:textId="77777777" w:rsidR="00587B15" w:rsidRPr="00D234CE" w:rsidRDefault="00587B15" w:rsidP="00D56224">
            <w:pPr>
              <w:spacing w:line="240" w:lineRule="auto"/>
              <w:jc w:val="center"/>
              <w:rPr>
                <w:rFonts w:cstheme="minorHAnsi"/>
                <w:b/>
                <w:bCs/>
                <w:color w:val="000000"/>
                <w:sz w:val="22"/>
                <w:szCs w:val="22"/>
                <w:lang w:bidi="ar-SA"/>
              </w:rPr>
            </w:pPr>
            <w:r w:rsidRPr="00D234CE">
              <w:rPr>
                <w:rFonts w:cstheme="minorHAnsi"/>
                <w:b/>
                <w:bCs/>
                <w:color w:val="000000"/>
                <w:sz w:val="22"/>
                <w:szCs w:val="22"/>
                <w:lang w:bidi="ar-SA"/>
              </w:rPr>
              <w:t>8U/D (s</w:t>
            </w:r>
            <w:r w:rsidRPr="00D234CE">
              <w:rPr>
                <w:rFonts w:cstheme="minorHAnsi"/>
                <w:b/>
                <w:bCs/>
                <w:color w:val="000000"/>
                <w:sz w:val="22"/>
                <w:szCs w:val="22"/>
                <w:vertAlign w:val="superscript"/>
                <w:lang w:bidi="ar-SA"/>
              </w:rPr>
              <w:t>-1</w:t>
            </w:r>
            <w:r w:rsidRPr="00D234CE">
              <w:rPr>
                <w:rFonts w:cstheme="minorHAnsi"/>
                <w:b/>
                <w:bCs/>
                <w:color w:val="000000"/>
                <w:sz w:val="22"/>
                <w:szCs w:val="22"/>
                <w:lang w:bidi="ar-SA"/>
              </w:rPr>
              <w:t>)</w:t>
            </w:r>
          </w:p>
        </w:tc>
      </w:tr>
      <w:tr w:rsidR="00587B15" w:rsidRPr="00D234CE" w14:paraId="48F4B0CF" w14:textId="77777777" w:rsidTr="00D56224">
        <w:trPr>
          <w:trHeight w:val="312"/>
          <w:jc w:val="center"/>
        </w:trPr>
        <w:tc>
          <w:tcPr>
            <w:tcW w:w="1075" w:type="dxa"/>
            <w:vMerge/>
            <w:tcBorders>
              <w:top w:val="single" w:sz="4" w:space="0" w:color="auto"/>
              <w:left w:val="single" w:sz="4" w:space="0" w:color="auto"/>
              <w:bottom w:val="single" w:sz="4" w:space="0" w:color="auto"/>
              <w:right w:val="single" w:sz="4" w:space="0" w:color="auto"/>
            </w:tcBorders>
            <w:vAlign w:val="center"/>
            <w:hideMark/>
          </w:tcPr>
          <w:p w14:paraId="795D3336" w14:textId="77777777" w:rsidR="00587B15" w:rsidRPr="00D234CE" w:rsidRDefault="00587B15" w:rsidP="00D56224">
            <w:pPr>
              <w:spacing w:line="240" w:lineRule="auto"/>
              <w:rPr>
                <w:rFonts w:cstheme="minorHAnsi"/>
                <w:b/>
                <w:bCs/>
                <w:color w:val="000000"/>
                <w:sz w:val="22"/>
                <w:szCs w:val="22"/>
                <w:lang w:bidi="ar-SA"/>
              </w:rPr>
            </w:pPr>
          </w:p>
        </w:tc>
        <w:tc>
          <w:tcPr>
            <w:tcW w:w="845" w:type="dxa"/>
            <w:vMerge/>
            <w:tcBorders>
              <w:top w:val="single" w:sz="4" w:space="0" w:color="auto"/>
              <w:left w:val="single" w:sz="4" w:space="0" w:color="auto"/>
              <w:bottom w:val="single" w:sz="4" w:space="0" w:color="auto"/>
              <w:right w:val="single" w:sz="4" w:space="0" w:color="auto"/>
            </w:tcBorders>
            <w:vAlign w:val="center"/>
            <w:hideMark/>
          </w:tcPr>
          <w:p w14:paraId="07829F46" w14:textId="77777777" w:rsidR="00587B15" w:rsidRPr="00D234CE" w:rsidRDefault="00587B15" w:rsidP="00D56224">
            <w:pPr>
              <w:spacing w:line="240" w:lineRule="auto"/>
              <w:rPr>
                <w:rFonts w:cstheme="minorHAnsi"/>
                <w:color w:val="000000"/>
                <w:sz w:val="22"/>
                <w:szCs w:val="22"/>
                <w:lang w:bidi="ar-SA"/>
              </w:rPr>
            </w:pPr>
          </w:p>
        </w:tc>
        <w:tc>
          <w:tcPr>
            <w:tcW w:w="960" w:type="dxa"/>
            <w:tcBorders>
              <w:top w:val="nil"/>
              <w:left w:val="nil"/>
              <w:bottom w:val="single" w:sz="4" w:space="0" w:color="auto"/>
              <w:right w:val="single" w:sz="4" w:space="0" w:color="auto"/>
            </w:tcBorders>
            <w:shd w:val="clear" w:color="000000" w:fill="FFFFFF"/>
            <w:noWrap/>
            <w:vAlign w:val="bottom"/>
            <w:hideMark/>
          </w:tcPr>
          <w:p w14:paraId="3924EF43"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0.001</w:t>
            </w:r>
          </w:p>
        </w:tc>
        <w:tc>
          <w:tcPr>
            <w:tcW w:w="1165" w:type="dxa"/>
            <w:tcBorders>
              <w:top w:val="nil"/>
              <w:left w:val="nil"/>
              <w:bottom w:val="single" w:sz="4" w:space="0" w:color="auto"/>
              <w:right w:val="single" w:sz="4" w:space="0" w:color="auto"/>
            </w:tcBorders>
            <w:shd w:val="clear" w:color="000000" w:fill="FFFFFF"/>
            <w:noWrap/>
            <w:vAlign w:val="bottom"/>
            <w:hideMark/>
          </w:tcPr>
          <w:p w14:paraId="58FBA4F8"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5.80</w:t>
            </w:r>
          </w:p>
        </w:tc>
      </w:tr>
      <w:tr w:rsidR="00587B15" w:rsidRPr="00D234CE" w14:paraId="4DB75018" w14:textId="77777777" w:rsidTr="00D56224">
        <w:trPr>
          <w:trHeight w:val="372"/>
          <w:jc w:val="center"/>
        </w:trPr>
        <w:tc>
          <w:tcPr>
            <w:tcW w:w="107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6E2FD28F" w14:textId="77777777" w:rsidR="00587B15" w:rsidRPr="00D234CE" w:rsidRDefault="00587B15" w:rsidP="00D56224">
            <w:pPr>
              <w:spacing w:line="240" w:lineRule="auto"/>
              <w:jc w:val="right"/>
              <w:rPr>
                <w:rFonts w:cstheme="minorHAnsi"/>
                <w:b/>
                <w:bCs/>
                <w:color w:val="000000"/>
                <w:sz w:val="22"/>
                <w:szCs w:val="22"/>
                <w:lang w:bidi="ar-SA"/>
              </w:rPr>
            </w:pPr>
            <w:r w:rsidRPr="00D234CE">
              <w:rPr>
                <w:rFonts w:cstheme="minorHAnsi"/>
                <w:b/>
                <w:bCs/>
                <w:color w:val="000000"/>
                <w:sz w:val="22"/>
                <w:szCs w:val="22"/>
                <w:lang w:bidi="ar-SA"/>
              </w:rPr>
              <w:t>n (-)</w:t>
            </w:r>
          </w:p>
        </w:tc>
        <w:tc>
          <w:tcPr>
            <w:tcW w:w="84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3BAD9E3A"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 xml:space="preserve">         0.42 </w:t>
            </w:r>
          </w:p>
        </w:tc>
        <w:tc>
          <w:tcPr>
            <w:tcW w:w="960" w:type="dxa"/>
            <w:tcBorders>
              <w:top w:val="nil"/>
              <w:left w:val="nil"/>
              <w:bottom w:val="single" w:sz="4" w:space="0" w:color="auto"/>
              <w:right w:val="single" w:sz="4" w:space="0" w:color="auto"/>
            </w:tcBorders>
            <w:shd w:val="clear" w:color="000000" w:fill="FFFFFF"/>
            <w:noWrap/>
            <w:vAlign w:val="bottom"/>
            <w:hideMark/>
          </w:tcPr>
          <w:p w14:paraId="0E9BEEAA"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0.01</w:t>
            </w:r>
          </w:p>
        </w:tc>
        <w:tc>
          <w:tcPr>
            <w:tcW w:w="1165" w:type="dxa"/>
            <w:tcBorders>
              <w:top w:val="nil"/>
              <w:left w:val="nil"/>
              <w:bottom w:val="single" w:sz="4" w:space="0" w:color="auto"/>
              <w:right w:val="single" w:sz="4" w:space="0" w:color="auto"/>
            </w:tcBorders>
            <w:shd w:val="clear" w:color="000000" w:fill="FFFFFF"/>
            <w:noWrap/>
            <w:vAlign w:val="bottom"/>
            <w:hideMark/>
          </w:tcPr>
          <w:p w14:paraId="0F1FB033"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6.45</w:t>
            </w:r>
          </w:p>
        </w:tc>
      </w:tr>
      <w:tr w:rsidR="00587B15" w:rsidRPr="00D234CE" w14:paraId="25BC93D4" w14:textId="77777777" w:rsidTr="00D56224">
        <w:trPr>
          <w:trHeight w:val="348"/>
          <w:jc w:val="center"/>
        </w:trPr>
        <w:tc>
          <w:tcPr>
            <w:tcW w:w="1075" w:type="dxa"/>
            <w:vMerge/>
            <w:tcBorders>
              <w:top w:val="nil"/>
              <w:left w:val="single" w:sz="4" w:space="0" w:color="auto"/>
              <w:bottom w:val="single" w:sz="4" w:space="0" w:color="auto"/>
              <w:right w:val="single" w:sz="4" w:space="0" w:color="auto"/>
            </w:tcBorders>
            <w:vAlign w:val="center"/>
            <w:hideMark/>
          </w:tcPr>
          <w:p w14:paraId="0C889212" w14:textId="77777777" w:rsidR="00587B15" w:rsidRPr="00D234CE" w:rsidRDefault="00587B15" w:rsidP="00D56224">
            <w:pPr>
              <w:spacing w:line="240" w:lineRule="auto"/>
              <w:rPr>
                <w:rFonts w:cstheme="minorHAnsi"/>
                <w:b/>
                <w:bCs/>
                <w:color w:val="000000"/>
                <w:sz w:val="22"/>
                <w:szCs w:val="22"/>
                <w:lang w:bidi="ar-SA"/>
              </w:rPr>
            </w:pPr>
          </w:p>
        </w:tc>
        <w:tc>
          <w:tcPr>
            <w:tcW w:w="845" w:type="dxa"/>
            <w:vMerge/>
            <w:tcBorders>
              <w:top w:val="nil"/>
              <w:left w:val="single" w:sz="4" w:space="0" w:color="auto"/>
              <w:bottom w:val="single" w:sz="4" w:space="0" w:color="auto"/>
              <w:right w:val="single" w:sz="4" w:space="0" w:color="auto"/>
            </w:tcBorders>
            <w:vAlign w:val="center"/>
            <w:hideMark/>
          </w:tcPr>
          <w:p w14:paraId="6E587ED9" w14:textId="77777777" w:rsidR="00587B15" w:rsidRPr="00D234CE" w:rsidRDefault="00587B15" w:rsidP="00D56224">
            <w:pPr>
              <w:spacing w:line="240" w:lineRule="auto"/>
              <w:rPr>
                <w:rFonts w:cstheme="minorHAnsi"/>
                <w:color w:val="000000"/>
                <w:sz w:val="22"/>
                <w:szCs w:val="22"/>
                <w:lang w:bidi="ar-SA"/>
              </w:rPr>
            </w:pPr>
          </w:p>
        </w:tc>
        <w:tc>
          <w:tcPr>
            <w:tcW w:w="960" w:type="dxa"/>
            <w:tcBorders>
              <w:top w:val="nil"/>
              <w:left w:val="nil"/>
              <w:bottom w:val="single" w:sz="4" w:space="0" w:color="auto"/>
              <w:right w:val="single" w:sz="4" w:space="0" w:color="auto"/>
            </w:tcBorders>
            <w:shd w:val="clear" w:color="000000" w:fill="FFFFFF"/>
            <w:noWrap/>
            <w:vAlign w:val="bottom"/>
            <w:hideMark/>
          </w:tcPr>
          <w:p w14:paraId="54074184"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1</w:t>
            </w:r>
          </w:p>
        </w:tc>
        <w:tc>
          <w:tcPr>
            <w:tcW w:w="1165" w:type="dxa"/>
            <w:tcBorders>
              <w:top w:val="nil"/>
              <w:left w:val="nil"/>
              <w:bottom w:val="single" w:sz="4" w:space="0" w:color="auto"/>
              <w:right w:val="single" w:sz="4" w:space="0" w:color="auto"/>
            </w:tcBorders>
            <w:shd w:val="clear" w:color="000000" w:fill="FFFFFF"/>
            <w:noWrap/>
            <w:vAlign w:val="bottom"/>
            <w:hideMark/>
          </w:tcPr>
          <w:p w14:paraId="35695A5E"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12.60</w:t>
            </w:r>
          </w:p>
        </w:tc>
      </w:tr>
      <w:tr w:rsidR="00587B15" w:rsidRPr="00D234CE" w14:paraId="376A52E9" w14:textId="77777777" w:rsidTr="00D56224">
        <w:trPr>
          <w:trHeight w:val="324"/>
          <w:jc w:val="center"/>
        </w:trPr>
        <w:tc>
          <w:tcPr>
            <w:tcW w:w="1075" w:type="dxa"/>
            <w:vMerge w:val="restart"/>
            <w:tcBorders>
              <w:top w:val="nil"/>
              <w:left w:val="single" w:sz="4" w:space="0" w:color="auto"/>
              <w:bottom w:val="single" w:sz="4" w:space="0" w:color="auto"/>
              <w:right w:val="single" w:sz="4" w:space="0" w:color="auto"/>
            </w:tcBorders>
            <w:shd w:val="clear" w:color="000000" w:fill="FFFFFF"/>
            <w:vAlign w:val="center"/>
            <w:hideMark/>
          </w:tcPr>
          <w:p w14:paraId="4E7FF106" w14:textId="77777777" w:rsidR="00587B15" w:rsidRPr="00D234CE" w:rsidRDefault="00587B15" w:rsidP="00D56224">
            <w:pPr>
              <w:spacing w:line="240" w:lineRule="auto"/>
              <w:jc w:val="right"/>
              <w:rPr>
                <w:rFonts w:cstheme="minorHAnsi"/>
                <w:b/>
                <w:bCs/>
                <w:sz w:val="20"/>
                <w:szCs w:val="20"/>
                <w:lang w:bidi="ar-SA"/>
              </w:rPr>
            </w:pPr>
            <w:r w:rsidRPr="00D234CE">
              <w:rPr>
                <w:rFonts w:cstheme="minorHAnsi"/>
                <w:b/>
                <w:bCs/>
                <w:sz w:val="20"/>
                <w:szCs w:val="20"/>
                <w:lang w:bidi="ar-SA"/>
              </w:rPr>
              <w:t>K</w:t>
            </w:r>
            <w:r w:rsidRPr="00D234CE">
              <w:rPr>
                <w:rFonts w:cstheme="minorHAnsi"/>
                <w:b/>
                <w:bCs/>
                <w:sz w:val="20"/>
                <w:szCs w:val="20"/>
                <w:vertAlign w:val="subscript"/>
                <w:lang w:bidi="ar-SA"/>
              </w:rPr>
              <w:t xml:space="preserve">f </w:t>
            </w:r>
            <w:r w:rsidRPr="00D234CE">
              <w:rPr>
                <w:rFonts w:cstheme="minorHAnsi"/>
                <w:b/>
                <w:bCs/>
                <w:sz w:val="20"/>
                <w:szCs w:val="20"/>
                <w:lang w:bidi="ar-SA"/>
              </w:rPr>
              <w:t>(Pa.s</w:t>
            </w:r>
            <w:r w:rsidRPr="00D234CE">
              <w:rPr>
                <w:rFonts w:cstheme="minorHAnsi"/>
                <w:b/>
                <w:bCs/>
                <w:sz w:val="20"/>
                <w:szCs w:val="20"/>
                <w:vertAlign w:val="superscript"/>
                <w:lang w:bidi="ar-SA"/>
              </w:rPr>
              <w:t>n</w:t>
            </w:r>
            <w:r w:rsidRPr="00D234CE">
              <w:rPr>
                <w:rFonts w:cstheme="minorHAnsi"/>
                <w:b/>
                <w:bCs/>
                <w:sz w:val="20"/>
                <w:szCs w:val="20"/>
                <w:lang w:bidi="ar-SA"/>
              </w:rPr>
              <w:t>)</w:t>
            </w:r>
          </w:p>
        </w:tc>
        <w:tc>
          <w:tcPr>
            <w:tcW w:w="84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1D4E582F"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 xml:space="preserve">       7.196 </w:t>
            </w:r>
          </w:p>
        </w:tc>
        <w:tc>
          <w:tcPr>
            <w:tcW w:w="960" w:type="dxa"/>
            <w:tcBorders>
              <w:top w:val="nil"/>
              <w:left w:val="nil"/>
              <w:bottom w:val="single" w:sz="4" w:space="0" w:color="auto"/>
              <w:right w:val="single" w:sz="4" w:space="0" w:color="auto"/>
            </w:tcBorders>
            <w:shd w:val="clear" w:color="000000" w:fill="FFFFFF"/>
            <w:noWrap/>
            <w:vAlign w:val="bottom"/>
            <w:hideMark/>
          </w:tcPr>
          <w:p w14:paraId="6199D738"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10</w:t>
            </w:r>
          </w:p>
        </w:tc>
        <w:tc>
          <w:tcPr>
            <w:tcW w:w="1165" w:type="dxa"/>
            <w:tcBorders>
              <w:top w:val="nil"/>
              <w:left w:val="nil"/>
              <w:bottom w:val="single" w:sz="4" w:space="0" w:color="auto"/>
              <w:right w:val="single" w:sz="4" w:space="0" w:color="auto"/>
            </w:tcBorders>
            <w:shd w:val="clear" w:color="000000" w:fill="FFFFFF"/>
            <w:noWrap/>
            <w:vAlign w:val="bottom"/>
            <w:hideMark/>
          </w:tcPr>
          <w:p w14:paraId="65E25882"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24.23</w:t>
            </w:r>
          </w:p>
        </w:tc>
      </w:tr>
      <w:tr w:rsidR="00587B15" w:rsidRPr="00D234CE" w14:paraId="7D142C71" w14:textId="77777777" w:rsidTr="00D56224">
        <w:trPr>
          <w:trHeight w:val="288"/>
          <w:jc w:val="center"/>
        </w:trPr>
        <w:tc>
          <w:tcPr>
            <w:tcW w:w="1075" w:type="dxa"/>
            <w:vMerge/>
            <w:tcBorders>
              <w:top w:val="nil"/>
              <w:left w:val="single" w:sz="4" w:space="0" w:color="auto"/>
              <w:bottom w:val="single" w:sz="4" w:space="0" w:color="auto"/>
              <w:right w:val="single" w:sz="4" w:space="0" w:color="auto"/>
            </w:tcBorders>
            <w:vAlign w:val="center"/>
            <w:hideMark/>
          </w:tcPr>
          <w:p w14:paraId="04FB8CC4" w14:textId="77777777" w:rsidR="00587B15" w:rsidRPr="00D234CE" w:rsidRDefault="00587B15" w:rsidP="00D56224">
            <w:pPr>
              <w:spacing w:line="240" w:lineRule="auto"/>
              <w:rPr>
                <w:rFonts w:cstheme="minorHAnsi"/>
                <w:b/>
                <w:bCs/>
                <w:sz w:val="20"/>
                <w:szCs w:val="20"/>
                <w:lang w:bidi="ar-SA"/>
              </w:rPr>
            </w:pPr>
          </w:p>
        </w:tc>
        <w:tc>
          <w:tcPr>
            <w:tcW w:w="845" w:type="dxa"/>
            <w:vMerge/>
            <w:tcBorders>
              <w:top w:val="nil"/>
              <w:left w:val="single" w:sz="4" w:space="0" w:color="auto"/>
              <w:bottom w:val="single" w:sz="4" w:space="0" w:color="auto"/>
              <w:right w:val="single" w:sz="4" w:space="0" w:color="auto"/>
            </w:tcBorders>
            <w:vAlign w:val="center"/>
            <w:hideMark/>
          </w:tcPr>
          <w:p w14:paraId="4153DFB2" w14:textId="77777777" w:rsidR="00587B15" w:rsidRPr="00D234CE" w:rsidRDefault="00587B15" w:rsidP="00D56224">
            <w:pPr>
              <w:spacing w:line="240" w:lineRule="auto"/>
              <w:rPr>
                <w:rFonts w:cstheme="minorHAnsi"/>
                <w:color w:val="000000"/>
                <w:sz w:val="22"/>
                <w:szCs w:val="22"/>
                <w:lang w:bidi="ar-SA"/>
              </w:rPr>
            </w:pPr>
          </w:p>
        </w:tc>
        <w:tc>
          <w:tcPr>
            <w:tcW w:w="960" w:type="dxa"/>
            <w:tcBorders>
              <w:top w:val="nil"/>
              <w:left w:val="nil"/>
              <w:bottom w:val="single" w:sz="4" w:space="0" w:color="auto"/>
              <w:right w:val="single" w:sz="4" w:space="0" w:color="auto"/>
            </w:tcBorders>
            <w:shd w:val="clear" w:color="000000" w:fill="FFFFFF"/>
            <w:noWrap/>
            <w:vAlign w:val="bottom"/>
            <w:hideMark/>
          </w:tcPr>
          <w:p w14:paraId="49B974BF"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100</w:t>
            </w:r>
          </w:p>
        </w:tc>
        <w:tc>
          <w:tcPr>
            <w:tcW w:w="1165" w:type="dxa"/>
            <w:tcBorders>
              <w:top w:val="nil"/>
              <w:left w:val="nil"/>
              <w:bottom w:val="single" w:sz="4" w:space="0" w:color="auto"/>
              <w:right w:val="single" w:sz="4" w:space="0" w:color="auto"/>
            </w:tcBorders>
            <w:shd w:val="clear" w:color="000000" w:fill="FFFFFF"/>
            <w:noWrap/>
            <w:vAlign w:val="bottom"/>
            <w:hideMark/>
          </w:tcPr>
          <w:p w14:paraId="6AC0AF5B"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54.66</w:t>
            </w:r>
          </w:p>
        </w:tc>
      </w:tr>
      <w:tr w:rsidR="00587B15" w:rsidRPr="00D234CE" w14:paraId="5C6D787D" w14:textId="77777777" w:rsidTr="00D56224">
        <w:trPr>
          <w:trHeight w:val="312"/>
          <w:jc w:val="center"/>
        </w:trPr>
        <w:tc>
          <w:tcPr>
            <w:tcW w:w="107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09F9EAF5" w14:textId="77777777" w:rsidR="00587B15" w:rsidRPr="00D234CE" w:rsidRDefault="00587B15" w:rsidP="00D56224">
            <w:pPr>
              <w:spacing w:line="240" w:lineRule="auto"/>
              <w:jc w:val="right"/>
              <w:rPr>
                <w:rFonts w:cstheme="minorHAnsi"/>
                <w:b/>
                <w:bCs/>
                <w:color w:val="000000"/>
                <w:sz w:val="22"/>
                <w:szCs w:val="22"/>
                <w:lang w:bidi="ar-SA"/>
              </w:rPr>
            </w:pPr>
            <w:r w:rsidRPr="00D234CE">
              <w:rPr>
                <w:rFonts w:cstheme="minorHAnsi"/>
                <w:b/>
                <w:bCs/>
                <w:color w:val="000000"/>
                <w:sz w:val="22"/>
                <w:szCs w:val="22"/>
                <w:lang w:bidi="ar-SA"/>
              </w:rPr>
              <w:t>τ</w:t>
            </w:r>
            <w:r w:rsidRPr="00D234CE">
              <w:rPr>
                <w:rFonts w:cstheme="minorHAnsi"/>
                <w:b/>
                <w:bCs/>
                <w:color w:val="000000"/>
                <w:sz w:val="22"/>
                <w:szCs w:val="22"/>
                <w:vertAlign w:val="subscript"/>
                <w:lang w:bidi="ar-SA"/>
              </w:rPr>
              <w:t xml:space="preserve">y </w:t>
            </w:r>
            <w:r w:rsidRPr="00D234CE">
              <w:rPr>
                <w:rFonts w:cstheme="minorHAnsi"/>
                <w:b/>
                <w:bCs/>
                <w:color w:val="000000"/>
                <w:sz w:val="22"/>
                <w:szCs w:val="22"/>
                <w:lang w:bidi="ar-SA"/>
              </w:rPr>
              <w:t>(Pa)</w:t>
            </w:r>
          </w:p>
        </w:tc>
        <w:tc>
          <w:tcPr>
            <w:tcW w:w="845" w:type="dxa"/>
            <w:vMerge w:val="restart"/>
            <w:tcBorders>
              <w:top w:val="nil"/>
              <w:left w:val="single" w:sz="4" w:space="0" w:color="auto"/>
              <w:bottom w:val="single" w:sz="4" w:space="0" w:color="auto"/>
              <w:right w:val="single" w:sz="4" w:space="0" w:color="auto"/>
            </w:tcBorders>
            <w:shd w:val="clear" w:color="000000" w:fill="FFFFFF"/>
            <w:noWrap/>
            <w:vAlign w:val="center"/>
            <w:hideMark/>
          </w:tcPr>
          <w:p w14:paraId="53B76EE0"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5.40</w:t>
            </w:r>
          </w:p>
        </w:tc>
        <w:tc>
          <w:tcPr>
            <w:tcW w:w="960" w:type="dxa"/>
            <w:tcBorders>
              <w:top w:val="nil"/>
              <w:left w:val="nil"/>
              <w:bottom w:val="single" w:sz="4" w:space="0" w:color="auto"/>
              <w:right w:val="single" w:sz="4" w:space="0" w:color="auto"/>
            </w:tcBorders>
            <w:shd w:val="clear" w:color="000000" w:fill="FFFFFF"/>
            <w:noWrap/>
            <w:vAlign w:val="bottom"/>
            <w:hideMark/>
          </w:tcPr>
          <w:p w14:paraId="3F257838"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1000</w:t>
            </w:r>
          </w:p>
        </w:tc>
        <w:tc>
          <w:tcPr>
            <w:tcW w:w="1165" w:type="dxa"/>
            <w:tcBorders>
              <w:top w:val="nil"/>
              <w:left w:val="nil"/>
              <w:bottom w:val="single" w:sz="4" w:space="0" w:color="auto"/>
              <w:right w:val="single" w:sz="4" w:space="0" w:color="auto"/>
            </w:tcBorders>
            <w:shd w:val="clear" w:color="000000" w:fill="FFFFFF"/>
            <w:noWrap/>
            <w:vAlign w:val="bottom"/>
            <w:hideMark/>
          </w:tcPr>
          <w:p w14:paraId="1B81C4F4"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134.26</w:t>
            </w:r>
          </w:p>
        </w:tc>
      </w:tr>
      <w:tr w:rsidR="00587B15" w:rsidRPr="00D234CE" w14:paraId="5BDA5317" w14:textId="77777777" w:rsidTr="00D56224">
        <w:trPr>
          <w:trHeight w:val="288"/>
          <w:jc w:val="center"/>
        </w:trPr>
        <w:tc>
          <w:tcPr>
            <w:tcW w:w="1075" w:type="dxa"/>
            <w:vMerge/>
            <w:tcBorders>
              <w:top w:val="nil"/>
              <w:left w:val="single" w:sz="4" w:space="0" w:color="auto"/>
              <w:bottom w:val="single" w:sz="4" w:space="0" w:color="auto"/>
              <w:right w:val="single" w:sz="4" w:space="0" w:color="auto"/>
            </w:tcBorders>
            <w:vAlign w:val="center"/>
            <w:hideMark/>
          </w:tcPr>
          <w:p w14:paraId="6EB447EC" w14:textId="77777777" w:rsidR="00587B15" w:rsidRPr="00D234CE" w:rsidRDefault="00587B15" w:rsidP="00D56224">
            <w:pPr>
              <w:spacing w:line="240" w:lineRule="auto"/>
              <w:rPr>
                <w:rFonts w:cstheme="minorHAnsi"/>
                <w:b/>
                <w:bCs/>
                <w:color w:val="000000"/>
                <w:sz w:val="22"/>
                <w:szCs w:val="22"/>
                <w:lang w:bidi="ar-SA"/>
              </w:rPr>
            </w:pPr>
          </w:p>
        </w:tc>
        <w:tc>
          <w:tcPr>
            <w:tcW w:w="845" w:type="dxa"/>
            <w:vMerge/>
            <w:tcBorders>
              <w:top w:val="nil"/>
              <w:left w:val="single" w:sz="4" w:space="0" w:color="auto"/>
              <w:bottom w:val="single" w:sz="4" w:space="0" w:color="auto"/>
              <w:right w:val="single" w:sz="4" w:space="0" w:color="auto"/>
            </w:tcBorders>
            <w:vAlign w:val="center"/>
            <w:hideMark/>
          </w:tcPr>
          <w:p w14:paraId="153813E3" w14:textId="77777777" w:rsidR="00587B15" w:rsidRPr="00D234CE" w:rsidRDefault="00587B15" w:rsidP="00D56224">
            <w:pPr>
              <w:spacing w:line="240" w:lineRule="auto"/>
              <w:rPr>
                <w:rFonts w:cstheme="minorHAnsi"/>
                <w:color w:val="000000"/>
                <w:sz w:val="22"/>
                <w:szCs w:val="22"/>
                <w:lang w:bidi="ar-SA"/>
              </w:rPr>
            </w:pPr>
          </w:p>
        </w:tc>
        <w:tc>
          <w:tcPr>
            <w:tcW w:w="960" w:type="dxa"/>
            <w:tcBorders>
              <w:top w:val="nil"/>
              <w:left w:val="nil"/>
              <w:bottom w:val="single" w:sz="4" w:space="0" w:color="auto"/>
              <w:right w:val="single" w:sz="4" w:space="0" w:color="auto"/>
            </w:tcBorders>
            <w:shd w:val="clear" w:color="000000" w:fill="FFFFFF"/>
            <w:noWrap/>
            <w:vAlign w:val="bottom"/>
            <w:hideMark/>
          </w:tcPr>
          <w:p w14:paraId="235F955A" w14:textId="77777777" w:rsidR="00587B15" w:rsidRPr="00D234CE" w:rsidRDefault="00587B15" w:rsidP="00D56224">
            <w:pPr>
              <w:spacing w:line="240" w:lineRule="auto"/>
              <w:jc w:val="right"/>
              <w:rPr>
                <w:rFonts w:cstheme="minorHAnsi"/>
                <w:color w:val="000000"/>
                <w:sz w:val="22"/>
                <w:szCs w:val="22"/>
                <w:lang w:bidi="ar-SA"/>
              </w:rPr>
            </w:pPr>
            <w:r w:rsidRPr="00D234CE">
              <w:rPr>
                <w:rFonts w:cstheme="minorHAnsi"/>
                <w:color w:val="000000"/>
                <w:sz w:val="22"/>
                <w:szCs w:val="22"/>
                <w:lang w:bidi="ar-SA"/>
              </w:rPr>
              <w:t>3572</w:t>
            </w:r>
          </w:p>
        </w:tc>
        <w:tc>
          <w:tcPr>
            <w:tcW w:w="1165" w:type="dxa"/>
            <w:tcBorders>
              <w:top w:val="nil"/>
              <w:left w:val="nil"/>
              <w:bottom w:val="single" w:sz="4" w:space="0" w:color="auto"/>
              <w:right w:val="single" w:sz="4" w:space="0" w:color="auto"/>
            </w:tcBorders>
            <w:shd w:val="clear" w:color="000000" w:fill="FFFFFF"/>
            <w:noWrap/>
            <w:vAlign w:val="bottom"/>
            <w:hideMark/>
          </w:tcPr>
          <w:p w14:paraId="24F165C7" w14:textId="77777777" w:rsidR="00587B15" w:rsidRPr="00D234CE" w:rsidRDefault="00587B15" w:rsidP="00D56224">
            <w:pPr>
              <w:keepNext/>
              <w:spacing w:line="240" w:lineRule="auto"/>
              <w:jc w:val="right"/>
              <w:rPr>
                <w:rFonts w:cstheme="minorHAnsi"/>
                <w:color w:val="000000"/>
                <w:sz w:val="22"/>
                <w:szCs w:val="22"/>
                <w:lang w:bidi="ar-SA"/>
              </w:rPr>
            </w:pPr>
            <w:r w:rsidRPr="00D234CE">
              <w:rPr>
                <w:rFonts w:cstheme="minorHAnsi"/>
                <w:color w:val="000000"/>
                <w:sz w:val="22"/>
                <w:szCs w:val="22"/>
                <w:lang w:bidi="ar-SA"/>
              </w:rPr>
              <w:t>224.71</w:t>
            </w:r>
          </w:p>
        </w:tc>
      </w:tr>
    </w:tbl>
    <w:p w14:paraId="61B2845A" w14:textId="77777777" w:rsidR="00587B15" w:rsidRPr="009315C3" w:rsidRDefault="00587B15" w:rsidP="00587B15"/>
    <w:p w14:paraId="188C5939" w14:textId="3F74D0B8" w:rsidR="00885FF2" w:rsidRDefault="00587B15" w:rsidP="00587B15">
      <w:pPr>
        <w:spacing w:after="240" w:line="240" w:lineRule="auto"/>
      </w:pPr>
      <w:r>
        <w:fldChar w:fldCharType="end"/>
      </w:r>
    </w:p>
    <w:p w14:paraId="3DFEE21E" w14:textId="77777777" w:rsidR="00AA0B13" w:rsidRDefault="00AA0B13" w:rsidP="00EF2E2F"/>
    <w:sectPr w:rsidR="00AA0B13" w:rsidSect="00280F48">
      <w:pgSz w:w="12240" w:h="15840" w:code="1"/>
      <w:pgMar w:top="1440" w:right="1440" w:bottom="1440" w:left="2304"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5F6907D" w14:textId="77777777" w:rsidR="00614A96" w:rsidRDefault="00614A96" w:rsidP="008E1C26">
      <w:pPr>
        <w:spacing w:line="240" w:lineRule="auto"/>
      </w:pPr>
      <w:r>
        <w:separator/>
      </w:r>
    </w:p>
  </w:endnote>
  <w:endnote w:type="continuationSeparator" w:id="0">
    <w:p w14:paraId="4925017F" w14:textId="77777777" w:rsidR="00614A96" w:rsidRDefault="00614A96" w:rsidP="008E1C2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NewRoman,Italic">
    <w:altName w:val="Calibri"/>
    <w:panose1 w:val="00000000000000000000"/>
    <w:charset w:val="A1"/>
    <w:family w:val="auto"/>
    <w:notTrueType/>
    <w:pitch w:val="default"/>
    <w:sig w:usb0="00000081" w:usb1="00000000" w:usb2="00000000" w:usb3="00000000" w:csb0="00000008" w:csb1="00000000"/>
  </w:font>
  <w:font w:name="TimesNewRoman">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5ECBFCE" w14:textId="24EDA727" w:rsidR="005B2232" w:rsidRDefault="005B2232" w:rsidP="008E1C26">
    <w:pPr>
      <w:pStyle w:val="Footer"/>
      <w:jc w:val="center"/>
    </w:pPr>
    <w:r>
      <w:fldChar w:fldCharType="begin"/>
    </w:r>
    <w:r>
      <w:instrText xml:space="preserve"> PAGE   \* MERGEFORMAT </w:instrText>
    </w:r>
    <w:r>
      <w:fldChar w:fldCharType="separate"/>
    </w:r>
    <w:r w:rsidR="00062429">
      <w:rPr>
        <w:noProof/>
      </w:rPr>
      <w:t>vii</w:t>
    </w:r>
    <w:r>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8038FB" w14:textId="77777777" w:rsidR="00614A96" w:rsidRDefault="00614A96" w:rsidP="008E1C26">
      <w:pPr>
        <w:spacing w:line="240" w:lineRule="auto"/>
      </w:pPr>
      <w:r>
        <w:separator/>
      </w:r>
    </w:p>
  </w:footnote>
  <w:footnote w:type="continuationSeparator" w:id="0">
    <w:p w14:paraId="21A20078" w14:textId="77777777" w:rsidR="00614A96" w:rsidRDefault="00614A96" w:rsidP="008E1C2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045CFE"/>
    <w:multiLevelType w:val="hybridMultilevel"/>
    <w:tmpl w:val="7C4C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294249"/>
    <w:multiLevelType w:val="hybridMultilevel"/>
    <w:tmpl w:val="2E84E3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D80587"/>
    <w:multiLevelType w:val="hybridMultilevel"/>
    <w:tmpl w:val="8A4E775E"/>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14A00567"/>
    <w:multiLevelType w:val="hybridMultilevel"/>
    <w:tmpl w:val="E6E460A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223FA5"/>
    <w:multiLevelType w:val="hybridMultilevel"/>
    <w:tmpl w:val="4BFA3EDC"/>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7C4659E"/>
    <w:multiLevelType w:val="hybridMultilevel"/>
    <w:tmpl w:val="71FEA4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8384D3A"/>
    <w:multiLevelType w:val="hybridMultilevel"/>
    <w:tmpl w:val="E9CAB0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F81925"/>
    <w:multiLevelType w:val="hybridMultilevel"/>
    <w:tmpl w:val="F3E2EBAC"/>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1E205C93"/>
    <w:multiLevelType w:val="multilevel"/>
    <w:tmpl w:val="9B84A092"/>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15:restartNumberingAfterBreak="0">
    <w:nsid w:val="21225F9A"/>
    <w:multiLevelType w:val="hybridMultilevel"/>
    <w:tmpl w:val="BF00ED66"/>
    <w:lvl w:ilvl="0" w:tplc="1F92680A">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0" w15:restartNumberingAfterBreak="0">
    <w:nsid w:val="2AE00EF4"/>
    <w:multiLevelType w:val="hybridMultilevel"/>
    <w:tmpl w:val="DBCE0C5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71F545B"/>
    <w:multiLevelType w:val="hybridMultilevel"/>
    <w:tmpl w:val="E5F69F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7F4557B"/>
    <w:multiLevelType w:val="hybridMultilevel"/>
    <w:tmpl w:val="250C8E5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383219EB"/>
    <w:multiLevelType w:val="hybridMultilevel"/>
    <w:tmpl w:val="2B387272"/>
    <w:lvl w:ilvl="0" w:tplc="A6A20D9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78061A"/>
    <w:multiLevelType w:val="hybridMultilevel"/>
    <w:tmpl w:val="71681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4965E5A"/>
    <w:multiLevelType w:val="hybridMultilevel"/>
    <w:tmpl w:val="B2E4696C"/>
    <w:lvl w:ilvl="0" w:tplc="D7EADB54">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7A66899"/>
    <w:multiLevelType w:val="hybridMultilevel"/>
    <w:tmpl w:val="EF288708"/>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4F995959"/>
    <w:multiLevelType w:val="hybridMultilevel"/>
    <w:tmpl w:val="C2E08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FDC76F2"/>
    <w:multiLevelType w:val="hybridMultilevel"/>
    <w:tmpl w:val="C6A8C1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C47846"/>
    <w:multiLevelType w:val="hybridMultilevel"/>
    <w:tmpl w:val="BB46DC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4C574B"/>
    <w:multiLevelType w:val="multilevel"/>
    <w:tmpl w:val="3C864B3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53DE2008"/>
    <w:multiLevelType w:val="multilevel"/>
    <w:tmpl w:val="0F9629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5D058C7"/>
    <w:multiLevelType w:val="hybridMultilevel"/>
    <w:tmpl w:val="196E110C"/>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FD65E9"/>
    <w:multiLevelType w:val="hybridMultilevel"/>
    <w:tmpl w:val="D26C17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AB6D3F"/>
    <w:multiLevelType w:val="hybridMultilevel"/>
    <w:tmpl w:val="93326EF6"/>
    <w:lvl w:ilvl="0" w:tplc="0409001B">
      <w:start w:val="1"/>
      <w:numFmt w:val="low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C95C04"/>
    <w:multiLevelType w:val="hybridMultilevel"/>
    <w:tmpl w:val="9CD401FE"/>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6" w15:restartNumberingAfterBreak="0">
    <w:nsid w:val="5955674D"/>
    <w:multiLevelType w:val="hybridMultilevel"/>
    <w:tmpl w:val="417800F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596B24D7"/>
    <w:multiLevelType w:val="hybridMultilevel"/>
    <w:tmpl w:val="125A6A34"/>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D1254D9"/>
    <w:multiLevelType w:val="hybridMultilevel"/>
    <w:tmpl w:val="AB1251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654F4C"/>
    <w:multiLevelType w:val="multilevel"/>
    <w:tmpl w:val="4F9A3EC8"/>
    <w:numStyleLink w:val="Style1"/>
  </w:abstractNum>
  <w:abstractNum w:abstractNumId="30" w15:restartNumberingAfterBreak="0">
    <w:nsid w:val="696476E4"/>
    <w:multiLevelType w:val="hybridMultilevel"/>
    <w:tmpl w:val="ADD2C18A"/>
    <w:lvl w:ilvl="0" w:tplc="0409001B">
      <w:start w:val="1"/>
      <w:numFmt w:val="low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7650311B"/>
    <w:multiLevelType w:val="hybridMultilevel"/>
    <w:tmpl w:val="1696E4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7335DA"/>
    <w:multiLevelType w:val="hybridMultilevel"/>
    <w:tmpl w:val="4874FE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8413182"/>
    <w:multiLevelType w:val="hybridMultilevel"/>
    <w:tmpl w:val="F718F33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7C5A4BE9"/>
    <w:multiLevelType w:val="multilevel"/>
    <w:tmpl w:val="4F9A3EC8"/>
    <w:styleLink w:val="Style1"/>
    <w:lvl w:ilvl="0">
      <w:start w:val="6"/>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15:restartNumberingAfterBreak="0">
    <w:nsid w:val="7CBF1137"/>
    <w:multiLevelType w:val="hybridMultilevel"/>
    <w:tmpl w:val="58C61F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D050832"/>
    <w:multiLevelType w:val="multilevel"/>
    <w:tmpl w:val="12B280E6"/>
    <w:lvl w:ilvl="0">
      <w:start w:val="1"/>
      <w:numFmt w:val="decimal"/>
      <w:lvlText w:val="%1"/>
      <w:lvlJc w:val="left"/>
      <w:pPr>
        <w:ind w:left="360" w:hanging="360"/>
      </w:pPr>
      <w:rPr>
        <w:rFonts w:hint="default"/>
      </w:rPr>
    </w:lvl>
    <w:lvl w:ilvl="1">
      <w:start w:val="4"/>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7" w15:restartNumberingAfterBreak="0">
    <w:nsid w:val="7DF03454"/>
    <w:multiLevelType w:val="multilevel"/>
    <w:tmpl w:val="4F9A3EC8"/>
    <w:numStyleLink w:val="Style1"/>
  </w:abstractNum>
  <w:num w:numId="1">
    <w:abstractNumId w:val="33"/>
  </w:num>
  <w:num w:numId="2">
    <w:abstractNumId w:val="0"/>
  </w:num>
  <w:num w:numId="3">
    <w:abstractNumId w:val="11"/>
  </w:num>
  <w:num w:numId="4">
    <w:abstractNumId w:val="19"/>
  </w:num>
  <w:num w:numId="5">
    <w:abstractNumId w:val="17"/>
  </w:num>
  <w:num w:numId="6">
    <w:abstractNumId w:val="23"/>
  </w:num>
  <w:num w:numId="7">
    <w:abstractNumId w:val="32"/>
  </w:num>
  <w:num w:numId="8">
    <w:abstractNumId w:val="14"/>
  </w:num>
  <w:num w:numId="9">
    <w:abstractNumId w:val="28"/>
  </w:num>
  <w:num w:numId="10">
    <w:abstractNumId w:val="25"/>
  </w:num>
  <w:num w:numId="11">
    <w:abstractNumId w:val="7"/>
  </w:num>
  <w:num w:numId="12">
    <w:abstractNumId w:val="37"/>
  </w:num>
  <w:num w:numId="13">
    <w:abstractNumId w:val="34"/>
  </w:num>
  <w:num w:numId="14">
    <w:abstractNumId w:val="21"/>
  </w:num>
  <w:num w:numId="15">
    <w:abstractNumId w:val="18"/>
  </w:num>
  <w:num w:numId="16">
    <w:abstractNumId w:val="31"/>
  </w:num>
  <w:num w:numId="17">
    <w:abstractNumId w:val="35"/>
  </w:num>
  <w:num w:numId="18">
    <w:abstractNumId w:val="15"/>
  </w:num>
  <w:num w:numId="19">
    <w:abstractNumId w:val="10"/>
  </w:num>
  <w:num w:numId="20">
    <w:abstractNumId w:val="1"/>
  </w:num>
  <w:num w:numId="21">
    <w:abstractNumId w:val="5"/>
  </w:num>
  <w:num w:numId="22">
    <w:abstractNumId w:val="9"/>
  </w:num>
  <w:num w:numId="23">
    <w:abstractNumId w:val="20"/>
  </w:num>
  <w:num w:numId="24">
    <w:abstractNumId w:val="3"/>
  </w:num>
  <w:num w:numId="25">
    <w:abstractNumId w:val="12"/>
  </w:num>
  <w:num w:numId="26">
    <w:abstractNumId w:val="18"/>
  </w:num>
  <w:num w:numId="27">
    <w:abstractNumId w:val="31"/>
  </w:num>
  <w:num w:numId="28">
    <w:abstractNumId w:val="3"/>
  </w:num>
  <w:num w:numId="29">
    <w:abstractNumId w:val="12"/>
  </w:num>
  <w:num w:numId="30">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2"/>
  </w:num>
  <w:num w:numId="34">
    <w:abstractNumId w:val="24"/>
  </w:num>
  <w:num w:numId="35">
    <w:abstractNumId w:val="4"/>
  </w:num>
  <w:num w:numId="36">
    <w:abstractNumId w:val="27"/>
  </w:num>
  <w:num w:numId="37">
    <w:abstractNumId w:val="30"/>
  </w:num>
  <w:num w:numId="38">
    <w:abstractNumId w:val="16"/>
  </w:num>
  <w:num w:numId="39">
    <w:abstractNumId w:val="2"/>
  </w:num>
  <w:num w:numId="40">
    <w:abstractNumId w:val="29"/>
  </w:num>
  <w:num w:numId="41">
    <w:abstractNumId w:val="6"/>
  </w:num>
  <w:num w:numId="42">
    <w:abstractNumId w:val="13"/>
  </w:num>
  <w:num w:numId="43">
    <w:abstractNumId w:val="8"/>
  </w:num>
  <w:num w:numId="44">
    <w:abstractNumId w:val="26"/>
  </w:num>
  <w:num w:numId="4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Y0NjYwMTCzNLIwMDKyNDZU0lEKTi0uzszPAykwNqsFAOiErb8tAAAA"/>
    <w:docVar w:name="dgnword-docGUID" w:val="{7CD28218-0130-4010-8F7B-F41ACD2D3989}"/>
    <w:docVar w:name="dgnword-eventsink" w:val="80709496"/>
  </w:docVars>
  <w:rsids>
    <w:rsidRoot w:val="003A060D"/>
    <w:rsid w:val="00000641"/>
    <w:rsid w:val="00001F24"/>
    <w:rsid w:val="0000290C"/>
    <w:rsid w:val="00003D94"/>
    <w:rsid w:val="000053D6"/>
    <w:rsid w:val="000054F0"/>
    <w:rsid w:val="000140CE"/>
    <w:rsid w:val="00014543"/>
    <w:rsid w:val="00015428"/>
    <w:rsid w:val="000170C3"/>
    <w:rsid w:val="00017A31"/>
    <w:rsid w:val="00023715"/>
    <w:rsid w:val="00023D75"/>
    <w:rsid w:val="00025794"/>
    <w:rsid w:val="00025A12"/>
    <w:rsid w:val="00026339"/>
    <w:rsid w:val="000306C7"/>
    <w:rsid w:val="000320A8"/>
    <w:rsid w:val="00032276"/>
    <w:rsid w:val="000329CC"/>
    <w:rsid w:val="00034413"/>
    <w:rsid w:val="00036B2E"/>
    <w:rsid w:val="00041638"/>
    <w:rsid w:val="000437B6"/>
    <w:rsid w:val="00044EA0"/>
    <w:rsid w:val="000474C3"/>
    <w:rsid w:val="000515E1"/>
    <w:rsid w:val="00054BC7"/>
    <w:rsid w:val="000554E8"/>
    <w:rsid w:val="000569ED"/>
    <w:rsid w:val="000570A0"/>
    <w:rsid w:val="00057690"/>
    <w:rsid w:val="00057D76"/>
    <w:rsid w:val="00060BD4"/>
    <w:rsid w:val="0006141E"/>
    <w:rsid w:val="00062429"/>
    <w:rsid w:val="00062EC1"/>
    <w:rsid w:val="00062FCD"/>
    <w:rsid w:val="00067322"/>
    <w:rsid w:val="00070DB6"/>
    <w:rsid w:val="00073EFA"/>
    <w:rsid w:val="000744B2"/>
    <w:rsid w:val="0007553A"/>
    <w:rsid w:val="00075D56"/>
    <w:rsid w:val="00076B36"/>
    <w:rsid w:val="00077F0A"/>
    <w:rsid w:val="0008176F"/>
    <w:rsid w:val="000821EF"/>
    <w:rsid w:val="000844F6"/>
    <w:rsid w:val="00090482"/>
    <w:rsid w:val="00093A83"/>
    <w:rsid w:val="00095859"/>
    <w:rsid w:val="00096374"/>
    <w:rsid w:val="00097917"/>
    <w:rsid w:val="000A256D"/>
    <w:rsid w:val="000A4483"/>
    <w:rsid w:val="000A5CBA"/>
    <w:rsid w:val="000C0A40"/>
    <w:rsid w:val="000C18E6"/>
    <w:rsid w:val="000C24B8"/>
    <w:rsid w:val="000C265A"/>
    <w:rsid w:val="000C570E"/>
    <w:rsid w:val="000D0CE4"/>
    <w:rsid w:val="000D5463"/>
    <w:rsid w:val="000D784A"/>
    <w:rsid w:val="000E6824"/>
    <w:rsid w:val="000E73F3"/>
    <w:rsid w:val="000E7BDB"/>
    <w:rsid w:val="000F08DD"/>
    <w:rsid w:val="000F10B3"/>
    <w:rsid w:val="000F389D"/>
    <w:rsid w:val="000F419E"/>
    <w:rsid w:val="000F56FF"/>
    <w:rsid w:val="000F60D7"/>
    <w:rsid w:val="00104CF3"/>
    <w:rsid w:val="00104E89"/>
    <w:rsid w:val="00105B6A"/>
    <w:rsid w:val="00105BBB"/>
    <w:rsid w:val="00106C42"/>
    <w:rsid w:val="00106C83"/>
    <w:rsid w:val="00110CB0"/>
    <w:rsid w:val="00111915"/>
    <w:rsid w:val="00111C68"/>
    <w:rsid w:val="001135AE"/>
    <w:rsid w:val="00113E8D"/>
    <w:rsid w:val="00117AEA"/>
    <w:rsid w:val="00123BC1"/>
    <w:rsid w:val="00126258"/>
    <w:rsid w:val="001315CA"/>
    <w:rsid w:val="0013304A"/>
    <w:rsid w:val="00133C33"/>
    <w:rsid w:val="00134578"/>
    <w:rsid w:val="0013526F"/>
    <w:rsid w:val="0013693D"/>
    <w:rsid w:val="00140535"/>
    <w:rsid w:val="0014176E"/>
    <w:rsid w:val="001421AE"/>
    <w:rsid w:val="00143DB1"/>
    <w:rsid w:val="00144B35"/>
    <w:rsid w:val="00146CC5"/>
    <w:rsid w:val="001474A4"/>
    <w:rsid w:val="001477B9"/>
    <w:rsid w:val="00147A3D"/>
    <w:rsid w:val="0015030D"/>
    <w:rsid w:val="001570C9"/>
    <w:rsid w:val="00162FFD"/>
    <w:rsid w:val="001630FD"/>
    <w:rsid w:val="00164311"/>
    <w:rsid w:val="0016636B"/>
    <w:rsid w:val="001668E3"/>
    <w:rsid w:val="00170D81"/>
    <w:rsid w:val="00172240"/>
    <w:rsid w:val="0017225D"/>
    <w:rsid w:val="001728FA"/>
    <w:rsid w:val="00174266"/>
    <w:rsid w:val="00174D3C"/>
    <w:rsid w:val="00177E36"/>
    <w:rsid w:val="00180428"/>
    <w:rsid w:val="00180CB9"/>
    <w:rsid w:val="001813BE"/>
    <w:rsid w:val="00181899"/>
    <w:rsid w:val="00181D92"/>
    <w:rsid w:val="00182E1F"/>
    <w:rsid w:val="0018593C"/>
    <w:rsid w:val="001859B6"/>
    <w:rsid w:val="00187691"/>
    <w:rsid w:val="00187B72"/>
    <w:rsid w:val="00187CCD"/>
    <w:rsid w:val="00193816"/>
    <w:rsid w:val="00193BC8"/>
    <w:rsid w:val="001952D2"/>
    <w:rsid w:val="001A022E"/>
    <w:rsid w:val="001A2A30"/>
    <w:rsid w:val="001A4B12"/>
    <w:rsid w:val="001A7017"/>
    <w:rsid w:val="001B112E"/>
    <w:rsid w:val="001B12EF"/>
    <w:rsid w:val="001B391A"/>
    <w:rsid w:val="001B3D6A"/>
    <w:rsid w:val="001B457A"/>
    <w:rsid w:val="001B5FCE"/>
    <w:rsid w:val="001B7BEE"/>
    <w:rsid w:val="001B7EE6"/>
    <w:rsid w:val="001C2762"/>
    <w:rsid w:val="001C3B63"/>
    <w:rsid w:val="001C70D9"/>
    <w:rsid w:val="001D004A"/>
    <w:rsid w:val="001D0EC1"/>
    <w:rsid w:val="001D1829"/>
    <w:rsid w:val="001D2A6C"/>
    <w:rsid w:val="001D460E"/>
    <w:rsid w:val="001D6793"/>
    <w:rsid w:val="001D75CB"/>
    <w:rsid w:val="001E2404"/>
    <w:rsid w:val="001E2E77"/>
    <w:rsid w:val="001E3B4B"/>
    <w:rsid w:val="001E7FCF"/>
    <w:rsid w:val="001F4A03"/>
    <w:rsid w:val="001F6221"/>
    <w:rsid w:val="001F6C95"/>
    <w:rsid w:val="001F7BC9"/>
    <w:rsid w:val="00201DD0"/>
    <w:rsid w:val="00207401"/>
    <w:rsid w:val="002121D4"/>
    <w:rsid w:val="002147D8"/>
    <w:rsid w:val="002159B6"/>
    <w:rsid w:val="002165CA"/>
    <w:rsid w:val="00217DA0"/>
    <w:rsid w:val="00220D49"/>
    <w:rsid w:val="002213EE"/>
    <w:rsid w:val="002266E3"/>
    <w:rsid w:val="002310A6"/>
    <w:rsid w:val="00231824"/>
    <w:rsid w:val="0023375C"/>
    <w:rsid w:val="00234610"/>
    <w:rsid w:val="00236263"/>
    <w:rsid w:val="002417B9"/>
    <w:rsid w:val="00241886"/>
    <w:rsid w:val="00242067"/>
    <w:rsid w:val="0024446B"/>
    <w:rsid w:val="00251C0E"/>
    <w:rsid w:val="00254713"/>
    <w:rsid w:val="00254B2F"/>
    <w:rsid w:val="00260F9A"/>
    <w:rsid w:val="00261AA7"/>
    <w:rsid w:val="00271ED6"/>
    <w:rsid w:val="00272CAD"/>
    <w:rsid w:val="00272CCE"/>
    <w:rsid w:val="00273569"/>
    <w:rsid w:val="00280F48"/>
    <w:rsid w:val="00281525"/>
    <w:rsid w:val="00281C13"/>
    <w:rsid w:val="00281DD1"/>
    <w:rsid w:val="00291F24"/>
    <w:rsid w:val="00292342"/>
    <w:rsid w:val="00292B5E"/>
    <w:rsid w:val="00293AC0"/>
    <w:rsid w:val="0029423E"/>
    <w:rsid w:val="002A190E"/>
    <w:rsid w:val="002A6EB0"/>
    <w:rsid w:val="002A70A9"/>
    <w:rsid w:val="002B024C"/>
    <w:rsid w:val="002B291E"/>
    <w:rsid w:val="002B2FDF"/>
    <w:rsid w:val="002B5B20"/>
    <w:rsid w:val="002B6B73"/>
    <w:rsid w:val="002C1B72"/>
    <w:rsid w:val="002C232A"/>
    <w:rsid w:val="002C3786"/>
    <w:rsid w:val="002D0555"/>
    <w:rsid w:val="002D1C60"/>
    <w:rsid w:val="002D43B5"/>
    <w:rsid w:val="002D4FE5"/>
    <w:rsid w:val="002D6E20"/>
    <w:rsid w:val="002E017F"/>
    <w:rsid w:val="002E157F"/>
    <w:rsid w:val="002E1604"/>
    <w:rsid w:val="002E1BCA"/>
    <w:rsid w:val="002E431B"/>
    <w:rsid w:val="002E7C1A"/>
    <w:rsid w:val="002F656E"/>
    <w:rsid w:val="002F696C"/>
    <w:rsid w:val="002F70D0"/>
    <w:rsid w:val="003008D7"/>
    <w:rsid w:val="00301A5F"/>
    <w:rsid w:val="003041D3"/>
    <w:rsid w:val="00305ADE"/>
    <w:rsid w:val="0030639F"/>
    <w:rsid w:val="00306FF7"/>
    <w:rsid w:val="0030767B"/>
    <w:rsid w:val="00311F3F"/>
    <w:rsid w:val="00311F6E"/>
    <w:rsid w:val="00312744"/>
    <w:rsid w:val="003133B5"/>
    <w:rsid w:val="00313AD4"/>
    <w:rsid w:val="003142FD"/>
    <w:rsid w:val="00314F3F"/>
    <w:rsid w:val="003213B5"/>
    <w:rsid w:val="003218D0"/>
    <w:rsid w:val="00321BAC"/>
    <w:rsid w:val="00322B15"/>
    <w:rsid w:val="00323321"/>
    <w:rsid w:val="0032399A"/>
    <w:rsid w:val="00323C3B"/>
    <w:rsid w:val="003240AA"/>
    <w:rsid w:val="003244E7"/>
    <w:rsid w:val="003264B5"/>
    <w:rsid w:val="003269AE"/>
    <w:rsid w:val="00327456"/>
    <w:rsid w:val="00332B89"/>
    <w:rsid w:val="0033494B"/>
    <w:rsid w:val="0033535F"/>
    <w:rsid w:val="00336ED4"/>
    <w:rsid w:val="003374AD"/>
    <w:rsid w:val="00340AF0"/>
    <w:rsid w:val="00340CF3"/>
    <w:rsid w:val="00342D5F"/>
    <w:rsid w:val="00343673"/>
    <w:rsid w:val="00344442"/>
    <w:rsid w:val="003450B1"/>
    <w:rsid w:val="00350657"/>
    <w:rsid w:val="003568CD"/>
    <w:rsid w:val="00361686"/>
    <w:rsid w:val="003635D6"/>
    <w:rsid w:val="0036394B"/>
    <w:rsid w:val="00364454"/>
    <w:rsid w:val="00364663"/>
    <w:rsid w:val="00364E7B"/>
    <w:rsid w:val="003652A5"/>
    <w:rsid w:val="00370385"/>
    <w:rsid w:val="00370C59"/>
    <w:rsid w:val="00373367"/>
    <w:rsid w:val="00373DED"/>
    <w:rsid w:val="00381C28"/>
    <w:rsid w:val="003820CE"/>
    <w:rsid w:val="003832DB"/>
    <w:rsid w:val="003836B6"/>
    <w:rsid w:val="00384CF9"/>
    <w:rsid w:val="00385CDC"/>
    <w:rsid w:val="00385E9D"/>
    <w:rsid w:val="00386792"/>
    <w:rsid w:val="00386E26"/>
    <w:rsid w:val="00392C4B"/>
    <w:rsid w:val="00393159"/>
    <w:rsid w:val="00396207"/>
    <w:rsid w:val="00396AB3"/>
    <w:rsid w:val="00397ACF"/>
    <w:rsid w:val="003A060D"/>
    <w:rsid w:val="003A497E"/>
    <w:rsid w:val="003A4BF6"/>
    <w:rsid w:val="003A5998"/>
    <w:rsid w:val="003A6ECB"/>
    <w:rsid w:val="003B31FB"/>
    <w:rsid w:val="003B49F2"/>
    <w:rsid w:val="003B4F57"/>
    <w:rsid w:val="003B73A8"/>
    <w:rsid w:val="003B763D"/>
    <w:rsid w:val="003C021A"/>
    <w:rsid w:val="003C11C1"/>
    <w:rsid w:val="003C17B1"/>
    <w:rsid w:val="003C1866"/>
    <w:rsid w:val="003D00E2"/>
    <w:rsid w:val="003D30E3"/>
    <w:rsid w:val="003D50BE"/>
    <w:rsid w:val="003D5285"/>
    <w:rsid w:val="003D5F0B"/>
    <w:rsid w:val="003D66A9"/>
    <w:rsid w:val="003E0AB3"/>
    <w:rsid w:val="003E0C43"/>
    <w:rsid w:val="003E22B5"/>
    <w:rsid w:val="003E2AAE"/>
    <w:rsid w:val="003F0733"/>
    <w:rsid w:val="003F1757"/>
    <w:rsid w:val="003F2D1E"/>
    <w:rsid w:val="004011FD"/>
    <w:rsid w:val="004045FE"/>
    <w:rsid w:val="00405FA4"/>
    <w:rsid w:val="00406CF3"/>
    <w:rsid w:val="0041223D"/>
    <w:rsid w:val="00414418"/>
    <w:rsid w:val="00416107"/>
    <w:rsid w:val="0041769D"/>
    <w:rsid w:val="00417B15"/>
    <w:rsid w:val="0042191B"/>
    <w:rsid w:val="00422538"/>
    <w:rsid w:val="004248B0"/>
    <w:rsid w:val="00426E98"/>
    <w:rsid w:val="00427B5D"/>
    <w:rsid w:val="00430561"/>
    <w:rsid w:val="00432825"/>
    <w:rsid w:val="00433D1D"/>
    <w:rsid w:val="00433DBD"/>
    <w:rsid w:val="00436B04"/>
    <w:rsid w:val="00436BA8"/>
    <w:rsid w:val="00436E9C"/>
    <w:rsid w:val="00437EB5"/>
    <w:rsid w:val="00443065"/>
    <w:rsid w:val="004431F8"/>
    <w:rsid w:val="00443C0F"/>
    <w:rsid w:val="00444FEE"/>
    <w:rsid w:val="004476F7"/>
    <w:rsid w:val="0045041B"/>
    <w:rsid w:val="00455820"/>
    <w:rsid w:val="00455EC6"/>
    <w:rsid w:val="004560BB"/>
    <w:rsid w:val="004569BA"/>
    <w:rsid w:val="0046160F"/>
    <w:rsid w:val="00461AA9"/>
    <w:rsid w:val="004654EA"/>
    <w:rsid w:val="00467637"/>
    <w:rsid w:val="0046774E"/>
    <w:rsid w:val="00472B7F"/>
    <w:rsid w:val="00475AE7"/>
    <w:rsid w:val="00475FD9"/>
    <w:rsid w:val="004802E2"/>
    <w:rsid w:val="00491934"/>
    <w:rsid w:val="00491BB8"/>
    <w:rsid w:val="004941FC"/>
    <w:rsid w:val="00497ABF"/>
    <w:rsid w:val="004A5DC6"/>
    <w:rsid w:val="004A7939"/>
    <w:rsid w:val="004B0869"/>
    <w:rsid w:val="004B0939"/>
    <w:rsid w:val="004B0F33"/>
    <w:rsid w:val="004B15DB"/>
    <w:rsid w:val="004B3CAB"/>
    <w:rsid w:val="004B4263"/>
    <w:rsid w:val="004B4522"/>
    <w:rsid w:val="004B4A86"/>
    <w:rsid w:val="004B55DC"/>
    <w:rsid w:val="004C3ADA"/>
    <w:rsid w:val="004C5AB2"/>
    <w:rsid w:val="004C5F50"/>
    <w:rsid w:val="004C77C4"/>
    <w:rsid w:val="004D1C59"/>
    <w:rsid w:val="004D7B7D"/>
    <w:rsid w:val="004E093E"/>
    <w:rsid w:val="004E2B15"/>
    <w:rsid w:val="004E4435"/>
    <w:rsid w:val="004F20F2"/>
    <w:rsid w:val="004F2477"/>
    <w:rsid w:val="004F4A50"/>
    <w:rsid w:val="004F6F7F"/>
    <w:rsid w:val="004F7D8F"/>
    <w:rsid w:val="0050004A"/>
    <w:rsid w:val="00500970"/>
    <w:rsid w:val="00500F9F"/>
    <w:rsid w:val="005020BB"/>
    <w:rsid w:val="00506AAB"/>
    <w:rsid w:val="00506D00"/>
    <w:rsid w:val="00510FF2"/>
    <w:rsid w:val="00511172"/>
    <w:rsid w:val="0051220D"/>
    <w:rsid w:val="005127B9"/>
    <w:rsid w:val="005146AA"/>
    <w:rsid w:val="00514EF7"/>
    <w:rsid w:val="00517CD2"/>
    <w:rsid w:val="005200E9"/>
    <w:rsid w:val="005216A9"/>
    <w:rsid w:val="00521AE1"/>
    <w:rsid w:val="005223C1"/>
    <w:rsid w:val="005233DE"/>
    <w:rsid w:val="00525217"/>
    <w:rsid w:val="005254DE"/>
    <w:rsid w:val="00525EBB"/>
    <w:rsid w:val="0053028C"/>
    <w:rsid w:val="00531776"/>
    <w:rsid w:val="00531AA1"/>
    <w:rsid w:val="00531DF5"/>
    <w:rsid w:val="005354E8"/>
    <w:rsid w:val="005361EF"/>
    <w:rsid w:val="00540B83"/>
    <w:rsid w:val="0054122F"/>
    <w:rsid w:val="005413C2"/>
    <w:rsid w:val="0054388C"/>
    <w:rsid w:val="00551C40"/>
    <w:rsid w:val="00554B72"/>
    <w:rsid w:val="0055516D"/>
    <w:rsid w:val="0055653F"/>
    <w:rsid w:val="005567C4"/>
    <w:rsid w:val="00560191"/>
    <w:rsid w:val="0056530D"/>
    <w:rsid w:val="00566EDF"/>
    <w:rsid w:val="00567467"/>
    <w:rsid w:val="00573397"/>
    <w:rsid w:val="00577334"/>
    <w:rsid w:val="0057775C"/>
    <w:rsid w:val="00582EBC"/>
    <w:rsid w:val="005870E4"/>
    <w:rsid w:val="00587B15"/>
    <w:rsid w:val="005914C0"/>
    <w:rsid w:val="00592786"/>
    <w:rsid w:val="0059462C"/>
    <w:rsid w:val="00594BF6"/>
    <w:rsid w:val="005959D3"/>
    <w:rsid w:val="00596960"/>
    <w:rsid w:val="005A2B79"/>
    <w:rsid w:val="005A35DD"/>
    <w:rsid w:val="005B0705"/>
    <w:rsid w:val="005B0992"/>
    <w:rsid w:val="005B1629"/>
    <w:rsid w:val="005B2232"/>
    <w:rsid w:val="005B65E5"/>
    <w:rsid w:val="005B6865"/>
    <w:rsid w:val="005C0731"/>
    <w:rsid w:val="005C5BB8"/>
    <w:rsid w:val="005C67D8"/>
    <w:rsid w:val="005D0B01"/>
    <w:rsid w:val="005D4DE2"/>
    <w:rsid w:val="005D6A98"/>
    <w:rsid w:val="005D7922"/>
    <w:rsid w:val="005E0610"/>
    <w:rsid w:val="005E2ADA"/>
    <w:rsid w:val="005E3C7B"/>
    <w:rsid w:val="005E4458"/>
    <w:rsid w:val="005E4956"/>
    <w:rsid w:val="005E5532"/>
    <w:rsid w:val="005E584F"/>
    <w:rsid w:val="005E7493"/>
    <w:rsid w:val="005E7A2D"/>
    <w:rsid w:val="005F073A"/>
    <w:rsid w:val="005F23DE"/>
    <w:rsid w:val="005F5840"/>
    <w:rsid w:val="005F5E14"/>
    <w:rsid w:val="006016FF"/>
    <w:rsid w:val="00607316"/>
    <w:rsid w:val="006108BA"/>
    <w:rsid w:val="00610ED9"/>
    <w:rsid w:val="00611CC5"/>
    <w:rsid w:val="0061215B"/>
    <w:rsid w:val="00612D79"/>
    <w:rsid w:val="00612E1C"/>
    <w:rsid w:val="0061328E"/>
    <w:rsid w:val="00614A96"/>
    <w:rsid w:val="00615B4F"/>
    <w:rsid w:val="006168A4"/>
    <w:rsid w:val="00616A57"/>
    <w:rsid w:val="00617314"/>
    <w:rsid w:val="00617D8E"/>
    <w:rsid w:val="00617FC5"/>
    <w:rsid w:val="006211E9"/>
    <w:rsid w:val="0062213D"/>
    <w:rsid w:val="00622DAC"/>
    <w:rsid w:val="00622EAD"/>
    <w:rsid w:val="006235BC"/>
    <w:rsid w:val="006251FA"/>
    <w:rsid w:val="006261DC"/>
    <w:rsid w:val="006273C0"/>
    <w:rsid w:val="0063081E"/>
    <w:rsid w:val="00633C74"/>
    <w:rsid w:val="00634A7D"/>
    <w:rsid w:val="00641391"/>
    <w:rsid w:val="00641EF5"/>
    <w:rsid w:val="006459A1"/>
    <w:rsid w:val="00645A8F"/>
    <w:rsid w:val="00645E65"/>
    <w:rsid w:val="00647077"/>
    <w:rsid w:val="00647FD9"/>
    <w:rsid w:val="00653C73"/>
    <w:rsid w:val="006547D3"/>
    <w:rsid w:val="00655642"/>
    <w:rsid w:val="00655F99"/>
    <w:rsid w:val="00657048"/>
    <w:rsid w:val="00660B74"/>
    <w:rsid w:val="00661C13"/>
    <w:rsid w:val="00662FB8"/>
    <w:rsid w:val="0066483C"/>
    <w:rsid w:val="0066741E"/>
    <w:rsid w:val="00670C33"/>
    <w:rsid w:val="006737D1"/>
    <w:rsid w:val="00676390"/>
    <w:rsid w:val="0067794C"/>
    <w:rsid w:val="00677D73"/>
    <w:rsid w:val="00680FB5"/>
    <w:rsid w:val="006841E0"/>
    <w:rsid w:val="00685416"/>
    <w:rsid w:val="00687EA3"/>
    <w:rsid w:val="00690048"/>
    <w:rsid w:val="00690D81"/>
    <w:rsid w:val="006927CC"/>
    <w:rsid w:val="00693B11"/>
    <w:rsid w:val="0069415A"/>
    <w:rsid w:val="00695AA9"/>
    <w:rsid w:val="0069619B"/>
    <w:rsid w:val="00696680"/>
    <w:rsid w:val="006A16BA"/>
    <w:rsid w:val="006A241A"/>
    <w:rsid w:val="006A2C53"/>
    <w:rsid w:val="006A5E39"/>
    <w:rsid w:val="006A6340"/>
    <w:rsid w:val="006A6709"/>
    <w:rsid w:val="006B01FD"/>
    <w:rsid w:val="006B1D41"/>
    <w:rsid w:val="006B2B80"/>
    <w:rsid w:val="006B4EDE"/>
    <w:rsid w:val="006B5145"/>
    <w:rsid w:val="006B5C7A"/>
    <w:rsid w:val="006B5E98"/>
    <w:rsid w:val="006C1D69"/>
    <w:rsid w:val="006C34E6"/>
    <w:rsid w:val="006D1191"/>
    <w:rsid w:val="006D1847"/>
    <w:rsid w:val="006D5381"/>
    <w:rsid w:val="006E3332"/>
    <w:rsid w:val="006E54BD"/>
    <w:rsid w:val="006F0084"/>
    <w:rsid w:val="006F0AF7"/>
    <w:rsid w:val="006F10CE"/>
    <w:rsid w:val="006F315C"/>
    <w:rsid w:val="006F591F"/>
    <w:rsid w:val="006F7A54"/>
    <w:rsid w:val="006F7E97"/>
    <w:rsid w:val="0070017B"/>
    <w:rsid w:val="00702AB9"/>
    <w:rsid w:val="00703B86"/>
    <w:rsid w:val="00705086"/>
    <w:rsid w:val="00705274"/>
    <w:rsid w:val="007107A6"/>
    <w:rsid w:val="007109A4"/>
    <w:rsid w:val="007118C8"/>
    <w:rsid w:val="00712A35"/>
    <w:rsid w:val="00712FAB"/>
    <w:rsid w:val="00714B48"/>
    <w:rsid w:val="007163D3"/>
    <w:rsid w:val="00726801"/>
    <w:rsid w:val="00730C7A"/>
    <w:rsid w:val="00730F0A"/>
    <w:rsid w:val="007338D9"/>
    <w:rsid w:val="00734B93"/>
    <w:rsid w:val="007364E9"/>
    <w:rsid w:val="00737625"/>
    <w:rsid w:val="00740CAC"/>
    <w:rsid w:val="00746E16"/>
    <w:rsid w:val="007475D4"/>
    <w:rsid w:val="007478E4"/>
    <w:rsid w:val="007510EC"/>
    <w:rsid w:val="00751995"/>
    <w:rsid w:val="00752F50"/>
    <w:rsid w:val="007533CB"/>
    <w:rsid w:val="007559B1"/>
    <w:rsid w:val="0075701D"/>
    <w:rsid w:val="00761FDB"/>
    <w:rsid w:val="007650B2"/>
    <w:rsid w:val="0076533D"/>
    <w:rsid w:val="0076548A"/>
    <w:rsid w:val="00767169"/>
    <w:rsid w:val="007678B6"/>
    <w:rsid w:val="00770C06"/>
    <w:rsid w:val="007739FB"/>
    <w:rsid w:val="00775701"/>
    <w:rsid w:val="007765A9"/>
    <w:rsid w:val="00777059"/>
    <w:rsid w:val="00777E64"/>
    <w:rsid w:val="0078679A"/>
    <w:rsid w:val="00796641"/>
    <w:rsid w:val="00797D1C"/>
    <w:rsid w:val="007A12C3"/>
    <w:rsid w:val="007A3C32"/>
    <w:rsid w:val="007A4696"/>
    <w:rsid w:val="007A4814"/>
    <w:rsid w:val="007B17CE"/>
    <w:rsid w:val="007B3298"/>
    <w:rsid w:val="007B47A8"/>
    <w:rsid w:val="007B67AE"/>
    <w:rsid w:val="007B69DC"/>
    <w:rsid w:val="007B78B7"/>
    <w:rsid w:val="007B7DA1"/>
    <w:rsid w:val="007C1E1C"/>
    <w:rsid w:val="007C4869"/>
    <w:rsid w:val="007C5CAC"/>
    <w:rsid w:val="007C5E11"/>
    <w:rsid w:val="007C6736"/>
    <w:rsid w:val="007C699B"/>
    <w:rsid w:val="007C6B18"/>
    <w:rsid w:val="007D2C16"/>
    <w:rsid w:val="007D3C59"/>
    <w:rsid w:val="007D5228"/>
    <w:rsid w:val="007E47FC"/>
    <w:rsid w:val="007E493C"/>
    <w:rsid w:val="007E5847"/>
    <w:rsid w:val="007E5EBA"/>
    <w:rsid w:val="007E7823"/>
    <w:rsid w:val="007F1CD1"/>
    <w:rsid w:val="007F2648"/>
    <w:rsid w:val="007F43F7"/>
    <w:rsid w:val="007F46C7"/>
    <w:rsid w:val="007F4A03"/>
    <w:rsid w:val="007F543B"/>
    <w:rsid w:val="007F7A84"/>
    <w:rsid w:val="00800F19"/>
    <w:rsid w:val="00802A5D"/>
    <w:rsid w:val="00804919"/>
    <w:rsid w:val="00804B58"/>
    <w:rsid w:val="008065A1"/>
    <w:rsid w:val="00807791"/>
    <w:rsid w:val="00812E4D"/>
    <w:rsid w:val="008145AD"/>
    <w:rsid w:val="00816097"/>
    <w:rsid w:val="00816D03"/>
    <w:rsid w:val="008207BA"/>
    <w:rsid w:val="008216FC"/>
    <w:rsid w:val="008233A7"/>
    <w:rsid w:val="00824719"/>
    <w:rsid w:val="00824A3F"/>
    <w:rsid w:val="00826288"/>
    <w:rsid w:val="00827BA8"/>
    <w:rsid w:val="00833CB4"/>
    <w:rsid w:val="008354F8"/>
    <w:rsid w:val="00840490"/>
    <w:rsid w:val="00841960"/>
    <w:rsid w:val="00843AD6"/>
    <w:rsid w:val="00844477"/>
    <w:rsid w:val="00850637"/>
    <w:rsid w:val="0085078A"/>
    <w:rsid w:val="008514A0"/>
    <w:rsid w:val="00851C56"/>
    <w:rsid w:val="00852E68"/>
    <w:rsid w:val="00853343"/>
    <w:rsid w:val="00853D17"/>
    <w:rsid w:val="008548E1"/>
    <w:rsid w:val="0085580E"/>
    <w:rsid w:val="008561D8"/>
    <w:rsid w:val="008570EF"/>
    <w:rsid w:val="00860F40"/>
    <w:rsid w:val="0086523C"/>
    <w:rsid w:val="00865B52"/>
    <w:rsid w:val="00866DF0"/>
    <w:rsid w:val="0087079D"/>
    <w:rsid w:val="00875186"/>
    <w:rsid w:val="00876AD1"/>
    <w:rsid w:val="00877560"/>
    <w:rsid w:val="00881BBE"/>
    <w:rsid w:val="008828CC"/>
    <w:rsid w:val="00883F23"/>
    <w:rsid w:val="00885206"/>
    <w:rsid w:val="00885FF2"/>
    <w:rsid w:val="0089392B"/>
    <w:rsid w:val="008941B1"/>
    <w:rsid w:val="008964F3"/>
    <w:rsid w:val="008A02ED"/>
    <w:rsid w:val="008A4233"/>
    <w:rsid w:val="008A4401"/>
    <w:rsid w:val="008A4F22"/>
    <w:rsid w:val="008A4F5B"/>
    <w:rsid w:val="008B0B01"/>
    <w:rsid w:val="008B1F90"/>
    <w:rsid w:val="008B31E6"/>
    <w:rsid w:val="008B66A2"/>
    <w:rsid w:val="008B6BEA"/>
    <w:rsid w:val="008C0004"/>
    <w:rsid w:val="008C66F6"/>
    <w:rsid w:val="008D7D1C"/>
    <w:rsid w:val="008E0E2B"/>
    <w:rsid w:val="008E1927"/>
    <w:rsid w:val="008E1C26"/>
    <w:rsid w:val="008E1CF0"/>
    <w:rsid w:val="008E2DA3"/>
    <w:rsid w:val="008E34F2"/>
    <w:rsid w:val="008E40E8"/>
    <w:rsid w:val="008E5B5C"/>
    <w:rsid w:val="008F08F7"/>
    <w:rsid w:val="008F1822"/>
    <w:rsid w:val="008F18EA"/>
    <w:rsid w:val="008F2662"/>
    <w:rsid w:val="008F2CBB"/>
    <w:rsid w:val="008F2FD5"/>
    <w:rsid w:val="008F601D"/>
    <w:rsid w:val="008F7D94"/>
    <w:rsid w:val="00900E4B"/>
    <w:rsid w:val="00901E66"/>
    <w:rsid w:val="0090746A"/>
    <w:rsid w:val="00910405"/>
    <w:rsid w:val="00910533"/>
    <w:rsid w:val="00912741"/>
    <w:rsid w:val="00916E4A"/>
    <w:rsid w:val="00917118"/>
    <w:rsid w:val="00917D6C"/>
    <w:rsid w:val="00921B61"/>
    <w:rsid w:val="009239BB"/>
    <w:rsid w:val="009245C5"/>
    <w:rsid w:val="00927233"/>
    <w:rsid w:val="00927EFA"/>
    <w:rsid w:val="009310F3"/>
    <w:rsid w:val="009315C3"/>
    <w:rsid w:val="00932723"/>
    <w:rsid w:val="0093366F"/>
    <w:rsid w:val="009337F5"/>
    <w:rsid w:val="009349EF"/>
    <w:rsid w:val="0093695D"/>
    <w:rsid w:val="00936CA9"/>
    <w:rsid w:val="00937743"/>
    <w:rsid w:val="00941AEA"/>
    <w:rsid w:val="00941CCD"/>
    <w:rsid w:val="00941EC7"/>
    <w:rsid w:val="00942993"/>
    <w:rsid w:val="009443B8"/>
    <w:rsid w:val="009443E8"/>
    <w:rsid w:val="0094595E"/>
    <w:rsid w:val="009501BE"/>
    <w:rsid w:val="00950C04"/>
    <w:rsid w:val="00953289"/>
    <w:rsid w:val="0095499C"/>
    <w:rsid w:val="0095782F"/>
    <w:rsid w:val="00961698"/>
    <w:rsid w:val="00961AB4"/>
    <w:rsid w:val="009670C7"/>
    <w:rsid w:val="009671ED"/>
    <w:rsid w:val="00970E60"/>
    <w:rsid w:val="00971236"/>
    <w:rsid w:val="009800C3"/>
    <w:rsid w:val="00981B1B"/>
    <w:rsid w:val="009838C0"/>
    <w:rsid w:val="00984F9D"/>
    <w:rsid w:val="00990486"/>
    <w:rsid w:val="00992A4C"/>
    <w:rsid w:val="00992C28"/>
    <w:rsid w:val="00993A58"/>
    <w:rsid w:val="00996C7D"/>
    <w:rsid w:val="009A789C"/>
    <w:rsid w:val="009B2851"/>
    <w:rsid w:val="009B49A2"/>
    <w:rsid w:val="009B49FC"/>
    <w:rsid w:val="009B4FFA"/>
    <w:rsid w:val="009B75AA"/>
    <w:rsid w:val="009B7B88"/>
    <w:rsid w:val="009C2147"/>
    <w:rsid w:val="009C2D89"/>
    <w:rsid w:val="009C4FEF"/>
    <w:rsid w:val="009C511F"/>
    <w:rsid w:val="009D0455"/>
    <w:rsid w:val="009D080F"/>
    <w:rsid w:val="009D1AB8"/>
    <w:rsid w:val="009D2731"/>
    <w:rsid w:val="009D30FB"/>
    <w:rsid w:val="009D50AE"/>
    <w:rsid w:val="009D6EA0"/>
    <w:rsid w:val="009E2C94"/>
    <w:rsid w:val="009E5C11"/>
    <w:rsid w:val="009F05E2"/>
    <w:rsid w:val="009F22DA"/>
    <w:rsid w:val="009F27D3"/>
    <w:rsid w:val="009F5113"/>
    <w:rsid w:val="009F7211"/>
    <w:rsid w:val="00A0094B"/>
    <w:rsid w:val="00A042EC"/>
    <w:rsid w:val="00A05348"/>
    <w:rsid w:val="00A0554A"/>
    <w:rsid w:val="00A05646"/>
    <w:rsid w:val="00A06856"/>
    <w:rsid w:val="00A0787F"/>
    <w:rsid w:val="00A07FBA"/>
    <w:rsid w:val="00A137B2"/>
    <w:rsid w:val="00A17AAA"/>
    <w:rsid w:val="00A27B2A"/>
    <w:rsid w:val="00A31BDC"/>
    <w:rsid w:val="00A3387F"/>
    <w:rsid w:val="00A33C91"/>
    <w:rsid w:val="00A34B11"/>
    <w:rsid w:val="00A351BA"/>
    <w:rsid w:val="00A37634"/>
    <w:rsid w:val="00A37ADF"/>
    <w:rsid w:val="00A406B0"/>
    <w:rsid w:val="00A40ED7"/>
    <w:rsid w:val="00A40FF7"/>
    <w:rsid w:val="00A44BDD"/>
    <w:rsid w:val="00A45C41"/>
    <w:rsid w:val="00A460F3"/>
    <w:rsid w:val="00A470DD"/>
    <w:rsid w:val="00A47410"/>
    <w:rsid w:val="00A50007"/>
    <w:rsid w:val="00A50534"/>
    <w:rsid w:val="00A50F13"/>
    <w:rsid w:val="00A511AE"/>
    <w:rsid w:val="00A5382B"/>
    <w:rsid w:val="00A55AAF"/>
    <w:rsid w:val="00A5626C"/>
    <w:rsid w:val="00A56618"/>
    <w:rsid w:val="00A56C4A"/>
    <w:rsid w:val="00A63083"/>
    <w:rsid w:val="00A64A81"/>
    <w:rsid w:val="00A70DA1"/>
    <w:rsid w:val="00A730A2"/>
    <w:rsid w:val="00A73CB3"/>
    <w:rsid w:val="00A76D67"/>
    <w:rsid w:val="00A773AA"/>
    <w:rsid w:val="00A807B7"/>
    <w:rsid w:val="00A81004"/>
    <w:rsid w:val="00A84EBB"/>
    <w:rsid w:val="00A90647"/>
    <w:rsid w:val="00A931E0"/>
    <w:rsid w:val="00A93A23"/>
    <w:rsid w:val="00A93E4F"/>
    <w:rsid w:val="00A95C22"/>
    <w:rsid w:val="00A96143"/>
    <w:rsid w:val="00A978E6"/>
    <w:rsid w:val="00A97BF2"/>
    <w:rsid w:val="00AA0B13"/>
    <w:rsid w:val="00AA1B3B"/>
    <w:rsid w:val="00AA3AEB"/>
    <w:rsid w:val="00AA47C5"/>
    <w:rsid w:val="00AA4AED"/>
    <w:rsid w:val="00AA5561"/>
    <w:rsid w:val="00AA6A73"/>
    <w:rsid w:val="00AA7F8B"/>
    <w:rsid w:val="00AB4DFD"/>
    <w:rsid w:val="00AC1912"/>
    <w:rsid w:val="00AC1C1F"/>
    <w:rsid w:val="00AC31FA"/>
    <w:rsid w:val="00AC5E50"/>
    <w:rsid w:val="00AC5F00"/>
    <w:rsid w:val="00AC7DEB"/>
    <w:rsid w:val="00AD2D3A"/>
    <w:rsid w:val="00AD36DC"/>
    <w:rsid w:val="00AD5456"/>
    <w:rsid w:val="00AD765A"/>
    <w:rsid w:val="00AE1E8B"/>
    <w:rsid w:val="00AE495D"/>
    <w:rsid w:val="00AE5FFF"/>
    <w:rsid w:val="00AF00C6"/>
    <w:rsid w:val="00AF08AB"/>
    <w:rsid w:val="00AF0AC0"/>
    <w:rsid w:val="00AF0BB2"/>
    <w:rsid w:val="00AF0E3B"/>
    <w:rsid w:val="00AF12D4"/>
    <w:rsid w:val="00AF274E"/>
    <w:rsid w:val="00AF4098"/>
    <w:rsid w:val="00AF7823"/>
    <w:rsid w:val="00B00CD2"/>
    <w:rsid w:val="00B013B8"/>
    <w:rsid w:val="00B05CAC"/>
    <w:rsid w:val="00B07CB8"/>
    <w:rsid w:val="00B13AC0"/>
    <w:rsid w:val="00B22620"/>
    <w:rsid w:val="00B242CA"/>
    <w:rsid w:val="00B24B88"/>
    <w:rsid w:val="00B26394"/>
    <w:rsid w:val="00B26DCE"/>
    <w:rsid w:val="00B27207"/>
    <w:rsid w:val="00B33195"/>
    <w:rsid w:val="00B348D1"/>
    <w:rsid w:val="00B35B79"/>
    <w:rsid w:val="00B36426"/>
    <w:rsid w:val="00B366DA"/>
    <w:rsid w:val="00B36A34"/>
    <w:rsid w:val="00B44120"/>
    <w:rsid w:val="00B50FED"/>
    <w:rsid w:val="00B52839"/>
    <w:rsid w:val="00B535BE"/>
    <w:rsid w:val="00B5476B"/>
    <w:rsid w:val="00B55DCD"/>
    <w:rsid w:val="00B55E23"/>
    <w:rsid w:val="00B55E36"/>
    <w:rsid w:val="00B56172"/>
    <w:rsid w:val="00B5658C"/>
    <w:rsid w:val="00B57073"/>
    <w:rsid w:val="00B570B8"/>
    <w:rsid w:val="00B623EC"/>
    <w:rsid w:val="00B644FE"/>
    <w:rsid w:val="00B64AB1"/>
    <w:rsid w:val="00B6571D"/>
    <w:rsid w:val="00B657EB"/>
    <w:rsid w:val="00B66018"/>
    <w:rsid w:val="00B708BF"/>
    <w:rsid w:val="00B70B00"/>
    <w:rsid w:val="00B731F7"/>
    <w:rsid w:val="00B75255"/>
    <w:rsid w:val="00B75BE0"/>
    <w:rsid w:val="00B767F0"/>
    <w:rsid w:val="00B81C6D"/>
    <w:rsid w:val="00B81EFB"/>
    <w:rsid w:val="00B8340C"/>
    <w:rsid w:val="00B87298"/>
    <w:rsid w:val="00B87C14"/>
    <w:rsid w:val="00B91B77"/>
    <w:rsid w:val="00B91E22"/>
    <w:rsid w:val="00B92B9E"/>
    <w:rsid w:val="00B92C6A"/>
    <w:rsid w:val="00B92F97"/>
    <w:rsid w:val="00B93753"/>
    <w:rsid w:val="00B956A0"/>
    <w:rsid w:val="00BA1A3A"/>
    <w:rsid w:val="00BA1BBE"/>
    <w:rsid w:val="00BA3F68"/>
    <w:rsid w:val="00BA457B"/>
    <w:rsid w:val="00BA5001"/>
    <w:rsid w:val="00BA7535"/>
    <w:rsid w:val="00BB0159"/>
    <w:rsid w:val="00BB25BA"/>
    <w:rsid w:val="00BB2C65"/>
    <w:rsid w:val="00BB2DDE"/>
    <w:rsid w:val="00BB3F72"/>
    <w:rsid w:val="00BB4E0D"/>
    <w:rsid w:val="00BB6344"/>
    <w:rsid w:val="00BB678C"/>
    <w:rsid w:val="00BC136C"/>
    <w:rsid w:val="00BC1F79"/>
    <w:rsid w:val="00BD1142"/>
    <w:rsid w:val="00BD1BA4"/>
    <w:rsid w:val="00BD1F70"/>
    <w:rsid w:val="00BD2769"/>
    <w:rsid w:val="00BD45C8"/>
    <w:rsid w:val="00BD5E38"/>
    <w:rsid w:val="00BD6CA1"/>
    <w:rsid w:val="00BE31BF"/>
    <w:rsid w:val="00BE3774"/>
    <w:rsid w:val="00BE4C20"/>
    <w:rsid w:val="00BE549D"/>
    <w:rsid w:val="00BE5782"/>
    <w:rsid w:val="00BF161F"/>
    <w:rsid w:val="00BF2D3B"/>
    <w:rsid w:val="00BF4A8E"/>
    <w:rsid w:val="00BF7D14"/>
    <w:rsid w:val="00C01D62"/>
    <w:rsid w:val="00C033A2"/>
    <w:rsid w:val="00C0426E"/>
    <w:rsid w:val="00C06925"/>
    <w:rsid w:val="00C07241"/>
    <w:rsid w:val="00C07D0B"/>
    <w:rsid w:val="00C12472"/>
    <w:rsid w:val="00C1306F"/>
    <w:rsid w:val="00C13765"/>
    <w:rsid w:val="00C16A8E"/>
    <w:rsid w:val="00C16C66"/>
    <w:rsid w:val="00C20FF4"/>
    <w:rsid w:val="00C23565"/>
    <w:rsid w:val="00C24474"/>
    <w:rsid w:val="00C300D6"/>
    <w:rsid w:val="00C30CCE"/>
    <w:rsid w:val="00C3137B"/>
    <w:rsid w:val="00C33E41"/>
    <w:rsid w:val="00C33FA0"/>
    <w:rsid w:val="00C36E17"/>
    <w:rsid w:val="00C3745C"/>
    <w:rsid w:val="00C378FA"/>
    <w:rsid w:val="00C37C29"/>
    <w:rsid w:val="00C401BA"/>
    <w:rsid w:val="00C4062A"/>
    <w:rsid w:val="00C41672"/>
    <w:rsid w:val="00C44111"/>
    <w:rsid w:val="00C446E1"/>
    <w:rsid w:val="00C4480F"/>
    <w:rsid w:val="00C44BD8"/>
    <w:rsid w:val="00C454F2"/>
    <w:rsid w:val="00C47CB4"/>
    <w:rsid w:val="00C50151"/>
    <w:rsid w:val="00C5172B"/>
    <w:rsid w:val="00C5212E"/>
    <w:rsid w:val="00C600C6"/>
    <w:rsid w:val="00C63C23"/>
    <w:rsid w:val="00C6599F"/>
    <w:rsid w:val="00C678C6"/>
    <w:rsid w:val="00C70B18"/>
    <w:rsid w:val="00C71327"/>
    <w:rsid w:val="00C71B6C"/>
    <w:rsid w:val="00C71BC7"/>
    <w:rsid w:val="00C72712"/>
    <w:rsid w:val="00C74009"/>
    <w:rsid w:val="00C753D8"/>
    <w:rsid w:val="00C7584F"/>
    <w:rsid w:val="00C808A7"/>
    <w:rsid w:val="00C83225"/>
    <w:rsid w:val="00C8326D"/>
    <w:rsid w:val="00C836FB"/>
    <w:rsid w:val="00C85465"/>
    <w:rsid w:val="00C85F91"/>
    <w:rsid w:val="00C863BA"/>
    <w:rsid w:val="00C92079"/>
    <w:rsid w:val="00C9384A"/>
    <w:rsid w:val="00CA21F8"/>
    <w:rsid w:val="00CA2D79"/>
    <w:rsid w:val="00CA2D82"/>
    <w:rsid w:val="00CA30BE"/>
    <w:rsid w:val="00CA3499"/>
    <w:rsid w:val="00CA5D91"/>
    <w:rsid w:val="00CA66D4"/>
    <w:rsid w:val="00CB26DB"/>
    <w:rsid w:val="00CB3304"/>
    <w:rsid w:val="00CB471D"/>
    <w:rsid w:val="00CB5A58"/>
    <w:rsid w:val="00CB62D4"/>
    <w:rsid w:val="00CB69D1"/>
    <w:rsid w:val="00CC2627"/>
    <w:rsid w:val="00CC2FBF"/>
    <w:rsid w:val="00CC6FFA"/>
    <w:rsid w:val="00CD0846"/>
    <w:rsid w:val="00CD4338"/>
    <w:rsid w:val="00CD4A4F"/>
    <w:rsid w:val="00CD78DF"/>
    <w:rsid w:val="00CE02E5"/>
    <w:rsid w:val="00CE11F1"/>
    <w:rsid w:val="00CE1629"/>
    <w:rsid w:val="00CE5F61"/>
    <w:rsid w:val="00CE61E7"/>
    <w:rsid w:val="00CE6CAE"/>
    <w:rsid w:val="00CF334E"/>
    <w:rsid w:val="00CF3E4C"/>
    <w:rsid w:val="00CF3EA4"/>
    <w:rsid w:val="00CF57CE"/>
    <w:rsid w:val="00CF58A4"/>
    <w:rsid w:val="00CF5AB4"/>
    <w:rsid w:val="00CF6FD2"/>
    <w:rsid w:val="00D02458"/>
    <w:rsid w:val="00D11601"/>
    <w:rsid w:val="00D1310F"/>
    <w:rsid w:val="00D17108"/>
    <w:rsid w:val="00D21603"/>
    <w:rsid w:val="00D21F1B"/>
    <w:rsid w:val="00D234CE"/>
    <w:rsid w:val="00D23514"/>
    <w:rsid w:val="00D23AA1"/>
    <w:rsid w:val="00D24B5D"/>
    <w:rsid w:val="00D27001"/>
    <w:rsid w:val="00D2748F"/>
    <w:rsid w:val="00D3304E"/>
    <w:rsid w:val="00D332B1"/>
    <w:rsid w:val="00D33B50"/>
    <w:rsid w:val="00D3435C"/>
    <w:rsid w:val="00D34CE6"/>
    <w:rsid w:val="00D34FB4"/>
    <w:rsid w:val="00D372BB"/>
    <w:rsid w:val="00D37A0A"/>
    <w:rsid w:val="00D40874"/>
    <w:rsid w:val="00D417E2"/>
    <w:rsid w:val="00D418C5"/>
    <w:rsid w:val="00D43FFD"/>
    <w:rsid w:val="00D509C4"/>
    <w:rsid w:val="00D52AD3"/>
    <w:rsid w:val="00D56224"/>
    <w:rsid w:val="00D56A2D"/>
    <w:rsid w:val="00D62C1A"/>
    <w:rsid w:val="00D650D9"/>
    <w:rsid w:val="00D6538F"/>
    <w:rsid w:val="00D7003C"/>
    <w:rsid w:val="00D72088"/>
    <w:rsid w:val="00D7361D"/>
    <w:rsid w:val="00D750D8"/>
    <w:rsid w:val="00D75F59"/>
    <w:rsid w:val="00D85CC8"/>
    <w:rsid w:val="00D85E2A"/>
    <w:rsid w:val="00D929B7"/>
    <w:rsid w:val="00D93207"/>
    <w:rsid w:val="00D979C1"/>
    <w:rsid w:val="00D97B41"/>
    <w:rsid w:val="00DA0051"/>
    <w:rsid w:val="00DA0169"/>
    <w:rsid w:val="00DA10D5"/>
    <w:rsid w:val="00DA1971"/>
    <w:rsid w:val="00DA451F"/>
    <w:rsid w:val="00DB1CA2"/>
    <w:rsid w:val="00DB2A3A"/>
    <w:rsid w:val="00DB62E1"/>
    <w:rsid w:val="00DB664C"/>
    <w:rsid w:val="00DB754E"/>
    <w:rsid w:val="00DC05EA"/>
    <w:rsid w:val="00DC068B"/>
    <w:rsid w:val="00DC16E3"/>
    <w:rsid w:val="00DC2970"/>
    <w:rsid w:val="00DD0AFB"/>
    <w:rsid w:val="00DD1DFD"/>
    <w:rsid w:val="00DD2E17"/>
    <w:rsid w:val="00DD4D53"/>
    <w:rsid w:val="00DD4DA5"/>
    <w:rsid w:val="00DD66DA"/>
    <w:rsid w:val="00DE0FCC"/>
    <w:rsid w:val="00DE1EF7"/>
    <w:rsid w:val="00DE50F8"/>
    <w:rsid w:val="00DE57F5"/>
    <w:rsid w:val="00DF4B79"/>
    <w:rsid w:val="00DF6D0B"/>
    <w:rsid w:val="00DF7412"/>
    <w:rsid w:val="00DF773F"/>
    <w:rsid w:val="00E0450E"/>
    <w:rsid w:val="00E0501B"/>
    <w:rsid w:val="00E10FDF"/>
    <w:rsid w:val="00E1124D"/>
    <w:rsid w:val="00E11A17"/>
    <w:rsid w:val="00E13792"/>
    <w:rsid w:val="00E16351"/>
    <w:rsid w:val="00E16377"/>
    <w:rsid w:val="00E20B9A"/>
    <w:rsid w:val="00E21793"/>
    <w:rsid w:val="00E22F0C"/>
    <w:rsid w:val="00E252B0"/>
    <w:rsid w:val="00E26013"/>
    <w:rsid w:val="00E27EE7"/>
    <w:rsid w:val="00E43101"/>
    <w:rsid w:val="00E43240"/>
    <w:rsid w:val="00E435FF"/>
    <w:rsid w:val="00E44D49"/>
    <w:rsid w:val="00E453E8"/>
    <w:rsid w:val="00E46CC1"/>
    <w:rsid w:val="00E50641"/>
    <w:rsid w:val="00E53D7E"/>
    <w:rsid w:val="00E572C4"/>
    <w:rsid w:val="00E6062A"/>
    <w:rsid w:val="00E61C5C"/>
    <w:rsid w:val="00E6388A"/>
    <w:rsid w:val="00E63D24"/>
    <w:rsid w:val="00E669D6"/>
    <w:rsid w:val="00E66F89"/>
    <w:rsid w:val="00E722EC"/>
    <w:rsid w:val="00E75457"/>
    <w:rsid w:val="00E7728B"/>
    <w:rsid w:val="00E77477"/>
    <w:rsid w:val="00E80A4E"/>
    <w:rsid w:val="00E80A92"/>
    <w:rsid w:val="00E81722"/>
    <w:rsid w:val="00E81C43"/>
    <w:rsid w:val="00E81F0E"/>
    <w:rsid w:val="00E8417F"/>
    <w:rsid w:val="00E84EBE"/>
    <w:rsid w:val="00E90A3D"/>
    <w:rsid w:val="00E9128B"/>
    <w:rsid w:val="00E912B4"/>
    <w:rsid w:val="00E915E0"/>
    <w:rsid w:val="00E935B5"/>
    <w:rsid w:val="00E9397A"/>
    <w:rsid w:val="00E948D0"/>
    <w:rsid w:val="00E95944"/>
    <w:rsid w:val="00E967C9"/>
    <w:rsid w:val="00EA0734"/>
    <w:rsid w:val="00EA680A"/>
    <w:rsid w:val="00EA7E4F"/>
    <w:rsid w:val="00EB277D"/>
    <w:rsid w:val="00EB5E84"/>
    <w:rsid w:val="00EB66E4"/>
    <w:rsid w:val="00EB7097"/>
    <w:rsid w:val="00EC53EF"/>
    <w:rsid w:val="00EC55FB"/>
    <w:rsid w:val="00EC57C2"/>
    <w:rsid w:val="00EC5E2C"/>
    <w:rsid w:val="00EC7CE7"/>
    <w:rsid w:val="00ED06D0"/>
    <w:rsid w:val="00ED2F40"/>
    <w:rsid w:val="00ED4319"/>
    <w:rsid w:val="00EE3797"/>
    <w:rsid w:val="00EE3A20"/>
    <w:rsid w:val="00EE7CDC"/>
    <w:rsid w:val="00EF1AC7"/>
    <w:rsid w:val="00EF2E2F"/>
    <w:rsid w:val="00EF4496"/>
    <w:rsid w:val="00EF79C4"/>
    <w:rsid w:val="00F034CC"/>
    <w:rsid w:val="00F061D4"/>
    <w:rsid w:val="00F10714"/>
    <w:rsid w:val="00F12D04"/>
    <w:rsid w:val="00F14C2D"/>
    <w:rsid w:val="00F14E24"/>
    <w:rsid w:val="00F15488"/>
    <w:rsid w:val="00F16899"/>
    <w:rsid w:val="00F214F8"/>
    <w:rsid w:val="00F21835"/>
    <w:rsid w:val="00F244A0"/>
    <w:rsid w:val="00F25558"/>
    <w:rsid w:val="00F27248"/>
    <w:rsid w:val="00F27323"/>
    <w:rsid w:val="00F27887"/>
    <w:rsid w:val="00F27C2E"/>
    <w:rsid w:val="00F30033"/>
    <w:rsid w:val="00F32E50"/>
    <w:rsid w:val="00F36225"/>
    <w:rsid w:val="00F41589"/>
    <w:rsid w:val="00F42917"/>
    <w:rsid w:val="00F46A49"/>
    <w:rsid w:val="00F47AC7"/>
    <w:rsid w:val="00F510A5"/>
    <w:rsid w:val="00F5123A"/>
    <w:rsid w:val="00F536ED"/>
    <w:rsid w:val="00F553D7"/>
    <w:rsid w:val="00F55A24"/>
    <w:rsid w:val="00F6021C"/>
    <w:rsid w:val="00F64C49"/>
    <w:rsid w:val="00F6784E"/>
    <w:rsid w:val="00F7298D"/>
    <w:rsid w:val="00F743A6"/>
    <w:rsid w:val="00F74EA8"/>
    <w:rsid w:val="00F75CF9"/>
    <w:rsid w:val="00F76AB2"/>
    <w:rsid w:val="00F803B7"/>
    <w:rsid w:val="00F812D9"/>
    <w:rsid w:val="00F83C28"/>
    <w:rsid w:val="00F84658"/>
    <w:rsid w:val="00F85EEA"/>
    <w:rsid w:val="00F90983"/>
    <w:rsid w:val="00F93F89"/>
    <w:rsid w:val="00F95A0F"/>
    <w:rsid w:val="00FA2425"/>
    <w:rsid w:val="00FA4068"/>
    <w:rsid w:val="00FA57A1"/>
    <w:rsid w:val="00FB0BC6"/>
    <w:rsid w:val="00FB4154"/>
    <w:rsid w:val="00FC13B9"/>
    <w:rsid w:val="00FC154B"/>
    <w:rsid w:val="00FC36E4"/>
    <w:rsid w:val="00FC3AF7"/>
    <w:rsid w:val="00FC59BC"/>
    <w:rsid w:val="00FC5D6F"/>
    <w:rsid w:val="00FC645F"/>
    <w:rsid w:val="00FC69F9"/>
    <w:rsid w:val="00FC6A58"/>
    <w:rsid w:val="00FC7434"/>
    <w:rsid w:val="00FD1316"/>
    <w:rsid w:val="00FD21DE"/>
    <w:rsid w:val="00FD5499"/>
    <w:rsid w:val="00FD72BC"/>
    <w:rsid w:val="00FE0E56"/>
    <w:rsid w:val="00FE4A35"/>
    <w:rsid w:val="00FE52C4"/>
    <w:rsid w:val="00FF3ABC"/>
    <w:rsid w:val="00FF4F3A"/>
    <w:rsid w:val="00FF6CE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37A22C02"/>
  <w15:docId w15:val="{745D2D7A-A0C3-4026-8BA2-249F197BBB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844477"/>
    <w:pPr>
      <w:spacing w:line="480" w:lineRule="auto"/>
    </w:pPr>
    <w:rPr>
      <w:rFonts w:asciiTheme="minorHAnsi" w:hAnsiTheme="minorHAnsi"/>
      <w:sz w:val="24"/>
      <w:szCs w:val="24"/>
      <w:lang w:bidi="en-US"/>
    </w:rPr>
  </w:style>
  <w:style w:type="paragraph" w:styleId="Heading1">
    <w:name w:val="heading 1"/>
    <w:next w:val="Normal"/>
    <w:link w:val="Heading1Char"/>
    <w:autoRedefine/>
    <w:uiPriority w:val="9"/>
    <w:qFormat/>
    <w:rsid w:val="00B50FED"/>
    <w:pPr>
      <w:spacing w:line="480" w:lineRule="auto"/>
      <w:jc w:val="center"/>
      <w:outlineLvl w:val="0"/>
    </w:pPr>
    <w:rPr>
      <w:rFonts w:asciiTheme="majorHAnsi" w:hAnsiTheme="majorHAnsi"/>
      <w:b/>
      <w:bCs/>
      <w:sz w:val="28"/>
      <w:szCs w:val="32"/>
      <w:lang w:bidi="en-US"/>
    </w:rPr>
  </w:style>
  <w:style w:type="paragraph" w:styleId="Heading2">
    <w:name w:val="heading 2"/>
    <w:next w:val="Normal"/>
    <w:link w:val="Heading2Char"/>
    <w:autoRedefine/>
    <w:uiPriority w:val="9"/>
    <w:unhideWhenUsed/>
    <w:qFormat/>
    <w:rsid w:val="00796641"/>
    <w:pPr>
      <w:keepNext/>
      <w:spacing w:line="480" w:lineRule="auto"/>
      <w:outlineLvl w:val="1"/>
    </w:pPr>
    <w:rPr>
      <w:rFonts w:asciiTheme="majorHAnsi" w:hAnsiTheme="majorHAnsi"/>
      <w:b/>
      <w:bCs/>
      <w:iCs/>
      <w:sz w:val="24"/>
      <w:szCs w:val="28"/>
      <w:lang w:bidi="en-US"/>
    </w:rPr>
  </w:style>
  <w:style w:type="paragraph" w:styleId="Heading3">
    <w:name w:val="heading 3"/>
    <w:next w:val="Normal"/>
    <w:link w:val="Heading3Char"/>
    <w:autoRedefine/>
    <w:uiPriority w:val="9"/>
    <w:unhideWhenUsed/>
    <w:qFormat/>
    <w:rsid w:val="00EA0734"/>
    <w:pPr>
      <w:keepNext/>
      <w:spacing w:line="480" w:lineRule="auto"/>
      <w:outlineLvl w:val="2"/>
    </w:pPr>
    <w:rPr>
      <w:rFonts w:asciiTheme="majorHAnsi" w:hAnsiTheme="majorHAnsi"/>
      <w:b/>
      <w:bCs/>
      <w:sz w:val="24"/>
      <w:szCs w:val="24"/>
      <w:lang w:bidi="en-US"/>
    </w:rPr>
  </w:style>
  <w:style w:type="paragraph" w:styleId="Heading4">
    <w:name w:val="heading 4"/>
    <w:basedOn w:val="Normal"/>
    <w:next w:val="Normal"/>
    <w:link w:val="Heading4Char"/>
    <w:uiPriority w:val="9"/>
    <w:semiHidden/>
    <w:unhideWhenUsed/>
    <w:rsid w:val="003A060D"/>
    <w:pPr>
      <w:keepNext/>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3A060D"/>
    <w:p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3A060D"/>
    <w:pPr>
      <w:spacing w:before="240" w:after="60"/>
      <w:outlineLvl w:val="5"/>
    </w:pPr>
    <w:rPr>
      <w:b/>
      <w:bCs/>
      <w:sz w:val="22"/>
      <w:szCs w:val="22"/>
    </w:rPr>
  </w:style>
  <w:style w:type="paragraph" w:styleId="Heading7">
    <w:name w:val="heading 7"/>
    <w:basedOn w:val="Normal"/>
    <w:next w:val="Normal"/>
    <w:link w:val="Heading7Char"/>
    <w:uiPriority w:val="9"/>
    <w:semiHidden/>
    <w:unhideWhenUsed/>
    <w:qFormat/>
    <w:rsid w:val="003A060D"/>
    <w:pPr>
      <w:spacing w:before="240" w:after="60"/>
      <w:outlineLvl w:val="6"/>
    </w:pPr>
  </w:style>
  <w:style w:type="paragraph" w:styleId="Heading8">
    <w:name w:val="heading 8"/>
    <w:basedOn w:val="Normal"/>
    <w:next w:val="Normal"/>
    <w:link w:val="Heading8Char"/>
    <w:uiPriority w:val="9"/>
    <w:semiHidden/>
    <w:unhideWhenUsed/>
    <w:qFormat/>
    <w:rsid w:val="003A060D"/>
    <w:pPr>
      <w:spacing w:before="240" w:after="60"/>
      <w:outlineLvl w:val="7"/>
    </w:pPr>
    <w:rPr>
      <w:i/>
      <w:iCs/>
    </w:rPr>
  </w:style>
  <w:style w:type="paragraph" w:styleId="Heading9">
    <w:name w:val="heading 9"/>
    <w:basedOn w:val="Normal"/>
    <w:next w:val="Normal"/>
    <w:link w:val="Heading9Char"/>
    <w:uiPriority w:val="9"/>
    <w:semiHidden/>
    <w:unhideWhenUsed/>
    <w:qFormat/>
    <w:rsid w:val="003A060D"/>
    <w:pPr>
      <w:spacing w:before="240" w:after="60"/>
      <w:outlineLvl w:val="8"/>
    </w:pPr>
    <w:rPr>
      <w:rFonts w:ascii="Times New Roman" w:hAnsi="Times New Roman"/>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50FED"/>
    <w:rPr>
      <w:rFonts w:asciiTheme="majorHAnsi" w:hAnsiTheme="majorHAnsi"/>
      <w:b/>
      <w:bCs/>
      <w:sz w:val="28"/>
      <w:szCs w:val="32"/>
      <w:lang w:bidi="en-US"/>
    </w:rPr>
  </w:style>
  <w:style w:type="character" w:customStyle="1" w:styleId="Heading2Char">
    <w:name w:val="Heading 2 Char"/>
    <w:basedOn w:val="DefaultParagraphFont"/>
    <w:link w:val="Heading2"/>
    <w:uiPriority w:val="9"/>
    <w:rsid w:val="00796641"/>
    <w:rPr>
      <w:rFonts w:asciiTheme="majorHAnsi" w:hAnsiTheme="majorHAnsi"/>
      <w:b/>
      <w:bCs/>
      <w:iCs/>
      <w:sz w:val="24"/>
      <w:szCs w:val="28"/>
      <w:lang w:bidi="en-US"/>
    </w:rPr>
  </w:style>
  <w:style w:type="character" w:customStyle="1" w:styleId="Heading3Char">
    <w:name w:val="Heading 3 Char"/>
    <w:basedOn w:val="DefaultParagraphFont"/>
    <w:link w:val="Heading3"/>
    <w:uiPriority w:val="9"/>
    <w:rsid w:val="00EA0734"/>
    <w:rPr>
      <w:rFonts w:asciiTheme="majorHAnsi" w:hAnsiTheme="majorHAnsi"/>
      <w:b/>
      <w:bCs/>
      <w:sz w:val="24"/>
      <w:szCs w:val="24"/>
      <w:lang w:bidi="en-US"/>
    </w:rPr>
  </w:style>
  <w:style w:type="character" w:customStyle="1" w:styleId="Heading4Char">
    <w:name w:val="Heading 4 Char"/>
    <w:basedOn w:val="DefaultParagraphFont"/>
    <w:link w:val="Heading4"/>
    <w:uiPriority w:val="9"/>
    <w:semiHidden/>
    <w:rsid w:val="003A060D"/>
    <w:rPr>
      <w:rFonts w:cs="Times New Roman"/>
      <w:b/>
      <w:bCs/>
      <w:sz w:val="28"/>
      <w:szCs w:val="28"/>
    </w:rPr>
  </w:style>
  <w:style w:type="character" w:customStyle="1" w:styleId="Heading5Char">
    <w:name w:val="Heading 5 Char"/>
    <w:basedOn w:val="DefaultParagraphFont"/>
    <w:link w:val="Heading5"/>
    <w:uiPriority w:val="9"/>
    <w:semiHidden/>
    <w:rsid w:val="003A060D"/>
    <w:rPr>
      <w:rFonts w:cs="Times New Roman"/>
      <w:b/>
      <w:bCs/>
      <w:i/>
      <w:iCs/>
      <w:sz w:val="26"/>
      <w:szCs w:val="26"/>
    </w:rPr>
  </w:style>
  <w:style w:type="character" w:customStyle="1" w:styleId="Heading6Char">
    <w:name w:val="Heading 6 Char"/>
    <w:basedOn w:val="DefaultParagraphFont"/>
    <w:link w:val="Heading6"/>
    <w:uiPriority w:val="9"/>
    <w:semiHidden/>
    <w:rsid w:val="003A060D"/>
    <w:rPr>
      <w:rFonts w:cs="Times New Roman"/>
      <w:b/>
      <w:bCs/>
    </w:rPr>
  </w:style>
  <w:style w:type="character" w:customStyle="1" w:styleId="Heading7Char">
    <w:name w:val="Heading 7 Char"/>
    <w:basedOn w:val="DefaultParagraphFont"/>
    <w:link w:val="Heading7"/>
    <w:uiPriority w:val="9"/>
    <w:semiHidden/>
    <w:rsid w:val="003A060D"/>
    <w:rPr>
      <w:rFonts w:cs="Times New Roman"/>
      <w:sz w:val="24"/>
      <w:szCs w:val="24"/>
    </w:rPr>
  </w:style>
  <w:style w:type="character" w:customStyle="1" w:styleId="Heading8Char">
    <w:name w:val="Heading 8 Char"/>
    <w:basedOn w:val="DefaultParagraphFont"/>
    <w:link w:val="Heading8"/>
    <w:uiPriority w:val="9"/>
    <w:semiHidden/>
    <w:rsid w:val="003A060D"/>
    <w:rPr>
      <w:rFonts w:cs="Times New Roman"/>
      <w:i/>
      <w:iCs/>
      <w:sz w:val="24"/>
      <w:szCs w:val="24"/>
    </w:rPr>
  </w:style>
  <w:style w:type="character" w:customStyle="1" w:styleId="Heading9Char">
    <w:name w:val="Heading 9 Char"/>
    <w:basedOn w:val="DefaultParagraphFont"/>
    <w:link w:val="Heading9"/>
    <w:uiPriority w:val="9"/>
    <w:semiHidden/>
    <w:rsid w:val="003A060D"/>
    <w:rPr>
      <w:rFonts w:ascii="Times New Roman" w:eastAsia="Times New Roman" w:hAnsi="Times New Roman" w:cs="Times New Roman"/>
    </w:rPr>
  </w:style>
  <w:style w:type="paragraph" w:styleId="Caption">
    <w:name w:val="caption"/>
    <w:basedOn w:val="NoSpace"/>
    <w:next w:val="NoSpacing"/>
    <w:autoRedefine/>
    <w:uiPriority w:val="35"/>
    <w:unhideWhenUsed/>
    <w:qFormat/>
    <w:rsid w:val="00C1306F"/>
    <w:pPr>
      <w:spacing w:after="60" w:line="360" w:lineRule="auto"/>
      <w:ind w:firstLine="0"/>
      <w:jc w:val="center"/>
    </w:pPr>
    <w:rPr>
      <w:b/>
      <w:bCs/>
      <w:noProof/>
      <w:sz w:val="22"/>
      <w:szCs w:val="24"/>
      <w:lang w:bidi="ar-SA"/>
    </w:rPr>
  </w:style>
  <w:style w:type="paragraph" w:styleId="Title">
    <w:name w:val="Title"/>
    <w:basedOn w:val="Heading1"/>
    <w:next w:val="Normal"/>
    <w:link w:val="TitleChar"/>
    <w:autoRedefine/>
    <w:uiPriority w:val="10"/>
    <w:qFormat/>
    <w:rsid w:val="0057775C"/>
    <w:pPr>
      <w:keepNext/>
    </w:pPr>
    <w:rPr>
      <w:bCs w:val="0"/>
    </w:rPr>
  </w:style>
  <w:style w:type="character" w:customStyle="1" w:styleId="TitleChar">
    <w:name w:val="Title Char"/>
    <w:basedOn w:val="DefaultParagraphFont"/>
    <w:link w:val="Title"/>
    <w:uiPriority w:val="10"/>
    <w:rsid w:val="00C3745C"/>
    <w:rPr>
      <w:rFonts w:asciiTheme="majorHAnsi" w:hAnsiTheme="majorHAnsi"/>
      <w:caps/>
      <w:sz w:val="24"/>
      <w:szCs w:val="32"/>
      <w:lang w:bidi="en-US"/>
    </w:rPr>
  </w:style>
  <w:style w:type="paragraph" w:styleId="Subtitle">
    <w:name w:val="Subtitle"/>
    <w:basedOn w:val="Normal"/>
    <w:next w:val="Normal"/>
    <w:link w:val="SubtitleChar"/>
    <w:uiPriority w:val="11"/>
    <w:semiHidden/>
    <w:unhideWhenUsed/>
    <w:qFormat/>
    <w:rsid w:val="003A060D"/>
    <w:pPr>
      <w:spacing w:after="60"/>
      <w:jc w:val="center"/>
      <w:outlineLvl w:val="1"/>
    </w:pPr>
    <w:rPr>
      <w:rFonts w:ascii="Times New Roman" w:hAnsi="Times New Roman"/>
    </w:rPr>
  </w:style>
  <w:style w:type="character" w:customStyle="1" w:styleId="SubtitleChar">
    <w:name w:val="Subtitle Char"/>
    <w:basedOn w:val="DefaultParagraphFont"/>
    <w:link w:val="Subtitle"/>
    <w:uiPriority w:val="11"/>
    <w:semiHidden/>
    <w:rsid w:val="00077F0A"/>
    <w:rPr>
      <w:sz w:val="24"/>
      <w:szCs w:val="24"/>
      <w:lang w:bidi="en-US"/>
    </w:rPr>
  </w:style>
  <w:style w:type="character" w:styleId="Strong">
    <w:name w:val="Strong"/>
    <w:basedOn w:val="DefaultParagraphFont"/>
    <w:uiPriority w:val="22"/>
    <w:semiHidden/>
    <w:unhideWhenUsed/>
    <w:qFormat/>
    <w:rsid w:val="003A060D"/>
    <w:rPr>
      <w:b/>
      <w:bCs/>
    </w:rPr>
  </w:style>
  <w:style w:type="character" w:styleId="Emphasis">
    <w:name w:val="Emphasis"/>
    <w:basedOn w:val="DefaultParagraphFont"/>
    <w:uiPriority w:val="20"/>
    <w:semiHidden/>
    <w:unhideWhenUsed/>
    <w:qFormat/>
    <w:rsid w:val="003A060D"/>
    <w:rPr>
      <w:rFonts w:ascii="Times New Roman" w:hAnsi="Times New Roman"/>
      <w:b/>
      <w:i/>
      <w:iCs/>
    </w:rPr>
  </w:style>
  <w:style w:type="paragraph" w:styleId="NoSpacing">
    <w:name w:val="No Spacing"/>
    <w:basedOn w:val="Normal"/>
    <w:link w:val="NoSpacingChar"/>
    <w:uiPriority w:val="1"/>
    <w:semiHidden/>
    <w:qFormat/>
    <w:rsid w:val="0070017B"/>
    <w:pPr>
      <w:spacing w:line="240" w:lineRule="auto"/>
    </w:pPr>
    <w:rPr>
      <w:szCs w:val="32"/>
    </w:rPr>
  </w:style>
  <w:style w:type="paragraph" w:styleId="TableofFigures">
    <w:name w:val="table of figures"/>
    <w:basedOn w:val="Normal"/>
    <w:next w:val="Normal"/>
    <w:uiPriority w:val="99"/>
    <w:unhideWhenUsed/>
    <w:rsid w:val="00E948D0"/>
  </w:style>
  <w:style w:type="paragraph" w:styleId="Quote">
    <w:name w:val="Quote"/>
    <w:basedOn w:val="Normal"/>
    <w:next w:val="Normal"/>
    <w:link w:val="QuoteChar"/>
    <w:uiPriority w:val="29"/>
    <w:semiHidden/>
    <w:unhideWhenUsed/>
    <w:qFormat/>
    <w:rsid w:val="003A060D"/>
    <w:rPr>
      <w:i/>
    </w:rPr>
  </w:style>
  <w:style w:type="character" w:customStyle="1" w:styleId="QuoteChar">
    <w:name w:val="Quote Char"/>
    <w:basedOn w:val="DefaultParagraphFont"/>
    <w:link w:val="Quote"/>
    <w:uiPriority w:val="29"/>
    <w:semiHidden/>
    <w:rsid w:val="00077F0A"/>
    <w:rPr>
      <w:i/>
      <w:sz w:val="24"/>
      <w:szCs w:val="24"/>
      <w:lang w:bidi="en-US"/>
    </w:rPr>
  </w:style>
  <w:style w:type="paragraph" w:styleId="IntenseQuote">
    <w:name w:val="Intense Quote"/>
    <w:basedOn w:val="Normal"/>
    <w:next w:val="Normal"/>
    <w:link w:val="IntenseQuoteChar"/>
    <w:uiPriority w:val="30"/>
    <w:semiHidden/>
    <w:unhideWhenUsed/>
    <w:qFormat/>
    <w:rsid w:val="003A060D"/>
    <w:pPr>
      <w:ind w:left="720" w:right="720"/>
    </w:pPr>
    <w:rPr>
      <w:b/>
      <w:i/>
      <w:szCs w:val="22"/>
    </w:rPr>
  </w:style>
  <w:style w:type="character" w:customStyle="1" w:styleId="IntenseQuoteChar">
    <w:name w:val="Intense Quote Char"/>
    <w:basedOn w:val="DefaultParagraphFont"/>
    <w:link w:val="IntenseQuote"/>
    <w:uiPriority w:val="30"/>
    <w:semiHidden/>
    <w:rsid w:val="00077F0A"/>
    <w:rPr>
      <w:b/>
      <w:i/>
      <w:sz w:val="24"/>
      <w:szCs w:val="22"/>
      <w:lang w:bidi="en-US"/>
    </w:rPr>
  </w:style>
  <w:style w:type="character" w:styleId="SubtleEmphasis">
    <w:name w:val="Subtle Emphasis"/>
    <w:uiPriority w:val="19"/>
    <w:semiHidden/>
    <w:unhideWhenUsed/>
    <w:qFormat/>
    <w:rsid w:val="003A060D"/>
    <w:rPr>
      <w:i/>
      <w:color w:val="5A5A5A"/>
    </w:rPr>
  </w:style>
  <w:style w:type="character" w:styleId="IntenseEmphasis">
    <w:name w:val="Intense Emphasis"/>
    <w:basedOn w:val="DefaultParagraphFont"/>
    <w:uiPriority w:val="21"/>
    <w:semiHidden/>
    <w:unhideWhenUsed/>
    <w:qFormat/>
    <w:rsid w:val="003A060D"/>
    <w:rPr>
      <w:b/>
      <w:i/>
      <w:sz w:val="24"/>
      <w:szCs w:val="24"/>
      <w:u w:val="single"/>
    </w:rPr>
  </w:style>
  <w:style w:type="character" w:styleId="SubtleReference">
    <w:name w:val="Subtle Reference"/>
    <w:basedOn w:val="DefaultParagraphFont"/>
    <w:uiPriority w:val="31"/>
    <w:semiHidden/>
    <w:unhideWhenUsed/>
    <w:qFormat/>
    <w:rsid w:val="003A060D"/>
    <w:rPr>
      <w:sz w:val="24"/>
      <w:szCs w:val="24"/>
      <w:u w:val="single"/>
    </w:rPr>
  </w:style>
  <w:style w:type="character" w:styleId="IntenseReference">
    <w:name w:val="Intense Reference"/>
    <w:basedOn w:val="DefaultParagraphFont"/>
    <w:uiPriority w:val="32"/>
    <w:semiHidden/>
    <w:unhideWhenUsed/>
    <w:qFormat/>
    <w:rsid w:val="003A060D"/>
    <w:rPr>
      <w:b/>
      <w:sz w:val="24"/>
      <w:u w:val="single"/>
    </w:rPr>
  </w:style>
  <w:style w:type="character" w:styleId="BookTitle">
    <w:name w:val="Book Title"/>
    <w:basedOn w:val="DefaultParagraphFont"/>
    <w:uiPriority w:val="33"/>
    <w:semiHidden/>
    <w:unhideWhenUsed/>
    <w:qFormat/>
    <w:rsid w:val="003A060D"/>
    <w:rPr>
      <w:rFonts w:ascii="Times New Roman" w:eastAsia="Times New Roman" w:hAnsi="Times New Roman"/>
      <w:b/>
      <w:i/>
      <w:sz w:val="24"/>
      <w:szCs w:val="24"/>
    </w:rPr>
  </w:style>
  <w:style w:type="paragraph" w:styleId="TOCHeading">
    <w:name w:val="TOC Heading"/>
    <w:basedOn w:val="Heading1"/>
    <w:next w:val="Normal"/>
    <w:uiPriority w:val="39"/>
    <w:semiHidden/>
    <w:unhideWhenUsed/>
    <w:qFormat/>
    <w:rsid w:val="003A060D"/>
    <w:pPr>
      <w:outlineLvl w:val="9"/>
    </w:pPr>
  </w:style>
  <w:style w:type="character" w:customStyle="1" w:styleId="NoSpacingChar">
    <w:name w:val="No Spacing Char"/>
    <w:basedOn w:val="DefaultParagraphFont"/>
    <w:link w:val="NoSpacing"/>
    <w:uiPriority w:val="1"/>
    <w:semiHidden/>
    <w:rsid w:val="00844477"/>
    <w:rPr>
      <w:rFonts w:asciiTheme="minorHAnsi" w:hAnsiTheme="minorHAnsi"/>
      <w:sz w:val="24"/>
      <w:szCs w:val="32"/>
      <w:lang w:bidi="en-US"/>
    </w:rPr>
  </w:style>
  <w:style w:type="paragraph" w:styleId="BalloonText">
    <w:name w:val="Balloon Text"/>
    <w:basedOn w:val="Normal"/>
    <w:link w:val="BalloonTextChar"/>
    <w:uiPriority w:val="99"/>
    <w:semiHidden/>
    <w:unhideWhenUsed/>
    <w:rsid w:val="00730F0A"/>
    <w:rPr>
      <w:rFonts w:ascii="Tahoma" w:hAnsi="Tahoma" w:cs="Tahoma"/>
      <w:sz w:val="16"/>
      <w:szCs w:val="16"/>
    </w:rPr>
  </w:style>
  <w:style w:type="character" w:customStyle="1" w:styleId="BalloonTextChar">
    <w:name w:val="Balloon Text Char"/>
    <w:basedOn w:val="DefaultParagraphFont"/>
    <w:link w:val="BalloonText"/>
    <w:uiPriority w:val="99"/>
    <w:semiHidden/>
    <w:rsid w:val="00730F0A"/>
    <w:rPr>
      <w:rFonts w:ascii="Tahoma" w:hAnsi="Tahoma" w:cs="Tahoma"/>
      <w:sz w:val="16"/>
      <w:szCs w:val="16"/>
      <w:lang w:bidi="en-US"/>
    </w:rPr>
  </w:style>
  <w:style w:type="paragraph" w:styleId="Header">
    <w:name w:val="header"/>
    <w:basedOn w:val="Normal"/>
    <w:link w:val="HeaderChar"/>
    <w:uiPriority w:val="99"/>
    <w:unhideWhenUsed/>
    <w:rsid w:val="008E1C26"/>
    <w:pPr>
      <w:tabs>
        <w:tab w:val="center" w:pos="4680"/>
        <w:tab w:val="right" w:pos="9360"/>
      </w:tabs>
    </w:pPr>
  </w:style>
  <w:style w:type="character" w:customStyle="1" w:styleId="HeaderChar">
    <w:name w:val="Header Char"/>
    <w:basedOn w:val="DefaultParagraphFont"/>
    <w:link w:val="Header"/>
    <w:uiPriority w:val="99"/>
    <w:rsid w:val="008E1C26"/>
    <w:rPr>
      <w:sz w:val="24"/>
      <w:szCs w:val="24"/>
      <w:lang w:bidi="en-US"/>
    </w:rPr>
  </w:style>
  <w:style w:type="paragraph" w:styleId="Footer">
    <w:name w:val="footer"/>
    <w:basedOn w:val="Normal"/>
    <w:link w:val="FooterChar"/>
    <w:uiPriority w:val="99"/>
    <w:unhideWhenUsed/>
    <w:rsid w:val="008E1C26"/>
    <w:pPr>
      <w:tabs>
        <w:tab w:val="center" w:pos="4680"/>
        <w:tab w:val="right" w:pos="9360"/>
      </w:tabs>
    </w:pPr>
  </w:style>
  <w:style w:type="character" w:customStyle="1" w:styleId="FooterChar">
    <w:name w:val="Footer Char"/>
    <w:basedOn w:val="DefaultParagraphFont"/>
    <w:link w:val="Footer"/>
    <w:uiPriority w:val="99"/>
    <w:rsid w:val="008E1C26"/>
    <w:rPr>
      <w:sz w:val="24"/>
      <w:szCs w:val="24"/>
      <w:lang w:bidi="en-US"/>
    </w:rPr>
  </w:style>
  <w:style w:type="character" w:styleId="Hyperlink">
    <w:name w:val="Hyperlink"/>
    <w:basedOn w:val="DefaultParagraphFont"/>
    <w:uiPriority w:val="99"/>
    <w:unhideWhenUsed/>
    <w:rsid w:val="00DA1971"/>
    <w:rPr>
      <w:color w:val="0000FF"/>
      <w:u w:val="single"/>
    </w:rPr>
  </w:style>
  <w:style w:type="paragraph" w:styleId="TOC1">
    <w:name w:val="toc 1"/>
    <w:basedOn w:val="Normal"/>
    <w:next w:val="Normal"/>
    <w:autoRedefine/>
    <w:uiPriority w:val="39"/>
    <w:unhideWhenUsed/>
    <w:rsid w:val="00C33E41"/>
    <w:pPr>
      <w:tabs>
        <w:tab w:val="right" w:leader="dot" w:pos="8486"/>
      </w:tabs>
      <w:ind w:left="720" w:hanging="720"/>
    </w:pPr>
  </w:style>
  <w:style w:type="paragraph" w:styleId="TOC2">
    <w:name w:val="toc 2"/>
    <w:basedOn w:val="Normal"/>
    <w:next w:val="Normal"/>
    <w:autoRedefine/>
    <w:uiPriority w:val="39"/>
    <w:unhideWhenUsed/>
    <w:rsid w:val="00C3745C"/>
    <w:pPr>
      <w:ind w:left="1080" w:hanging="720"/>
    </w:pPr>
  </w:style>
  <w:style w:type="table" w:styleId="TableGrid">
    <w:name w:val="Table Grid"/>
    <w:basedOn w:val="TableNormal"/>
    <w:uiPriority w:val="59"/>
    <w:rsid w:val="00A460F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C3745C"/>
    <w:pPr>
      <w:ind w:left="1440" w:hanging="720"/>
    </w:pPr>
  </w:style>
  <w:style w:type="paragraph" w:customStyle="1" w:styleId="BlockQuotation">
    <w:name w:val="Block Quotation"/>
    <w:next w:val="Normal"/>
    <w:link w:val="BlockQuotationChar"/>
    <w:qFormat/>
    <w:rsid w:val="0070017B"/>
    <w:pPr>
      <w:spacing w:after="240"/>
      <w:ind w:left="720"/>
    </w:pPr>
    <w:rPr>
      <w:rFonts w:asciiTheme="minorHAnsi" w:hAnsiTheme="minorHAnsi"/>
      <w:sz w:val="24"/>
      <w:szCs w:val="24"/>
      <w:lang w:bidi="en-US"/>
    </w:rPr>
  </w:style>
  <w:style w:type="character" w:styleId="PlaceholderText">
    <w:name w:val="Placeholder Text"/>
    <w:basedOn w:val="DefaultParagraphFont"/>
    <w:uiPriority w:val="99"/>
    <w:semiHidden/>
    <w:rsid w:val="00746E16"/>
    <w:rPr>
      <w:color w:val="808080"/>
    </w:rPr>
  </w:style>
  <w:style w:type="character" w:customStyle="1" w:styleId="BlockQuotationChar">
    <w:name w:val="Block Quotation Char"/>
    <w:basedOn w:val="NoSpacingChar"/>
    <w:link w:val="BlockQuotation"/>
    <w:rsid w:val="0070017B"/>
    <w:rPr>
      <w:rFonts w:asciiTheme="minorHAnsi" w:hAnsiTheme="minorHAnsi"/>
      <w:sz w:val="24"/>
      <w:szCs w:val="24"/>
      <w:lang w:bidi="en-US"/>
    </w:rPr>
  </w:style>
  <w:style w:type="paragraph" w:styleId="Bibliography">
    <w:name w:val="Bibliography"/>
    <w:basedOn w:val="Normal"/>
    <w:next w:val="Normal"/>
    <w:uiPriority w:val="37"/>
    <w:rsid w:val="0070017B"/>
  </w:style>
  <w:style w:type="paragraph" w:customStyle="1" w:styleId="Chapter">
    <w:name w:val="Chapter"/>
    <w:next w:val="Normal"/>
    <w:autoRedefine/>
    <w:qFormat/>
    <w:rsid w:val="000F56FF"/>
    <w:pPr>
      <w:keepNext/>
      <w:pBdr>
        <w:bottom w:val="single" w:sz="4" w:space="1" w:color="auto"/>
      </w:pBdr>
      <w:spacing w:after="240"/>
    </w:pPr>
    <w:rPr>
      <w:rFonts w:asciiTheme="majorHAnsi" w:hAnsiTheme="majorHAnsi"/>
      <w:b/>
      <w:bCs/>
      <w:sz w:val="28"/>
      <w:szCs w:val="32"/>
      <w:lang w:bidi="en-US"/>
    </w:rPr>
  </w:style>
  <w:style w:type="paragraph" w:styleId="ListParagraph">
    <w:name w:val="List Paragraph"/>
    <w:basedOn w:val="Normal"/>
    <w:uiPriority w:val="34"/>
    <w:unhideWhenUsed/>
    <w:qFormat/>
    <w:rsid w:val="00660B74"/>
    <w:pPr>
      <w:ind w:left="720"/>
      <w:contextualSpacing/>
    </w:pPr>
  </w:style>
  <w:style w:type="paragraph" w:styleId="EndnoteText">
    <w:name w:val="endnote text"/>
    <w:basedOn w:val="Normal"/>
    <w:link w:val="EndnoteTextChar"/>
    <w:uiPriority w:val="99"/>
    <w:semiHidden/>
    <w:unhideWhenUsed/>
    <w:rsid w:val="004654EA"/>
    <w:pPr>
      <w:spacing w:line="240" w:lineRule="auto"/>
    </w:pPr>
    <w:rPr>
      <w:sz w:val="20"/>
      <w:szCs w:val="20"/>
    </w:rPr>
  </w:style>
  <w:style w:type="character" w:customStyle="1" w:styleId="EndnoteTextChar">
    <w:name w:val="Endnote Text Char"/>
    <w:basedOn w:val="DefaultParagraphFont"/>
    <w:link w:val="EndnoteText"/>
    <w:uiPriority w:val="99"/>
    <w:semiHidden/>
    <w:rsid w:val="004654EA"/>
    <w:rPr>
      <w:rFonts w:asciiTheme="minorHAnsi" w:hAnsiTheme="minorHAnsi"/>
      <w:lang w:bidi="en-US"/>
    </w:rPr>
  </w:style>
  <w:style w:type="character" w:styleId="EndnoteReference">
    <w:name w:val="endnote reference"/>
    <w:basedOn w:val="DefaultParagraphFont"/>
    <w:uiPriority w:val="99"/>
    <w:semiHidden/>
    <w:unhideWhenUsed/>
    <w:rsid w:val="004654EA"/>
    <w:rPr>
      <w:vertAlign w:val="superscript"/>
    </w:rPr>
  </w:style>
  <w:style w:type="numbering" w:customStyle="1" w:styleId="Style1">
    <w:name w:val="Style1"/>
    <w:uiPriority w:val="99"/>
    <w:rsid w:val="00734B93"/>
    <w:pPr>
      <w:numPr>
        <w:numId w:val="13"/>
      </w:numPr>
    </w:pPr>
  </w:style>
  <w:style w:type="character" w:customStyle="1" w:styleId="Mention1">
    <w:name w:val="Mention1"/>
    <w:basedOn w:val="DefaultParagraphFont"/>
    <w:uiPriority w:val="99"/>
    <w:semiHidden/>
    <w:unhideWhenUsed/>
    <w:rsid w:val="005C5BB8"/>
    <w:rPr>
      <w:color w:val="2B579A"/>
      <w:shd w:val="clear" w:color="auto" w:fill="E6E6E6"/>
    </w:rPr>
  </w:style>
  <w:style w:type="character" w:styleId="FollowedHyperlink">
    <w:name w:val="FollowedHyperlink"/>
    <w:basedOn w:val="DefaultParagraphFont"/>
    <w:uiPriority w:val="99"/>
    <w:semiHidden/>
    <w:unhideWhenUsed/>
    <w:rsid w:val="005C5BB8"/>
    <w:rPr>
      <w:color w:val="800080" w:themeColor="followedHyperlink"/>
      <w:u w:val="single"/>
    </w:rPr>
  </w:style>
  <w:style w:type="paragraph" w:styleId="NormalWeb">
    <w:name w:val="Normal (Web)"/>
    <w:basedOn w:val="Normal"/>
    <w:uiPriority w:val="99"/>
    <w:semiHidden/>
    <w:unhideWhenUsed/>
    <w:rsid w:val="007E5EBA"/>
    <w:pPr>
      <w:spacing w:before="100" w:beforeAutospacing="1" w:after="100" w:afterAutospacing="1" w:line="240" w:lineRule="auto"/>
    </w:pPr>
    <w:rPr>
      <w:rFonts w:ascii="Times New Roman" w:hAnsi="Times New Roman"/>
      <w:lang w:bidi="ar-SA"/>
    </w:rPr>
  </w:style>
  <w:style w:type="paragraph" w:customStyle="1" w:styleId="NoSpace">
    <w:name w:val="No Space"/>
    <w:basedOn w:val="NoSpacing"/>
    <w:link w:val="NoSpaceChar"/>
    <w:qFormat/>
    <w:rsid w:val="00F76AB2"/>
    <w:pPr>
      <w:ind w:firstLine="720"/>
      <w:jc w:val="both"/>
    </w:pPr>
  </w:style>
  <w:style w:type="character" w:customStyle="1" w:styleId="NoSpaceChar">
    <w:name w:val="No Space Char"/>
    <w:basedOn w:val="NoSpacingChar"/>
    <w:link w:val="NoSpace"/>
    <w:rsid w:val="00F76AB2"/>
    <w:rPr>
      <w:rFonts w:asciiTheme="minorHAnsi" w:hAnsiTheme="minorHAnsi"/>
      <w:sz w:val="24"/>
      <w:szCs w:val="32"/>
      <w:lang w:bidi="en-US"/>
    </w:rPr>
  </w:style>
  <w:style w:type="character" w:styleId="CommentReference">
    <w:name w:val="annotation reference"/>
    <w:basedOn w:val="DefaultParagraphFont"/>
    <w:uiPriority w:val="99"/>
    <w:semiHidden/>
    <w:unhideWhenUsed/>
    <w:rsid w:val="004C5F50"/>
    <w:rPr>
      <w:sz w:val="16"/>
      <w:szCs w:val="16"/>
    </w:rPr>
  </w:style>
  <w:style w:type="paragraph" w:styleId="CommentText">
    <w:name w:val="annotation text"/>
    <w:basedOn w:val="Normal"/>
    <w:link w:val="CommentTextChar"/>
    <w:uiPriority w:val="99"/>
    <w:semiHidden/>
    <w:unhideWhenUsed/>
    <w:rsid w:val="004C5F50"/>
    <w:pPr>
      <w:spacing w:line="240" w:lineRule="auto"/>
    </w:pPr>
    <w:rPr>
      <w:sz w:val="20"/>
      <w:szCs w:val="20"/>
    </w:rPr>
  </w:style>
  <w:style w:type="character" w:customStyle="1" w:styleId="CommentTextChar">
    <w:name w:val="Comment Text Char"/>
    <w:basedOn w:val="DefaultParagraphFont"/>
    <w:link w:val="CommentText"/>
    <w:uiPriority w:val="99"/>
    <w:semiHidden/>
    <w:rsid w:val="004C5F50"/>
    <w:rPr>
      <w:rFonts w:asciiTheme="minorHAnsi" w:hAnsiTheme="minorHAnsi"/>
      <w:lang w:bidi="en-US"/>
    </w:rPr>
  </w:style>
  <w:style w:type="paragraph" w:styleId="CommentSubject">
    <w:name w:val="annotation subject"/>
    <w:basedOn w:val="CommentText"/>
    <w:next w:val="CommentText"/>
    <w:link w:val="CommentSubjectChar"/>
    <w:uiPriority w:val="99"/>
    <w:semiHidden/>
    <w:unhideWhenUsed/>
    <w:rsid w:val="004C5F50"/>
    <w:rPr>
      <w:b/>
      <w:bCs/>
    </w:rPr>
  </w:style>
  <w:style w:type="character" w:customStyle="1" w:styleId="CommentSubjectChar">
    <w:name w:val="Comment Subject Char"/>
    <w:basedOn w:val="CommentTextChar"/>
    <w:link w:val="CommentSubject"/>
    <w:uiPriority w:val="99"/>
    <w:semiHidden/>
    <w:rsid w:val="004C5F50"/>
    <w:rPr>
      <w:rFonts w:asciiTheme="minorHAnsi" w:hAnsiTheme="minorHAnsi"/>
      <w:b/>
      <w:bCs/>
      <w:lang w:bidi="en-US"/>
    </w:rPr>
  </w:style>
  <w:style w:type="paragraph" w:styleId="Revision">
    <w:name w:val="Revision"/>
    <w:hidden/>
    <w:uiPriority w:val="99"/>
    <w:semiHidden/>
    <w:rsid w:val="004C5F50"/>
    <w:rPr>
      <w:rFonts w:asciiTheme="minorHAnsi" w:hAnsiTheme="minorHAnsi"/>
      <w:sz w:val="24"/>
      <w:szCs w:val="24"/>
      <w:lang w:bidi="en-US"/>
    </w:rPr>
  </w:style>
  <w:style w:type="character" w:customStyle="1" w:styleId="font281">
    <w:name w:val="font281"/>
    <w:basedOn w:val="DefaultParagraphFont"/>
    <w:rsid w:val="00280F48"/>
    <w:rPr>
      <w:rFonts w:ascii="Times New Roman" w:hAnsi="Times New Roman" w:cs="Times New Roman" w:hint="default"/>
      <w:b/>
      <w:bCs/>
      <w:i w:val="0"/>
      <w:iCs w:val="0"/>
      <w:strike w:val="0"/>
      <w:dstrike w:val="0"/>
      <w:color w:val="000000"/>
      <w:sz w:val="20"/>
      <w:szCs w:val="20"/>
      <w:u w:val="none"/>
      <w:effect w:val="none"/>
    </w:rPr>
  </w:style>
  <w:style w:type="character" w:customStyle="1" w:styleId="font291">
    <w:name w:val="font291"/>
    <w:basedOn w:val="DefaultParagraphFont"/>
    <w:rsid w:val="00280F48"/>
    <w:rPr>
      <w:rFonts w:ascii="Times New Roman" w:hAnsi="Times New Roman" w:cs="Times New Roman" w:hint="default"/>
      <w:b/>
      <w:bCs/>
      <w:i w:val="0"/>
      <w:iCs w:val="0"/>
      <w:strike w:val="0"/>
      <w:dstrike w:val="0"/>
      <w:color w:val="000000"/>
      <w:sz w:val="20"/>
      <w:szCs w:val="20"/>
      <w:u w:val="none"/>
      <w:effect w:val="none"/>
    </w:rPr>
  </w:style>
  <w:style w:type="character" w:customStyle="1" w:styleId="font301">
    <w:name w:val="font301"/>
    <w:basedOn w:val="DefaultParagraphFont"/>
    <w:rsid w:val="00280F48"/>
    <w:rPr>
      <w:rFonts w:ascii="Times New Roman" w:hAnsi="Times New Roman" w:cs="Times New Roman" w:hint="default"/>
      <w:b/>
      <w:bCs/>
      <w:i w:val="0"/>
      <w:iCs w:val="0"/>
      <w:strike w:val="0"/>
      <w:dstrike w:val="0"/>
      <w:color w:val="000000"/>
      <w:sz w:val="20"/>
      <w:szCs w:val="20"/>
      <w:u w:val="none"/>
      <w:effect w:val="none"/>
    </w:rPr>
  </w:style>
  <w:style w:type="character" w:customStyle="1" w:styleId="font321">
    <w:name w:val="font321"/>
    <w:basedOn w:val="DefaultParagraphFont"/>
    <w:rsid w:val="00280F48"/>
    <w:rPr>
      <w:rFonts w:ascii="Times New Roman" w:hAnsi="Times New Roman" w:cs="Times New Roman" w:hint="default"/>
      <w:b/>
      <w:bCs/>
      <w:i w:val="0"/>
      <w:iCs w:val="0"/>
      <w:strike w:val="0"/>
      <w:dstrike w:val="0"/>
      <w:color w:val="000000"/>
      <w:sz w:val="22"/>
      <w:szCs w:val="22"/>
      <w:u w:val="none"/>
      <w:effect w:val="none"/>
    </w:rPr>
  </w:style>
  <w:style w:type="character" w:customStyle="1" w:styleId="Mention2">
    <w:name w:val="Mention2"/>
    <w:basedOn w:val="DefaultParagraphFont"/>
    <w:uiPriority w:val="99"/>
    <w:semiHidden/>
    <w:unhideWhenUsed/>
    <w:rsid w:val="00106C42"/>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131910">
      <w:bodyDiv w:val="1"/>
      <w:marLeft w:val="0"/>
      <w:marRight w:val="0"/>
      <w:marTop w:val="0"/>
      <w:marBottom w:val="0"/>
      <w:divBdr>
        <w:top w:val="none" w:sz="0" w:space="0" w:color="auto"/>
        <w:left w:val="none" w:sz="0" w:space="0" w:color="auto"/>
        <w:bottom w:val="none" w:sz="0" w:space="0" w:color="auto"/>
        <w:right w:val="none" w:sz="0" w:space="0" w:color="auto"/>
      </w:divBdr>
    </w:div>
    <w:div w:id="5404581">
      <w:bodyDiv w:val="1"/>
      <w:marLeft w:val="0"/>
      <w:marRight w:val="0"/>
      <w:marTop w:val="0"/>
      <w:marBottom w:val="0"/>
      <w:divBdr>
        <w:top w:val="none" w:sz="0" w:space="0" w:color="auto"/>
        <w:left w:val="none" w:sz="0" w:space="0" w:color="auto"/>
        <w:bottom w:val="none" w:sz="0" w:space="0" w:color="auto"/>
        <w:right w:val="none" w:sz="0" w:space="0" w:color="auto"/>
      </w:divBdr>
    </w:div>
    <w:div w:id="24215238">
      <w:bodyDiv w:val="1"/>
      <w:marLeft w:val="0"/>
      <w:marRight w:val="0"/>
      <w:marTop w:val="0"/>
      <w:marBottom w:val="0"/>
      <w:divBdr>
        <w:top w:val="none" w:sz="0" w:space="0" w:color="auto"/>
        <w:left w:val="none" w:sz="0" w:space="0" w:color="auto"/>
        <w:bottom w:val="none" w:sz="0" w:space="0" w:color="auto"/>
        <w:right w:val="none" w:sz="0" w:space="0" w:color="auto"/>
      </w:divBdr>
    </w:div>
    <w:div w:id="26301438">
      <w:bodyDiv w:val="1"/>
      <w:marLeft w:val="0"/>
      <w:marRight w:val="0"/>
      <w:marTop w:val="0"/>
      <w:marBottom w:val="0"/>
      <w:divBdr>
        <w:top w:val="none" w:sz="0" w:space="0" w:color="auto"/>
        <w:left w:val="none" w:sz="0" w:space="0" w:color="auto"/>
        <w:bottom w:val="none" w:sz="0" w:space="0" w:color="auto"/>
        <w:right w:val="none" w:sz="0" w:space="0" w:color="auto"/>
      </w:divBdr>
    </w:div>
    <w:div w:id="26688382">
      <w:bodyDiv w:val="1"/>
      <w:marLeft w:val="0"/>
      <w:marRight w:val="0"/>
      <w:marTop w:val="0"/>
      <w:marBottom w:val="0"/>
      <w:divBdr>
        <w:top w:val="none" w:sz="0" w:space="0" w:color="auto"/>
        <w:left w:val="none" w:sz="0" w:space="0" w:color="auto"/>
        <w:bottom w:val="none" w:sz="0" w:space="0" w:color="auto"/>
        <w:right w:val="none" w:sz="0" w:space="0" w:color="auto"/>
      </w:divBdr>
    </w:div>
    <w:div w:id="33626918">
      <w:bodyDiv w:val="1"/>
      <w:marLeft w:val="0"/>
      <w:marRight w:val="0"/>
      <w:marTop w:val="0"/>
      <w:marBottom w:val="0"/>
      <w:divBdr>
        <w:top w:val="none" w:sz="0" w:space="0" w:color="auto"/>
        <w:left w:val="none" w:sz="0" w:space="0" w:color="auto"/>
        <w:bottom w:val="none" w:sz="0" w:space="0" w:color="auto"/>
        <w:right w:val="none" w:sz="0" w:space="0" w:color="auto"/>
      </w:divBdr>
    </w:div>
    <w:div w:id="34694884">
      <w:bodyDiv w:val="1"/>
      <w:marLeft w:val="0"/>
      <w:marRight w:val="0"/>
      <w:marTop w:val="0"/>
      <w:marBottom w:val="0"/>
      <w:divBdr>
        <w:top w:val="none" w:sz="0" w:space="0" w:color="auto"/>
        <w:left w:val="none" w:sz="0" w:space="0" w:color="auto"/>
        <w:bottom w:val="none" w:sz="0" w:space="0" w:color="auto"/>
        <w:right w:val="none" w:sz="0" w:space="0" w:color="auto"/>
      </w:divBdr>
    </w:div>
    <w:div w:id="35129306">
      <w:bodyDiv w:val="1"/>
      <w:marLeft w:val="0"/>
      <w:marRight w:val="0"/>
      <w:marTop w:val="0"/>
      <w:marBottom w:val="0"/>
      <w:divBdr>
        <w:top w:val="none" w:sz="0" w:space="0" w:color="auto"/>
        <w:left w:val="none" w:sz="0" w:space="0" w:color="auto"/>
        <w:bottom w:val="none" w:sz="0" w:space="0" w:color="auto"/>
        <w:right w:val="none" w:sz="0" w:space="0" w:color="auto"/>
      </w:divBdr>
    </w:div>
    <w:div w:id="44451942">
      <w:bodyDiv w:val="1"/>
      <w:marLeft w:val="0"/>
      <w:marRight w:val="0"/>
      <w:marTop w:val="0"/>
      <w:marBottom w:val="0"/>
      <w:divBdr>
        <w:top w:val="none" w:sz="0" w:space="0" w:color="auto"/>
        <w:left w:val="none" w:sz="0" w:space="0" w:color="auto"/>
        <w:bottom w:val="none" w:sz="0" w:space="0" w:color="auto"/>
        <w:right w:val="none" w:sz="0" w:space="0" w:color="auto"/>
      </w:divBdr>
    </w:div>
    <w:div w:id="46733462">
      <w:bodyDiv w:val="1"/>
      <w:marLeft w:val="0"/>
      <w:marRight w:val="0"/>
      <w:marTop w:val="0"/>
      <w:marBottom w:val="0"/>
      <w:divBdr>
        <w:top w:val="none" w:sz="0" w:space="0" w:color="auto"/>
        <w:left w:val="none" w:sz="0" w:space="0" w:color="auto"/>
        <w:bottom w:val="none" w:sz="0" w:space="0" w:color="auto"/>
        <w:right w:val="none" w:sz="0" w:space="0" w:color="auto"/>
      </w:divBdr>
    </w:div>
    <w:div w:id="48892534">
      <w:bodyDiv w:val="1"/>
      <w:marLeft w:val="0"/>
      <w:marRight w:val="0"/>
      <w:marTop w:val="0"/>
      <w:marBottom w:val="0"/>
      <w:divBdr>
        <w:top w:val="none" w:sz="0" w:space="0" w:color="auto"/>
        <w:left w:val="none" w:sz="0" w:space="0" w:color="auto"/>
        <w:bottom w:val="none" w:sz="0" w:space="0" w:color="auto"/>
        <w:right w:val="none" w:sz="0" w:space="0" w:color="auto"/>
      </w:divBdr>
    </w:div>
    <w:div w:id="53897877">
      <w:bodyDiv w:val="1"/>
      <w:marLeft w:val="0"/>
      <w:marRight w:val="0"/>
      <w:marTop w:val="0"/>
      <w:marBottom w:val="0"/>
      <w:divBdr>
        <w:top w:val="none" w:sz="0" w:space="0" w:color="auto"/>
        <w:left w:val="none" w:sz="0" w:space="0" w:color="auto"/>
        <w:bottom w:val="none" w:sz="0" w:space="0" w:color="auto"/>
        <w:right w:val="none" w:sz="0" w:space="0" w:color="auto"/>
      </w:divBdr>
    </w:div>
    <w:div w:id="66616737">
      <w:bodyDiv w:val="1"/>
      <w:marLeft w:val="0"/>
      <w:marRight w:val="0"/>
      <w:marTop w:val="0"/>
      <w:marBottom w:val="0"/>
      <w:divBdr>
        <w:top w:val="none" w:sz="0" w:space="0" w:color="auto"/>
        <w:left w:val="none" w:sz="0" w:space="0" w:color="auto"/>
        <w:bottom w:val="none" w:sz="0" w:space="0" w:color="auto"/>
        <w:right w:val="none" w:sz="0" w:space="0" w:color="auto"/>
      </w:divBdr>
    </w:div>
    <w:div w:id="66846977">
      <w:bodyDiv w:val="1"/>
      <w:marLeft w:val="0"/>
      <w:marRight w:val="0"/>
      <w:marTop w:val="0"/>
      <w:marBottom w:val="0"/>
      <w:divBdr>
        <w:top w:val="none" w:sz="0" w:space="0" w:color="auto"/>
        <w:left w:val="none" w:sz="0" w:space="0" w:color="auto"/>
        <w:bottom w:val="none" w:sz="0" w:space="0" w:color="auto"/>
        <w:right w:val="none" w:sz="0" w:space="0" w:color="auto"/>
      </w:divBdr>
    </w:div>
    <w:div w:id="76678281">
      <w:bodyDiv w:val="1"/>
      <w:marLeft w:val="0"/>
      <w:marRight w:val="0"/>
      <w:marTop w:val="0"/>
      <w:marBottom w:val="0"/>
      <w:divBdr>
        <w:top w:val="none" w:sz="0" w:space="0" w:color="auto"/>
        <w:left w:val="none" w:sz="0" w:space="0" w:color="auto"/>
        <w:bottom w:val="none" w:sz="0" w:space="0" w:color="auto"/>
        <w:right w:val="none" w:sz="0" w:space="0" w:color="auto"/>
      </w:divBdr>
    </w:div>
    <w:div w:id="77752955">
      <w:bodyDiv w:val="1"/>
      <w:marLeft w:val="0"/>
      <w:marRight w:val="0"/>
      <w:marTop w:val="0"/>
      <w:marBottom w:val="0"/>
      <w:divBdr>
        <w:top w:val="none" w:sz="0" w:space="0" w:color="auto"/>
        <w:left w:val="none" w:sz="0" w:space="0" w:color="auto"/>
        <w:bottom w:val="none" w:sz="0" w:space="0" w:color="auto"/>
        <w:right w:val="none" w:sz="0" w:space="0" w:color="auto"/>
      </w:divBdr>
    </w:div>
    <w:div w:id="81995741">
      <w:bodyDiv w:val="1"/>
      <w:marLeft w:val="0"/>
      <w:marRight w:val="0"/>
      <w:marTop w:val="0"/>
      <w:marBottom w:val="0"/>
      <w:divBdr>
        <w:top w:val="none" w:sz="0" w:space="0" w:color="auto"/>
        <w:left w:val="none" w:sz="0" w:space="0" w:color="auto"/>
        <w:bottom w:val="none" w:sz="0" w:space="0" w:color="auto"/>
        <w:right w:val="none" w:sz="0" w:space="0" w:color="auto"/>
      </w:divBdr>
    </w:div>
    <w:div w:id="87696648">
      <w:bodyDiv w:val="1"/>
      <w:marLeft w:val="0"/>
      <w:marRight w:val="0"/>
      <w:marTop w:val="0"/>
      <w:marBottom w:val="0"/>
      <w:divBdr>
        <w:top w:val="none" w:sz="0" w:space="0" w:color="auto"/>
        <w:left w:val="none" w:sz="0" w:space="0" w:color="auto"/>
        <w:bottom w:val="none" w:sz="0" w:space="0" w:color="auto"/>
        <w:right w:val="none" w:sz="0" w:space="0" w:color="auto"/>
      </w:divBdr>
    </w:div>
    <w:div w:id="89745431">
      <w:bodyDiv w:val="1"/>
      <w:marLeft w:val="0"/>
      <w:marRight w:val="0"/>
      <w:marTop w:val="0"/>
      <w:marBottom w:val="0"/>
      <w:divBdr>
        <w:top w:val="none" w:sz="0" w:space="0" w:color="auto"/>
        <w:left w:val="none" w:sz="0" w:space="0" w:color="auto"/>
        <w:bottom w:val="none" w:sz="0" w:space="0" w:color="auto"/>
        <w:right w:val="none" w:sz="0" w:space="0" w:color="auto"/>
      </w:divBdr>
    </w:div>
    <w:div w:id="91900859">
      <w:bodyDiv w:val="1"/>
      <w:marLeft w:val="0"/>
      <w:marRight w:val="0"/>
      <w:marTop w:val="0"/>
      <w:marBottom w:val="0"/>
      <w:divBdr>
        <w:top w:val="none" w:sz="0" w:space="0" w:color="auto"/>
        <w:left w:val="none" w:sz="0" w:space="0" w:color="auto"/>
        <w:bottom w:val="none" w:sz="0" w:space="0" w:color="auto"/>
        <w:right w:val="none" w:sz="0" w:space="0" w:color="auto"/>
      </w:divBdr>
    </w:div>
    <w:div w:id="92746292">
      <w:bodyDiv w:val="1"/>
      <w:marLeft w:val="0"/>
      <w:marRight w:val="0"/>
      <w:marTop w:val="0"/>
      <w:marBottom w:val="0"/>
      <w:divBdr>
        <w:top w:val="none" w:sz="0" w:space="0" w:color="auto"/>
        <w:left w:val="none" w:sz="0" w:space="0" w:color="auto"/>
        <w:bottom w:val="none" w:sz="0" w:space="0" w:color="auto"/>
        <w:right w:val="none" w:sz="0" w:space="0" w:color="auto"/>
      </w:divBdr>
    </w:div>
    <w:div w:id="96296817">
      <w:bodyDiv w:val="1"/>
      <w:marLeft w:val="0"/>
      <w:marRight w:val="0"/>
      <w:marTop w:val="0"/>
      <w:marBottom w:val="0"/>
      <w:divBdr>
        <w:top w:val="none" w:sz="0" w:space="0" w:color="auto"/>
        <w:left w:val="none" w:sz="0" w:space="0" w:color="auto"/>
        <w:bottom w:val="none" w:sz="0" w:space="0" w:color="auto"/>
        <w:right w:val="none" w:sz="0" w:space="0" w:color="auto"/>
      </w:divBdr>
    </w:div>
    <w:div w:id="106392289">
      <w:bodyDiv w:val="1"/>
      <w:marLeft w:val="0"/>
      <w:marRight w:val="0"/>
      <w:marTop w:val="0"/>
      <w:marBottom w:val="0"/>
      <w:divBdr>
        <w:top w:val="none" w:sz="0" w:space="0" w:color="auto"/>
        <w:left w:val="none" w:sz="0" w:space="0" w:color="auto"/>
        <w:bottom w:val="none" w:sz="0" w:space="0" w:color="auto"/>
        <w:right w:val="none" w:sz="0" w:space="0" w:color="auto"/>
      </w:divBdr>
    </w:div>
    <w:div w:id="106656967">
      <w:bodyDiv w:val="1"/>
      <w:marLeft w:val="0"/>
      <w:marRight w:val="0"/>
      <w:marTop w:val="0"/>
      <w:marBottom w:val="0"/>
      <w:divBdr>
        <w:top w:val="none" w:sz="0" w:space="0" w:color="auto"/>
        <w:left w:val="none" w:sz="0" w:space="0" w:color="auto"/>
        <w:bottom w:val="none" w:sz="0" w:space="0" w:color="auto"/>
        <w:right w:val="none" w:sz="0" w:space="0" w:color="auto"/>
      </w:divBdr>
    </w:div>
    <w:div w:id="108747406">
      <w:bodyDiv w:val="1"/>
      <w:marLeft w:val="0"/>
      <w:marRight w:val="0"/>
      <w:marTop w:val="0"/>
      <w:marBottom w:val="0"/>
      <w:divBdr>
        <w:top w:val="none" w:sz="0" w:space="0" w:color="auto"/>
        <w:left w:val="none" w:sz="0" w:space="0" w:color="auto"/>
        <w:bottom w:val="none" w:sz="0" w:space="0" w:color="auto"/>
        <w:right w:val="none" w:sz="0" w:space="0" w:color="auto"/>
      </w:divBdr>
    </w:div>
    <w:div w:id="109321094">
      <w:bodyDiv w:val="1"/>
      <w:marLeft w:val="0"/>
      <w:marRight w:val="0"/>
      <w:marTop w:val="0"/>
      <w:marBottom w:val="0"/>
      <w:divBdr>
        <w:top w:val="none" w:sz="0" w:space="0" w:color="auto"/>
        <w:left w:val="none" w:sz="0" w:space="0" w:color="auto"/>
        <w:bottom w:val="none" w:sz="0" w:space="0" w:color="auto"/>
        <w:right w:val="none" w:sz="0" w:space="0" w:color="auto"/>
      </w:divBdr>
    </w:div>
    <w:div w:id="110321327">
      <w:bodyDiv w:val="1"/>
      <w:marLeft w:val="0"/>
      <w:marRight w:val="0"/>
      <w:marTop w:val="0"/>
      <w:marBottom w:val="0"/>
      <w:divBdr>
        <w:top w:val="none" w:sz="0" w:space="0" w:color="auto"/>
        <w:left w:val="none" w:sz="0" w:space="0" w:color="auto"/>
        <w:bottom w:val="none" w:sz="0" w:space="0" w:color="auto"/>
        <w:right w:val="none" w:sz="0" w:space="0" w:color="auto"/>
      </w:divBdr>
    </w:div>
    <w:div w:id="116219120">
      <w:bodyDiv w:val="1"/>
      <w:marLeft w:val="0"/>
      <w:marRight w:val="0"/>
      <w:marTop w:val="0"/>
      <w:marBottom w:val="0"/>
      <w:divBdr>
        <w:top w:val="none" w:sz="0" w:space="0" w:color="auto"/>
        <w:left w:val="none" w:sz="0" w:space="0" w:color="auto"/>
        <w:bottom w:val="none" w:sz="0" w:space="0" w:color="auto"/>
        <w:right w:val="none" w:sz="0" w:space="0" w:color="auto"/>
      </w:divBdr>
    </w:div>
    <w:div w:id="118036195">
      <w:bodyDiv w:val="1"/>
      <w:marLeft w:val="0"/>
      <w:marRight w:val="0"/>
      <w:marTop w:val="0"/>
      <w:marBottom w:val="0"/>
      <w:divBdr>
        <w:top w:val="none" w:sz="0" w:space="0" w:color="auto"/>
        <w:left w:val="none" w:sz="0" w:space="0" w:color="auto"/>
        <w:bottom w:val="none" w:sz="0" w:space="0" w:color="auto"/>
        <w:right w:val="none" w:sz="0" w:space="0" w:color="auto"/>
      </w:divBdr>
    </w:div>
    <w:div w:id="120922328">
      <w:bodyDiv w:val="1"/>
      <w:marLeft w:val="0"/>
      <w:marRight w:val="0"/>
      <w:marTop w:val="0"/>
      <w:marBottom w:val="0"/>
      <w:divBdr>
        <w:top w:val="none" w:sz="0" w:space="0" w:color="auto"/>
        <w:left w:val="none" w:sz="0" w:space="0" w:color="auto"/>
        <w:bottom w:val="none" w:sz="0" w:space="0" w:color="auto"/>
        <w:right w:val="none" w:sz="0" w:space="0" w:color="auto"/>
      </w:divBdr>
    </w:div>
    <w:div w:id="124547352">
      <w:bodyDiv w:val="1"/>
      <w:marLeft w:val="0"/>
      <w:marRight w:val="0"/>
      <w:marTop w:val="0"/>
      <w:marBottom w:val="0"/>
      <w:divBdr>
        <w:top w:val="none" w:sz="0" w:space="0" w:color="auto"/>
        <w:left w:val="none" w:sz="0" w:space="0" w:color="auto"/>
        <w:bottom w:val="none" w:sz="0" w:space="0" w:color="auto"/>
        <w:right w:val="none" w:sz="0" w:space="0" w:color="auto"/>
      </w:divBdr>
    </w:div>
    <w:div w:id="131677422">
      <w:bodyDiv w:val="1"/>
      <w:marLeft w:val="0"/>
      <w:marRight w:val="0"/>
      <w:marTop w:val="0"/>
      <w:marBottom w:val="0"/>
      <w:divBdr>
        <w:top w:val="none" w:sz="0" w:space="0" w:color="auto"/>
        <w:left w:val="none" w:sz="0" w:space="0" w:color="auto"/>
        <w:bottom w:val="none" w:sz="0" w:space="0" w:color="auto"/>
        <w:right w:val="none" w:sz="0" w:space="0" w:color="auto"/>
      </w:divBdr>
    </w:div>
    <w:div w:id="132991474">
      <w:bodyDiv w:val="1"/>
      <w:marLeft w:val="0"/>
      <w:marRight w:val="0"/>
      <w:marTop w:val="0"/>
      <w:marBottom w:val="0"/>
      <w:divBdr>
        <w:top w:val="none" w:sz="0" w:space="0" w:color="auto"/>
        <w:left w:val="none" w:sz="0" w:space="0" w:color="auto"/>
        <w:bottom w:val="none" w:sz="0" w:space="0" w:color="auto"/>
        <w:right w:val="none" w:sz="0" w:space="0" w:color="auto"/>
      </w:divBdr>
    </w:div>
    <w:div w:id="133498191">
      <w:bodyDiv w:val="1"/>
      <w:marLeft w:val="0"/>
      <w:marRight w:val="0"/>
      <w:marTop w:val="0"/>
      <w:marBottom w:val="0"/>
      <w:divBdr>
        <w:top w:val="none" w:sz="0" w:space="0" w:color="auto"/>
        <w:left w:val="none" w:sz="0" w:space="0" w:color="auto"/>
        <w:bottom w:val="none" w:sz="0" w:space="0" w:color="auto"/>
        <w:right w:val="none" w:sz="0" w:space="0" w:color="auto"/>
      </w:divBdr>
    </w:div>
    <w:div w:id="139926715">
      <w:bodyDiv w:val="1"/>
      <w:marLeft w:val="0"/>
      <w:marRight w:val="0"/>
      <w:marTop w:val="0"/>
      <w:marBottom w:val="0"/>
      <w:divBdr>
        <w:top w:val="none" w:sz="0" w:space="0" w:color="auto"/>
        <w:left w:val="none" w:sz="0" w:space="0" w:color="auto"/>
        <w:bottom w:val="none" w:sz="0" w:space="0" w:color="auto"/>
        <w:right w:val="none" w:sz="0" w:space="0" w:color="auto"/>
      </w:divBdr>
    </w:div>
    <w:div w:id="142888534">
      <w:bodyDiv w:val="1"/>
      <w:marLeft w:val="0"/>
      <w:marRight w:val="0"/>
      <w:marTop w:val="0"/>
      <w:marBottom w:val="0"/>
      <w:divBdr>
        <w:top w:val="none" w:sz="0" w:space="0" w:color="auto"/>
        <w:left w:val="none" w:sz="0" w:space="0" w:color="auto"/>
        <w:bottom w:val="none" w:sz="0" w:space="0" w:color="auto"/>
        <w:right w:val="none" w:sz="0" w:space="0" w:color="auto"/>
      </w:divBdr>
    </w:div>
    <w:div w:id="143009206">
      <w:bodyDiv w:val="1"/>
      <w:marLeft w:val="0"/>
      <w:marRight w:val="0"/>
      <w:marTop w:val="0"/>
      <w:marBottom w:val="0"/>
      <w:divBdr>
        <w:top w:val="none" w:sz="0" w:space="0" w:color="auto"/>
        <w:left w:val="none" w:sz="0" w:space="0" w:color="auto"/>
        <w:bottom w:val="none" w:sz="0" w:space="0" w:color="auto"/>
        <w:right w:val="none" w:sz="0" w:space="0" w:color="auto"/>
      </w:divBdr>
    </w:div>
    <w:div w:id="154956249">
      <w:bodyDiv w:val="1"/>
      <w:marLeft w:val="0"/>
      <w:marRight w:val="0"/>
      <w:marTop w:val="0"/>
      <w:marBottom w:val="0"/>
      <w:divBdr>
        <w:top w:val="none" w:sz="0" w:space="0" w:color="auto"/>
        <w:left w:val="none" w:sz="0" w:space="0" w:color="auto"/>
        <w:bottom w:val="none" w:sz="0" w:space="0" w:color="auto"/>
        <w:right w:val="none" w:sz="0" w:space="0" w:color="auto"/>
      </w:divBdr>
    </w:div>
    <w:div w:id="155653040">
      <w:bodyDiv w:val="1"/>
      <w:marLeft w:val="0"/>
      <w:marRight w:val="0"/>
      <w:marTop w:val="0"/>
      <w:marBottom w:val="0"/>
      <w:divBdr>
        <w:top w:val="none" w:sz="0" w:space="0" w:color="auto"/>
        <w:left w:val="none" w:sz="0" w:space="0" w:color="auto"/>
        <w:bottom w:val="none" w:sz="0" w:space="0" w:color="auto"/>
        <w:right w:val="none" w:sz="0" w:space="0" w:color="auto"/>
      </w:divBdr>
    </w:div>
    <w:div w:id="164787878">
      <w:bodyDiv w:val="1"/>
      <w:marLeft w:val="0"/>
      <w:marRight w:val="0"/>
      <w:marTop w:val="0"/>
      <w:marBottom w:val="0"/>
      <w:divBdr>
        <w:top w:val="none" w:sz="0" w:space="0" w:color="auto"/>
        <w:left w:val="none" w:sz="0" w:space="0" w:color="auto"/>
        <w:bottom w:val="none" w:sz="0" w:space="0" w:color="auto"/>
        <w:right w:val="none" w:sz="0" w:space="0" w:color="auto"/>
      </w:divBdr>
    </w:div>
    <w:div w:id="168062617">
      <w:bodyDiv w:val="1"/>
      <w:marLeft w:val="0"/>
      <w:marRight w:val="0"/>
      <w:marTop w:val="0"/>
      <w:marBottom w:val="0"/>
      <w:divBdr>
        <w:top w:val="none" w:sz="0" w:space="0" w:color="auto"/>
        <w:left w:val="none" w:sz="0" w:space="0" w:color="auto"/>
        <w:bottom w:val="none" w:sz="0" w:space="0" w:color="auto"/>
        <w:right w:val="none" w:sz="0" w:space="0" w:color="auto"/>
      </w:divBdr>
    </w:div>
    <w:div w:id="168374887">
      <w:bodyDiv w:val="1"/>
      <w:marLeft w:val="0"/>
      <w:marRight w:val="0"/>
      <w:marTop w:val="0"/>
      <w:marBottom w:val="0"/>
      <w:divBdr>
        <w:top w:val="none" w:sz="0" w:space="0" w:color="auto"/>
        <w:left w:val="none" w:sz="0" w:space="0" w:color="auto"/>
        <w:bottom w:val="none" w:sz="0" w:space="0" w:color="auto"/>
        <w:right w:val="none" w:sz="0" w:space="0" w:color="auto"/>
      </w:divBdr>
    </w:div>
    <w:div w:id="172230979">
      <w:bodyDiv w:val="1"/>
      <w:marLeft w:val="0"/>
      <w:marRight w:val="0"/>
      <w:marTop w:val="0"/>
      <w:marBottom w:val="0"/>
      <w:divBdr>
        <w:top w:val="none" w:sz="0" w:space="0" w:color="auto"/>
        <w:left w:val="none" w:sz="0" w:space="0" w:color="auto"/>
        <w:bottom w:val="none" w:sz="0" w:space="0" w:color="auto"/>
        <w:right w:val="none" w:sz="0" w:space="0" w:color="auto"/>
      </w:divBdr>
    </w:div>
    <w:div w:id="175385493">
      <w:bodyDiv w:val="1"/>
      <w:marLeft w:val="0"/>
      <w:marRight w:val="0"/>
      <w:marTop w:val="0"/>
      <w:marBottom w:val="0"/>
      <w:divBdr>
        <w:top w:val="none" w:sz="0" w:space="0" w:color="auto"/>
        <w:left w:val="none" w:sz="0" w:space="0" w:color="auto"/>
        <w:bottom w:val="none" w:sz="0" w:space="0" w:color="auto"/>
        <w:right w:val="none" w:sz="0" w:space="0" w:color="auto"/>
      </w:divBdr>
    </w:div>
    <w:div w:id="175925961">
      <w:bodyDiv w:val="1"/>
      <w:marLeft w:val="0"/>
      <w:marRight w:val="0"/>
      <w:marTop w:val="0"/>
      <w:marBottom w:val="0"/>
      <w:divBdr>
        <w:top w:val="none" w:sz="0" w:space="0" w:color="auto"/>
        <w:left w:val="none" w:sz="0" w:space="0" w:color="auto"/>
        <w:bottom w:val="none" w:sz="0" w:space="0" w:color="auto"/>
        <w:right w:val="none" w:sz="0" w:space="0" w:color="auto"/>
      </w:divBdr>
    </w:div>
    <w:div w:id="180164677">
      <w:bodyDiv w:val="1"/>
      <w:marLeft w:val="0"/>
      <w:marRight w:val="0"/>
      <w:marTop w:val="0"/>
      <w:marBottom w:val="0"/>
      <w:divBdr>
        <w:top w:val="none" w:sz="0" w:space="0" w:color="auto"/>
        <w:left w:val="none" w:sz="0" w:space="0" w:color="auto"/>
        <w:bottom w:val="none" w:sz="0" w:space="0" w:color="auto"/>
        <w:right w:val="none" w:sz="0" w:space="0" w:color="auto"/>
      </w:divBdr>
    </w:div>
    <w:div w:id="182525463">
      <w:bodyDiv w:val="1"/>
      <w:marLeft w:val="0"/>
      <w:marRight w:val="0"/>
      <w:marTop w:val="0"/>
      <w:marBottom w:val="0"/>
      <w:divBdr>
        <w:top w:val="none" w:sz="0" w:space="0" w:color="auto"/>
        <w:left w:val="none" w:sz="0" w:space="0" w:color="auto"/>
        <w:bottom w:val="none" w:sz="0" w:space="0" w:color="auto"/>
        <w:right w:val="none" w:sz="0" w:space="0" w:color="auto"/>
      </w:divBdr>
    </w:div>
    <w:div w:id="187302491">
      <w:bodyDiv w:val="1"/>
      <w:marLeft w:val="0"/>
      <w:marRight w:val="0"/>
      <w:marTop w:val="0"/>
      <w:marBottom w:val="0"/>
      <w:divBdr>
        <w:top w:val="none" w:sz="0" w:space="0" w:color="auto"/>
        <w:left w:val="none" w:sz="0" w:space="0" w:color="auto"/>
        <w:bottom w:val="none" w:sz="0" w:space="0" w:color="auto"/>
        <w:right w:val="none" w:sz="0" w:space="0" w:color="auto"/>
      </w:divBdr>
    </w:div>
    <w:div w:id="189222656">
      <w:bodyDiv w:val="1"/>
      <w:marLeft w:val="0"/>
      <w:marRight w:val="0"/>
      <w:marTop w:val="0"/>
      <w:marBottom w:val="0"/>
      <w:divBdr>
        <w:top w:val="none" w:sz="0" w:space="0" w:color="auto"/>
        <w:left w:val="none" w:sz="0" w:space="0" w:color="auto"/>
        <w:bottom w:val="none" w:sz="0" w:space="0" w:color="auto"/>
        <w:right w:val="none" w:sz="0" w:space="0" w:color="auto"/>
      </w:divBdr>
    </w:div>
    <w:div w:id="201602688">
      <w:bodyDiv w:val="1"/>
      <w:marLeft w:val="0"/>
      <w:marRight w:val="0"/>
      <w:marTop w:val="0"/>
      <w:marBottom w:val="0"/>
      <w:divBdr>
        <w:top w:val="none" w:sz="0" w:space="0" w:color="auto"/>
        <w:left w:val="none" w:sz="0" w:space="0" w:color="auto"/>
        <w:bottom w:val="none" w:sz="0" w:space="0" w:color="auto"/>
        <w:right w:val="none" w:sz="0" w:space="0" w:color="auto"/>
      </w:divBdr>
    </w:div>
    <w:div w:id="205070843">
      <w:bodyDiv w:val="1"/>
      <w:marLeft w:val="0"/>
      <w:marRight w:val="0"/>
      <w:marTop w:val="0"/>
      <w:marBottom w:val="0"/>
      <w:divBdr>
        <w:top w:val="none" w:sz="0" w:space="0" w:color="auto"/>
        <w:left w:val="none" w:sz="0" w:space="0" w:color="auto"/>
        <w:bottom w:val="none" w:sz="0" w:space="0" w:color="auto"/>
        <w:right w:val="none" w:sz="0" w:space="0" w:color="auto"/>
      </w:divBdr>
    </w:div>
    <w:div w:id="209147786">
      <w:bodyDiv w:val="1"/>
      <w:marLeft w:val="0"/>
      <w:marRight w:val="0"/>
      <w:marTop w:val="0"/>
      <w:marBottom w:val="0"/>
      <w:divBdr>
        <w:top w:val="none" w:sz="0" w:space="0" w:color="auto"/>
        <w:left w:val="none" w:sz="0" w:space="0" w:color="auto"/>
        <w:bottom w:val="none" w:sz="0" w:space="0" w:color="auto"/>
        <w:right w:val="none" w:sz="0" w:space="0" w:color="auto"/>
      </w:divBdr>
    </w:div>
    <w:div w:id="230360041">
      <w:bodyDiv w:val="1"/>
      <w:marLeft w:val="0"/>
      <w:marRight w:val="0"/>
      <w:marTop w:val="0"/>
      <w:marBottom w:val="0"/>
      <w:divBdr>
        <w:top w:val="none" w:sz="0" w:space="0" w:color="auto"/>
        <w:left w:val="none" w:sz="0" w:space="0" w:color="auto"/>
        <w:bottom w:val="none" w:sz="0" w:space="0" w:color="auto"/>
        <w:right w:val="none" w:sz="0" w:space="0" w:color="auto"/>
      </w:divBdr>
    </w:div>
    <w:div w:id="233512520">
      <w:bodyDiv w:val="1"/>
      <w:marLeft w:val="0"/>
      <w:marRight w:val="0"/>
      <w:marTop w:val="0"/>
      <w:marBottom w:val="0"/>
      <w:divBdr>
        <w:top w:val="none" w:sz="0" w:space="0" w:color="auto"/>
        <w:left w:val="none" w:sz="0" w:space="0" w:color="auto"/>
        <w:bottom w:val="none" w:sz="0" w:space="0" w:color="auto"/>
        <w:right w:val="none" w:sz="0" w:space="0" w:color="auto"/>
      </w:divBdr>
    </w:div>
    <w:div w:id="243151386">
      <w:bodyDiv w:val="1"/>
      <w:marLeft w:val="0"/>
      <w:marRight w:val="0"/>
      <w:marTop w:val="0"/>
      <w:marBottom w:val="0"/>
      <w:divBdr>
        <w:top w:val="none" w:sz="0" w:space="0" w:color="auto"/>
        <w:left w:val="none" w:sz="0" w:space="0" w:color="auto"/>
        <w:bottom w:val="none" w:sz="0" w:space="0" w:color="auto"/>
        <w:right w:val="none" w:sz="0" w:space="0" w:color="auto"/>
      </w:divBdr>
    </w:div>
    <w:div w:id="246155387">
      <w:bodyDiv w:val="1"/>
      <w:marLeft w:val="0"/>
      <w:marRight w:val="0"/>
      <w:marTop w:val="0"/>
      <w:marBottom w:val="0"/>
      <w:divBdr>
        <w:top w:val="none" w:sz="0" w:space="0" w:color="auto"/>
        <w:left w:val="none" w:sz="0" w:space="0" w:color="auto"/>
        <w:bottom w:val="none" w:sz="0" w:space="0" w:color="auto"/>
        <w:right w:val="none" w:sz="0" w:space="0" w:color="auto"/>
      </w:divBdr>
    </w:div>
    <w:div w:id="246309294">
      <w:bodyDiv w:val="1"/>
      <w:marLeft w:val="0"/>
      <w:marRight w:val="0"/>
      <w:marTop w:val="0"/>
      <w:marBottom w:val="0"/>
      <w:divBdr>
        <w:top w:val="none" w:sz="0" w:space="0" w:color="auto"/>
        <w:left w:val="none" w:sz="0" w:space="0" w:color="auto"/>
        <w:bottom w:val="none" w:sz="0" w:space="0" w:color="auto"/>
        <w:right w:val="none" w:sz="0" w:space="0" w:color="auto"/>
      </w:divBdr>
    </w:div>
    <w:div w:id="251747252">
      <w:bodyDiv w:val="1"/>
      <w:marLeft w:val="0"/>
      <w:marRight w:val="0"/>
      <w:marTop w:val="0"/>
      <w:marBottom w:val="0"/>
      <w:divBdr>
        <w:top w:val="none" w:sz="0" w:space="0" w:color="auto"/>
        <w:left w:val="none" w:sz="0" w:space="0" w:color="auto"/>
        <w:bottom w:val="none" w:sz="0" w:space="0" w:color="auto"/>
        <w:right w:val="none" w:sz="0" w:space="0" w:color="auto"/>
      </w:divBdr>
    </w:div>
    <w:div w:id="253638327">
      <w:bodyDiv w:val="1"/>
      <w:marLeft w:val="0"/>
      <w:marRight w:val="0"/>
      <w:marTop w:val="0"/>
      <w:marBottom w:val="0"/>
      <w:divBdr>
        <w:top w:val="none" w:sz="0" w:space="0" w:color="auto"/>
        <w:left w:val="none" w:sz="0" w:space="0" w:color="auto"/>
        <w:bottom w:val="none" w:sz="0" w:space="0" w:color="auto"/>
        <w:right w:val="none" w:sz="0" w:space="0" w:color="auto"/>
      </w:divBdr>
    </w:div>
    <w:div w:id="255214774">
      <w:bodyDiv w:val="1"/>
      <w:marLeft w:val="0"/>
      <w:marRight w:val="0"/>
      <w:marTop w:val="0"/>
      <w:marBottom w:val="0"/>
      <w:divBdr>
        <w:top w:val="none" w:sz="0" w:space="0" w:color="auto"/>
        <w:left w:val="none" w:sz="0" w:space="0" w:color="auto"/>
        <w:bottom w:val="none" w:sz="0" w:space="0" w:color="auto"/>
        <w:right w:val="none" w:sz="0" w:space="0" w:color="auto"/>
      </w:divBdr>
    </w:div>
    <w:div w:id="256447173">
      <w:bodyDiv w:val="1"/>
      <w:marLeft w:val="0"/>
      <w:marRight w:val="0"/>
      <w:marTop w:val="0"/>
      <w:marBottom w:val="0"/>
      <w:divBdr>
        <w:top w:val="none" w:sz="0" w:space="0" w:color="auto"/>
        <w:left w:val="none" w:sz="0" w:space="0" w:color="auto"/>
        <w:bottom w:val="none" w:sz="0" w:space="0" w:color="auto"/>
        <w:right w:val="none" w:sz="0" w:space="0" w:color="auto"/>
      </w:divBdr>
    </w:div>
    <w:div w:id="258491424">
      <w:bodyDiv w:val="1"/>
      <w:marLeft w:val="0"/>
      <w:marRight w:val="0"/>
      <w:marTop w:val="0"/>
      <w:marBottom w:val="0"/>
      <w:divBdr>
        <w:top w:val="none" w:sz="0" w:space="0" w:color="auto"/>
        <w:left w:val="none" w:sz="0" w:space="0" w:color="auto"/>
        <w:bottom w:val="none" w:sz="0" w:space="0" w:color="auto"/>
        <w:right w:val="none" w:sz="0" w:space="0" w:color="auto"/>
      </w:divBdr>
    </w:div>
    <w:div w:id="259604312">
      <w:bodyDiv w:val="1"/>
      <w:marLeft w:val="0"/>
      <w:marRight w:val="0"/>
      <w:marTop w:val="0"/>
      <w:marBottom w:val="0"/>
      <w:divBdr>
        <w:top w:val="none" w:sz="0" w:space="0" w:color="auto"/>
        <w:left w:val="none" w:sz="0" w:space="0" w:color="auto"/>
        <w:bottom w:val="none" w:sz="0" w:space="0" w:color="auto"/>
        <w:right w:val="none" w:sz="0" w:space="0" w:color="auto"/>
      </w:divBdr>
    </w:div>
    <w:div w:id="261959837">
      <w:bodyDiv w:val="1"/>
      <w:marLeft w:val="0"/>
      <w:marRight w:val="0"/>
      <w:marTop w:val="0"/>
      <w:marBottom w:val="0"/>
      <w:divBdr>
        <w:top w:val="none" w:sz="0" w:space="0" w:color="auto"/>
        <w:left w:val="none" w:sz="0" w:space="0" w:color="auto"/>
        <w:bottom w:val="none" w:sz="0" w:space="0" w:color="auto"/>
        <w:right w:val="none" w:sz="0" w:space="0" w:color="auto"/>
      </w:divBdr>
    </w:div>
    <w:div w:id="264311416">
      <w:bodyDiv w:val="1"/>
      <w:marLeft w:val="0"/>
      <w:marRight w:val="0"/>
      <w:marTop w:val="0"/>
      <w:marBottom w:val="0"/>
      <w:divBdr>
        <w:top w:val="none" w:sz="0" w:space="0" w:color="auto"/>
        <w:left w:val="none" w:sz="0" w:space="0" w:color="auto"/>
        <w:bottom w:val="none" w:sz="0" w:space="0" w:color="auto"/>
        <w:right w:val="none" w:sz="0" w:space="0" w:color="auto"/>
      </w:divBdr>
    </w:div>
    <w:div w:id="273753919">
      <w:bodyDiv w:val="1"/>
      <w:marLeft w:val="0"/>
      <w:marRight w:val="0"/>
      <w:marTop w:val="0"/>
      <w:marBottom w:val="0"/>
      <w:divBdr>
        <w:top w:val="none" w:sz="0" w:space="0" w:color="auto"/>
        <w:left w:val="none" w:sz="0" w:space="0" w:color="auto"/>
        <w:bottom w:val="none" w:sz="0" w:space="0" w:color="auto"/>
        <w:right w:val="none" w:sz="0" w:space="0" w:color="auto"/>
      </w:divBdr>
    </w:div>
    <w:div w:id="282275064">
      <w:bodyDiv w:val="1"/>
      <w:marLeft w:val="0"/>
      <w:marRight w:val="0"/>
      <w:marTop w:val="0"/>
      <w:marBottom w:val="0"/>
      <w:divBdr>
        <w:top w:val="none" w:sz="0" w:space="0" w:color="auto"/>
        <w:left w:val="none" w:sz="0" w:space="0" w:color="auto"/>
        <w:bottom w:val="none" w:sz="0" w:space="0" w:color="auto"/>
        <w:right w:val="none" w:sz="0" w:space="0" w:color="auto"/>
      </w:divBdr>
    </w:div>
    <w:div w:id="287588702">
      <w:bodyDiv w:val="1"/>
      <w:marLeft w:val="0"/>
      <w:marRight w:val="0"/>
      <w:marTop w:val="0"/>
      <w:marBottom w:val="0"/>
      <w:divBdr>
        <w:top w:val="none" w:sz="0" w:space="0" w:color="auto"/>
        <w:left w:val="none" w:sz="0" w:space="0" w:color="auto"/>
        <w:bottom w:val="none" w:sz="0" w:space="0" w:color="auto"/>
        <w:right w:val="none" w:sz="0" w:space="0" w:color="auto"/>
      </w:divBdr>
    </w:div>
    <w:div w:id="298194465">
      <w:bodyDiv w:val="1"/>
      <w:marLeft w:val="0"/>
      <w:marRight w:val="0"/>
      <w:marTop w:val="0"/>
      <w:marBottom w:val="0"/>
      <w:divBdr>
        <w:top w:val="none" w:sz="0" w:space="0" w:color="auto"/>
        <w:left w:val="none" w:sz="0" w:space="0" w:color="auto"/>
        <w:bottom w:val="none" w:sz="0" w:space="0" w:color="auto"/>
        <w:right w:val="none" w:sz="0" w:space="0" w:color="auto"/>
      </w:divBdr>
    </w:div>
    <w:div w:id="301160024">
      <w:bodyDiv w:val="1"/>
      <w:marLeft w:val="0"/>
      <w:marRight w:val="0"/>
      <w:marTop w:val="0"/>
      <w:marBottom w:val="0"/>
      <w:divBdr>
        <w:top w:val="none" w:sz="0" w:space="0" w:color="auto"/>
        <w:left w:val="none" w:sz="0" w:space="0" w:color="auto"/>
        <w:bottom w:val="none" w:sz="0" w:space="0" w:color="auto"/>
        <w:right w:val="none" w:sz="0" w:space="0" w:color="auto"/>
      </w:divBdr>
    </w:div>
    <w:div w:id="302927682">
      <w:bodyDiv w:val="1"/>
      <w:marLeft w:val="0"/>
      <w:marRight w:val="0"/>
      <w:marTop w:val="0"/>
      <w:marBottom w:val="0"/>
      <w:divBdr>
        <w:top w:val="none" w:sz="0" w:space="0" w:color="auto"/>
        <w:left w:val="none" w:sz="0" w:space="0" w:color="auto"/>
        <w:bottom w:val="none" w:sz="0" w:space="0" w:color="auto"/>
        <w:right w:val="none" w:sz="0" w:space="0" w:color="auto"/>
      </w:divBdr>
    </w:div>
    <w:div w:id="311764053">
      <w:bodyDiv w:val="1"/>
      <w:marLeft w:val="0"/>
      <w:marRight w:val="0"/>
      <w:marTop w:val="0"/>
      <w:marBottom w:val="0"/>
      <w:divBdr>
        <w:top w:val="none" w:sz="0" w:space="0" w:color="auto"/>
        <w:left w:val="none" w:sz="0" w:space="0" w:color="auto"/>
        <w:bottom w:val="none" w:sz="0" w:space="0" w:color="auto"/>
        <w:right w:val="none" w:sz="0" w:space="0" w:color="auto"/>
      </w:divBdr>
    </w:div>
    <w:div w:id="313678407">
      <w:bodyDiv w:val="1"/>
      <w:marLeft w:val="0"/>
      <w:marRight w:val="0"/>
      <w:marTop w:val="0"/>
      <w:marBottom w:val="0"/>
      <w:divBdr>
        <w:top w:val="none" w:sz="0" w:space="0" w:color="auto"/>
        <w:left w:val="none" w:sz="0" w:space="0" w:color="auto"/>
        <w:bottom w:val="none" w:sz="0" w:space="0" w:color="auto"/>
        <w:right w:val="none" w:sz="0" w:space="0" w:color="auto"/>
      </w:divBdr>
    </w:div>
    <w:div w:id="320549827">
      <w:bodyDiv w:val="1"/>
      <w:marLeft w:val="0"/>
      <w:marRight w:val="0"/>
      <w:marTop w:val="0"/>
      <w:marBottom w:val="0"/>
      <w:divBdr>
        <w:top w:val="none" w:sz="0" w:space="0" w:color="auto"/>
        <w:left w:val="none" w:sz="0" w:space="0" w:color="auto"/>
        <w:bottom w:val="none" w:sz="0" w:space="0" w:color="auto"/>
        <w:right w:val="none" w:sz="0" w:space="0" w:color="auto"/>
      </w:divBdr>
    </w:div>
    <w:div w:id="328598389">
      <w:bodyDiv w:val="1"/>
      <w:marLeft w:val="0"/>
      <w:marRight w:val="0"/>
      <w:marTop w:val="0"/>
      <w:marBottom w:val="0"/>
      <w:divBdr>
        <w:top w:val="none" w:sz="0" w:space="0" w:color="auto"/>
        <w:left w:val="none" w:sz="0" w:space="0" w:color="auto"/>
        <w:bottom w:val="none" w:sz="0" w:space="0" w:color="auto"/>
        <w:right w:val="none" w:sz="0" w:space="0" w:color="auto"/>
      </w:divBdr>
    </w:div>
    <w:div w:id="334193854">
      <w:bodyDiv w:val="1"/>
      <w:marLeft w:val="0"/>
      <w:marRight w:val="0"/>
      <w:marTop w:val="0"/>
      <w:marBottom w:val="0"/>
      <w:divBdr>
        <w:top w:val="none" w:sz="0" w:space="0" w:color="auto"/>
        <w:left w:val="none" w:sz="0" w:space="0" w:color="auto"/>
        <w:bottom w:val="none" w:sz="0" w:space="0" w:color="auto"/>
        <w:right w:val="none" w:sz="0" w:space="0" w:color="auto"/>
      </w:divBdr>
    </w:div>
    <w:div w:id="337194060">
      <w:bodyDiv w:val="1"/>
      <w:marLeft w:val="0"/>
      <w:marRight w:val="0"/>
      <w:marTop w:val="0"/>
      <w:marBottom w:val="0"/>
      <w:divBdr>
        <w:top w:val="none" w:sz="0" w:space="0" w:color="auto"/>
        <w:left w:val="none" w:sz="0" w:space="0" w:color="auto"/>
        <w:bottom w:val="none" w:sz="0" w:space="0" w:color="auto"/>
        <w:right w:val="none" w:sz="0" w:space="0" w:color="auto"/>
      </w:divBdr>
    </w:div>
    <w:div w:id="339049187">
      <w:bodyDiv w:val="1"/>
      <w:marLeft w:val="0"/>
      <w:marRight w:val="0"/>
      <w:marTop w:val="0"/>
      <w:marBottom w:val="0"/>
      <w:divBdr>
        <w:top w:val="none" w:sz="0" w:space="0" w:color="auto"/>
        <w:left w:val="none" w:sz="0" w:space="0" w:color="auto"/>
        <w:bottom w:val="none" w:sz="0" w:space="0" w:color="auto"/>
        <w:right w:val="none" w:sz="0" w:space="0" w:color="auto"/>
      </w:divBdr>
    </w:div>
    <w:div w:id="339816581">
      <w:bodyDiv w:val="1"/>
      <w:marLeft w:val="0"/>
      <w:marRight w:val="0"/>
      <w:marTop w:val="0"/>
      <w:marBottom w:val="0"/>
      <w:divBdr>
        <w:top w:val="none" w:sz="0" w:space="0" w:color="auto"/>
        <w:left w:val="none" w:sz="0" w:space="0" w:color="auto"/>
        <w:bottom w:val="none" w:sz="0" w:space="0" w:color="auto"/>
        <w:right w:val="none" w:sz="0" w:space="0" w:color="auto"/>
      </w:divBdr>
    </w:div>
    <w:div w:id="339936527">
      <w:bodyDiv w:val="1"/>
      <w:marLeft w:val="0"/>
      <w:marRight w:val="0"/>
      <w:marTop w:val="0"/>
      <w:marBottom w:val="0"/>
      <w:divBdr>
        <w:top w:val="none" w:sz="0" w:space="0" w:color="auto"/>
        <w:left w:val="none" w:sz="0" w:space="0" w:color="auto"/>
        <w:bottom w:val="none" w:sz="0" w:space="0" w:color="auto"/>
        <w:right w:val="none" w:sz="0" w:space="0" w:color="auto"/>
      </w:divBdr>
    </w:div>
    <w:div w:id="340592033">
      <w:bodyDiv w:val="1"/>
      <w:marLeft w:val="0"/>
      <w:marRight w:val="0"/>
      <w:marTop w:val="0"/>
      <w:marBottom w:val="0"/>
      <w:divBdr>
        <w:top w:val="none" w:sz="0" w:space="0" w:color="auto"/>
        <w:left w:val="none" w:sz="0" w:space="0" w:color="auto"/>
        <w:bottom w:val="none" w:sz="0" w:space="0" w:color="auto"/>
        <w:right w:val="none" w:sz="0" w:space="0" w:color="auto"/>
      </w:divBdr>
    </w:div>
    <w:div w:id="346298491">
      <w:bodyDiv w:val="1"/>
      <w:marLeft w:val="0"/>
      <w:marRight w:val="0"/>
      <w:marTop w:val="0"/>
      <w:marBottom w:val="0"/>
      <w:divBdr>
        <w:top w:val="none" w:sz="0" w:space="0" w:color="auto"/>
        <w:left w:val="none" w:sz="0" w:space="0" w:color="auto"/>
        <w:bottom w:val="none" w:sz="0" w:space="0" w:color="auto"/>
        <w:right w:val="none" w:sz="0" w:space="0" w:color="auto"/>
      </w:divBdr>
    </w:div>
    <w:div w:id="350108207">
      <w:bodyDiv w:val="1"/>
      <w:marLeft w:val="0"/>
      <w:marRight w:val="0"/>
      <w:marTop w:val="0"/>
      <w:marBottom w:val="0"/>
      <w:divBdr>
        <w:top w:val="none" w:sz="0" w:space="0" w:color="auto"/>
        <w:left w:val="none" w:sz="0" w:space="0" w:color="auto"/>
        <w:bottom w:val="none" w:sz="0" w:space="0" w:color="auto"/>
        <w:right w:val="none" w:sz="0" w:space="0" w:color="auto"/>
      </w:divBdr>
    </w:div>
    <w:div w:id="351611491">
      <w:bodyDiv w:val="1"/>
      <w:marLeft w:val="0"/>
      <w:marRight w:val="0"/>
      <w:marTop w:val="0"/>
      <w:marBottom w:val="0"/>
      <w:divBdr>
        <w:top w:val="none" w:sz="0" w:space="0" w:color="auto"/>
        <w:left w:val="none" w:sz="0" w:space="0" w:color="auto"/>
        <w:bottom w:val="none" w:sz="0" w:space="0" w:color="auto"/>
        <w:right w:val="none" w:sz="0" w:space="0" w:color="auto"/>
      </w:divBdr>
    </w:div>
    <w:div w:id="356322472">
      <w:bodyDiv w:val="1"/>
      <w:marLeft w:val="0"/>
      <w:marRight w:val="0"/>
      <w:marTop w:val="0"/>
      <w:marBottom w:val="0"/>
      <w:divBdr>
        <w:top w:val="none" w:sz="0" w:space="0" w:color="auto"/>
        <w:left w:val="none" w:sz="0" w:space="0" w:color="auto"/>
        <w:bottom w:val="none" w:sz="0" w:space="0" w:color="auto"/>
        <w:right w:val="none" w:sz="0" w:space="0" w:color="auto"/>
      </w:divBdr>
    </w:div>
    <w:div w:id="363602379">
      <w:bodyDiv w:val="1"/>
      <w:marLeft w:val="0"/>
      <w:marRight w:val="0"/>
      <w:marTop w:val="0"/>
      <w:marBottom w:val="0"/>
      <w:divBdr>
        <w:top w:val="none" w:sz="0" w:space="0" w:color="auto"/>
        <w:left w:val="none" w:sz="0" w:space="0" w:color="auto"/>
        <w:bottom w:val="none" w:sz="0" w:space="0" w:color="auto"/>
        <w:right w:val="none" w:sz="0" w:space="0" w:color="auto"/>
      </w:divBdr>
    </w:div>
    <w:div w:id="369108681">
      <w:bodyDiv w:val="1"/>
      <w:marLeft w:val="0"/>
      <w:marRight w:val="0"/>
      <w:marTop w:val="0"/>
      <w:marBottom w:val="0"/>
      <w:divBdr>
        <w:top w:val="none" w:sz="0" w:space="0" w:color="auto"/>
        <w:left w:val="none" w:sz="0" w:space="0" w:color="auto"/>
        <w:bottom w:val="none" w:sz="0" w:space="0" w:color="auto"/>
        <w:right w:val="none" w:sz="0" w:space="0" w:color="auto"/>
      </w:divBdr>
    </w:div>
    <w:div w:id="371343293">
      <w:bodyDiv w:val="1"/>
      <w:marLeft w:val="0"/>
      <w:marRight w:val="0"/>
      <w:marTop w:val="0"/>
      <w:marBottom w:val="0"/>
      <w:divBdr>
        <w:top w:val="none" w:sz="0" w:space="0" w:color="auto"/>
        <w:left w:val="none" w:sz="0" w:space="0" w:color="auto"/>
        <w:bottom w:val="none" w:sz="0" w:space="0" w:color="auto"/>
        <w:right w:val="none" w:sz="0" w:space="0" w:color="auto"/>
      </w:divBdr>
    </w:div>
    <w:div w:id="376315706">
      <w:bodyDiv w:val="1"/>
      <w:marLeft w:val="0"/>
      <w:marRight w:val="0"/>
      <w:marTop w:val="0"/>
      <w:marBottom w:val="0"/>
      <w:divBdr>
        <w:top w:val="none" w:sz="0" w:space="0" w:color="auto"/>
        <w:left w:val="none" w:sz="0" w:space="0" w:color="auto"/>
        <w:bottom w:val="none" w:sz="0" w:space="0" w:color="auto"/>
        <w:right w:val="none" w:sz="0" w:space="0" w:color="auto"/>
      </w:divBdr>
    </w:div>
    <w:div w:id="378238404">
      <w:bodyDiv w:val="1"/>
      <w:marLeft w:val="0"/>
      <w:marRight w:val="0"/>
      <w:marTop w:val="0"/>
      <w:marBottom w:val="0"/>
      <w:divBdr>
        <w:top w:val="none" w:sz="0" w:space="0" w:color="auto"/>
        <w:left w:val="none" w:sz="0" w:space="0" w:color="auto"/>
        <w:bottom w:val="none" w:sz="0" w:space="0" w:color="auto"/>
        <w:right w:val="none" w:sz="0" w:space="0" w:color="auto"/>
      </w:divBdr>
    </w:div>
    <w:div w:id="379016022">
      <w:bodyDiv w:val="1"/>
      <w:marLeft w:val="0"/>
      <w:marRight w:val="0"/>
      <w:marTop w:val="0"/>
      <w:marBottom w:val="0"/>
      <w:divBdr>
        <w:top w:val="none" w:sz="0" w:space="0" w:color="auto"/>
        <w:left w:val="none" w:sz="0" w:space="0" w:color="auto"/>
        <w:bottom w:val="none" w:sz="0" w:space="0" w:color="auto"/>
        <w:right w:val="none" w:sz="0" w:space="0" w:color="auto"/>
      </w:divBdr>
    </w:div>
    <w:div w:id="380640078">
      <w:bodyDiv w:val="1"/>
      <w:marLeft w:val="0"/>
      <w:marRight w:val="0"/>
      <w:marTop w:val="0"/>
      <w:marBottom w:val="0"/>
      <w:divBdr>
        <w:top w:val="none" w:sz="0" w:space="0" w:color="auto"/>
        <w:left w:val="none" w:sz="0" w:space="0" w:color="auto"/>
        <w:bottom w:val="none" w:sz="0" w:space="0" w:color="auto"/>
        <w:right w:val="none" w:sz="0" w:space="0" w:color="auto"/>
      </w:divBdr>
    </w:div>
    <w:div w:id="387076818">
      <w:bodyDiv w:val="1"/>
      <w:marLeft w:val="0"/>
      <w:marRight w:val="0"/>
      <w:marTop w:val="0"/>
      <w:marBottom w:val="0"/>
      <w:divBdr>
        <w:top w:val="none" w:sz="0" w:space="0" w:color="auto"/>
        <w:left w:val="none" w:sz="0" w:space="0" w:color="auto"/>
        <w:bottom w:val="none" w:sz="0" w:space="0" w:color="auto"/>
        <w:right w:val="none" w:sz="0" w:space="0" w:color="auto"/>
      </w:divBdr>
    </w:div>
    <w:div w:id="387385508">
      <w:bodyDiv w:val="1"/>
      <w:marLeft w:val="0"/>
      <w:marRight w:val="0"/>
      <w:marTop w:val="0"/>
      <w:marBottom w:val="0"/>
      <w:divBdr>
        <w:top w:val="none" w:sz="0" w:space="0" w:color="auto"/>
        <w:left w:val="none" w:sz="0" w:space="0" w:color="auto"/>
        <w:bottom w:val="none" w:sz="0" w:space="0" w:color="auto"/>
        <w:right w:val="none" w:sz="0" w:space="0" w:color="auto"/>
      </w:divBdr>
    </w:div>
    <w:div w:id="393089453">
      <w:bodyDiv w:val="1"/>
      <w:marLeft w:val="0"/>
      <w:marRight w:val="0"/>
      <w:marTop w:val="0"/>
      <w:marBottom w:val="0"/>
      <w:divBdr>
        <w:top w:val="none" w:sz="0" w:space="0" w:color="auto"/>
        <w:left w:val="none" w:sz="0" w:space="0" w:color="auto"/>
        <w:bottom w:val="none" w:sz="0" w:space="0" w:color="auto"/>
        <w:right w:val="none" w:sz="0" w:space="0" w:color="auto"/>
      </w:divBdr>
    </w:div>
    <w:div w:id="393820151">
      <w:bodyDiv w:val="1"/>
      <w:marLeft w:val="0"/>
      <w:marRight w:val="0"/>
      <w:marTop w:val="0"/>
      <w:marBottom w:val="0"/>
      <w:divBdr>
        <w:top w:val="none" w:sz="0" w:space="0" w:color="auto"/>
        <w:left w:val="none" w:sz="0" w:space="0" w:color="auto"/>
        <w:bottom w:val="none" w:sz="0" w:space="0" w:color="auto"/>
        <w:right w:val="none" w:sz="0" w:space="0" w:color="auto"/>
      </w:divBdr>
    </w:div>
    <w:div w:id="399519242">
      <w:bodyDiv w:val="1"/>
      <w:marLeft w:val="0"/>
      <w:marRight w:val="0"/>
      <w:marTop w:val="0"/>
      <w:marBottom w:val="0"/>
      <w:divBdr>
        <w:top w:val="none" w:sz="0" w:space="0" w:color="auto"/>
        <w:left w:val="none" w:sz="0" w:space="0" w:color="auto"/>
        <w:bottom w:val="none" w:sz="0" w:space="0" w:color="auto"/>
        <w:right w:val="none" w:sz="0" w:space="0" w:color="auto"/>
      </w:divBdr>
    </w:div>
    <w:div w:id="400105144">
      <w:bodyDiv w:val="1"/>
      <w:marLeft w:val="0"/>
      <w:marRight w:val="0"/>
      <w:marTop w:val="0"/>
      <w:marBottom w:val="0"/>
      <w:divBdr>
        <w:top w:val="none" w:sz="0" w:space="0" w:color="auto"/>
        <w:left w:val="none" w:sz="0" w:space="0" w:color="auto"/>
        <w:bottom w:val="none" w:sz="0" w:space="0" w:color="auto"/>
        <w:right w:val="none" w:sz="0" w:space="0" w:color="auto"/>
      </w:divBdr>
    </w:div>
    <w:div w:id="403645719">
      <w:bodyDiv w:val="1"/>
      <w:marLeft w:val="0"/>
      <w:marRight w:val="0"/>
      <w:marTop w:val="0"/>
      <w:marBottom w:val="0"/>
      <w:divBdr>
        <w:top w:val="none" w:sz="0" w:space="0" w:color="auto"/>
        <w:left w:val="none" w:sz="0" w:space="0" w:color="auto"/>
        <w:bottom w:val="none" w:sz="0" w:space="0" w:color="auto"/>
        <w:right w:val="none" w:sz="0" w:space="0" w:color="auto"/>
      </w:divBdr>
    </w:div>
    <w:div w:id="408626022">
      <w:bodyDiv w:val="1"/>
      <w:marLeft w:val="0"/>
      <w:marRight w:val="0"/>
      <w:marTop w:val="0"/>
      <w:marBottom w:val="0"/>
      <w:divBdr>
        <w:top w:val="none" w:sz="0" w:space="0" w:color="auto"/>
        <w:left w:val="none" w:sz="0" w:space="0" w:color="auto"/>
        <w:bottom w:val="none" w:sz="0" w:space="0" w:color="auto"/>
        <w:right w:val="none" w:sz="0" w:space="0" w:color="auto"/>
      </w:divBdr>
    </w:div>
    <w:div w:id="409011422">
      <w:bodyDiv w:val="1"/>
      <w:marLeft w:val="0"/>
      <w:marRight w:val="0"/>
      <w:marTop w:val="0"/>
      <w:marBottom w:val="0"/>
      <w:divBdr>
        <w:top w:val="none" w:sz="0" w:space="0" w:color="auto"/>
        <w:left w:val="none" w:sz="0" w:space="0" w:color="auto"/>
        <w:bottom w:val="none" w:sz="0" w:space="0" w:color="auto"/>
        <w:right w:val="none" w:sz="0" w:space="0" w:color="auto"/>
      </w:divBdr>
    </w:div>
    <w:div w:id="413862285">
      <w:bodyDiv w:val="1"/>
      <w:marLeft w:val="0"/>
      <w:marRight w:val="0"/>
      <w:marTop w:val="0"/>
      <w:marBottom w:val="0"/>
      <w:divBdr>
        <w:top w:val="none" w:sz="0" w:space="0" w:color="auto"/>
        <w:left w:val="none" w:sz="0" w:space="0" w:color="auto"/>
        <w:bottom w:val="none" w:sz="0" w:space="0" w:color="auto"/>
        <w:right w:val="none" w:sz="0" w:space="0" w:color="auto"/>
      </w:divBdr>
    </w:div>
    <w:div w:id="416366267">
      <w:bodyDiv w:val="1"/>
      <w:marLeft w:val="0"/>
      <w:marRight w:val="0"/>
      <w:marTop w:val="0"/>
      <w:marBottom w:val="0"/>
      <w:divBdr>
        <w:top w:val="none" w:sz="0" w:space="0" w:color="auto"/>
        <w:left w:val="none" w:sz="0" w:space="0" w:color="auto"/>
        <w:bottom w:val="none" w:sz="0" w:space="0" w:color="auto"/>
        <w:right w:val="none" w:sz="0" w:space="0" w:color="auto"/>
      </w:divBdr>
    </w:div>
    <w:div w:id="417406981">
      <w:bodyDiv w:val="1"/>
      <w:marLeft w:val="0"/>
      <w:marRight w:val="0"/>
      <w:marTop w:val="0"/>
      <w:marBottom w:val="0"/>
      <w:divBdr>
        <w:top w:val="none" w:sz="0" w:space="0" w:color="auto"/>
        <w:left w:val="none" w:sz="0" w:space="0" w:color="auto"/>
        <w:bottom w:val="none" w:sz="0" w:space="0" w:color="auto"/>
        <w:right w:val="none" w:sz="0" w:space="0" w:color="auto"/>
      </w:divBdr>
    </w:div>
    <w:div w:id="422145221">
      <w:bodyDiv w:val="1"/>
      <w:marLeft w:val="0"/>
      <w:marRight w:val="0"/>
      <w:marTop w:val="0"/>
      <w:marBottom w:val="0"/>
      <w:divBdr>
        <w:top w:val="none" w:sz="0" w:space="0" w:color="auto"/>
        <w:left w:val="none" w:sz="0" w:space="0" w:color="auto"/>
        <w:bottom w:val="none" w:sz="0" w:space="0" w:color="auto"/>
        <w:right w:val="none" w:sz="0" w:space="0" w:color="auto"/>
      </w:divBdr>
    </w:div>
    <w:div w:id="428355160">
      <w:bodyDiv w:val="1"/>
      <w:marLeft w:val="0"/>
      <w:marRight w:val="0"/>
      <w:marTop w:val="0"/>
      <w:marBottom w:val="0"/>
      <w:divBdr>
        <w:top w:val="none" w:sz="0" w:space="0" w:color="auto"/>
        <w:left w:val="none" w:sz="0" w:space="0" w:color="auto"/>
        <w:bottom w:val="none" w:sz="0" w:space="0" w:color="auto"/>
        <w:right w:val="none" w:sz="0" w:space="0" w:color="auto"/>
      </w:divBdr>
    </w:div>
    <w:div w:id="428358632">
      <w:bodyDiv w:val="1"/>
      <w:marLeft w:val="0"/>
      <w:marRight w:val="0"/>
      <w:marTop w:val="0"/>
      <w:marBottom w:val="0"/>
      <w:divBdr>
        <w:top w:val="none" w:sz="0" w:space="0" w:color="auto"/>
        <w:left w:val="none" w:sz="0" w:space="0" w:color="auto"/>
        <w:bottom w:val="none" w:sz="0" w:space="0" w:color="auto"/>
        <w:right w:val="none" w:sz="0" w:space="0" w:color="auto"/>
      </w:divBdr>
    </w:div>
    <w:div w:id="435105306">
      <w:bodyDiv w:val="1"/>
      <w:marLeft w:val="0"/>
      <w:marRight w:val="0"/>
      <w:marTop w:val="0"/>
      <w:marBottom w:val="0"/>
      <w:divBdr>
        <w:top w:val="none" w:sz="0" w:space="0" w:color="auto"/>
        <w:left w:val="none" w:sz="0" w:space="0" w:color="auto"/>
        <w:bottom w:val="none" w:sz="0" w:space="0" w:color="auto"/>
        <w:right w:val="none" w:sz="0" w:space="0" w:color="auto"/>
      </w:divBdr>
    </w:div>
    <w:div w:id="436147060">
      <w:bodyDiv w:val="1"/>
      <w:marLeft w:val="0"/>
      <w:marRight w:val="0"/>
      <w:marTop w:val="0"/>
      <w:marBottom w:val="0"/>
      <w:divBdr>
        <w:top w:val="none" w:sz="0" w:space="0" w:color="auto"/>
        <w:left w:val="none" w:sz="0" w:space="0" w:color="auto"/>
        <w:bottom w:val="none" w:sz="0" w:space="0" w:color="auto"/>
        <w:right w:val="none" w:sz="0" w:space="0" w:color="auto"/>
      </w:divBdr>
    </w:div>
    <w:div w:id="437062069">
      <w:bodyDiv w:val="1"/>
      <w:marLeft w:val="0"/>
      <w:marRight w:val="0"/>
      <w:marTop w:val="0"/>
      <w:marBottom w:val="0"/>
      <w:divBdr>
        <w:top w:val="none" w:sz="0" w:space="0" w:color="auto"/>
        <w:left w:val="none" w:sz="0" w:space="0" w:color="auto"/>
        <w:bottom w:val="none" w:sz="0" w:space="0" w:color="auto"/>
        <w:right w:val="none" w:sz="0" w:space="0" w:color="auto"/>
      </w:divBdr>
    </w:div>
    <w:div w:id="437911753">
      <w:bodyDiv w:val="1"/>
      <w:marLeft w:val="0"/>
      <w:marRight w:val="0"/>
      <w:marTop w:val="0"/>
      <w:marBottom w:val="0"/>
      <w:divBdr>
        <w:top w:val="none" w:sz="0" w:space="0" w:color="auto"/>
        <w:left w:val="none" w:sz="0" w:space="0" w:color="auto"/>
        <w:bottom w:val="none" w:sz="0" w:space="0" w:color="auto"/>
        <w:right w:val="none" w:sz="0" w:space="0" w:color="auto"/>
      </w:divBdr>
    </w:div>
    <w:div w:id="440296539">
      <w:bodyDiv w:val="1"/>
      <w:marLeft w:val="0"/>
      <w:marRight w:val="0"/>
      <w:marTop w:val="0"/>
      <w:marBottom w:val="0"/>
      <w:divBdr>
        <w:top w:val="none" w:sz="0" w:space="0" w:color="auto"/>
        <w:left w:val="none" w:sz="0" w:space="0" w:color="auto"/>
        <w:bottom w:val="none" w:sz="0" w:space="0" w:color="auto"/>
        <w:right w:val="none" w:sz="0" w:space="0" w:color="auto"/>
      </w:divBdr>
    </w:div>
    <w:div w:id="442190580">
      <w:bodyDiv w:val="1"/>
      <w:marLeft w:val="0"/>
      <w:marRight w:val="0"/>
      <w:marTop w:val="0"/>
      <w:marBottom w:val="0"/>
      <w:divBdr>
        <w:top w:val="none" w:sz="0" w:space="0" w:color="auto"/>
        <w:left w:val="none" w:sz="0" w:space="0" w:color="auto"/>
        <w:bottom w:val="none" w:sz="0" w:space="0" w:color="auto"/>
        <w:right w:val="none" w:sz="0" w:space="0" w:color="auto"/>
      </w:divBdr>
    </w:div>
    <w:div w:id="442724567">
      <w:bodyDiv w:val="1"/>
      <w:marLeft w:val="0"/>
      <w:marRight w:val="0"/>
      <w:marTop w:val="0"/>
      <w:marBottom w:val="0"/>
      <w:divBdr>
        <w:top w:val="none" w:sz="0" w:space="0" w:color="auto"/>
        <w:left w:val="none" w:sz="0" w:space="0" w:color="auto"/>
        <w:bottom w:val="none" w:sz="0" w:space="0" w:color="auto"/>
        <w:right w:val="none" w:sz="0" w:space="0" w:color="auto"/>
      </w:divBdr>
    </w:div>
    <w:div w:id="446851778">
      <w:bodyDiv w:val="1"/>
      <w:marLeft w:val="0"/>
      <w:marRight w:val="0"/>
      <w:marTop w:val="0"/>
      <w:marBottom w:val="0"/>
      <w:divBdr>
        <w:top w:val="none" w:sz="0" w:space="0" w:color="auto"/>
        <w:left w:val="none" w:sz="0" w:space="0" w:color="auto"/>
        <w:bottom w:val="none" w:sz="0" w:space="0" w:color="auto"/>
        <w:right w:val="none" w:sz="0" w:space="0" w:color="auto"/>
      </w:divBdr>
    </w:div>
    <w:div w:id="447283896">
      <w:bodyDiv w:val="1"/>
      <w:marLeft w:val="0"/>
      <w:marRight w:val="0"/>
      <w:marTop w:val="0"/>
      <w:marBottom w:val="0"/>
      <w:divBdr>
        <w:top w:val="none" w:sz="0" w:space="0" w:color="auto"/>
        <w:left w:val="none" w:sz="0" w:space="0" w:color="auto"/>
        <w:bottom w:val="none" w:sz="0" w:space="0" w:color="auto"/>
        <w:right w:val="none" w:sz="0" w:space="0" w:color="auto"/>
      </w:divBdr>
    </w:div>
    <w:div w:id="450514681">
      <w:bodyDiv w:val="1"/>
      <w:marLeft w:val="0"/>
      <w:marRight w:val="0"/>
      <w:marTop w:val="0"/>
      <w:marBottom w:val="0"/>
      <w:divBdr>
        <w:top w:val="none" w:sz="0" w:space="0" w:color="auto"/>
        <w:left w:val="none" w:sz="0" w:space="0" w:color="auto"/>
        <w:bottom w:val="none" w:sz="0" w:space="0" w:color="auto"/>
        <w:right w:val="none" w:sz="0" w:space="0" w:color="auto"/>
      </w:divBdr>
    </w:div>
    <w:div w:id="451291545">
      <w:bodyDiv w:val="1"/>
      <w:marLeft w:val="0"/>
      <w:marRight w:val="0"/>
      <w:marTop w:val="0"/>
      <w:marBottom w:val="0"/>
      <w:divBdr>
        <w:top w:val="none" w:sz="0" w:space="0" w:color="auto"/>
        <w:left w:val="none" w:sz="0" w:space="0" w:color="auto"/>
        <w:bottom w:val="none" w:sz="0" w:space="0" w:color="auto"/>
        <w:right w:val="none" w:sz="0" w:space="0" w:color="auto"/>
      </w:divBdr>
    </w:div>
    <w:div w:id="456680560">
      <w:bodyDiv w:val="1"/>
      <w:marLeft w:val="0"/>
      <w:marRight w:val="0"/>
      <w:marTop w:val="0"/>
      <w:marBottom w:val="0"/>
      <w:divBdr>
        <w:top w:val="none" w:sz="0" w:space="0" w:color="auto"/>
        <w:left w:val="none" w:sz="0" w:space="0" w:color="auto"/>
        <w:bottom w:val="none" w:sz="0" w:space="0" w:color="auto"/>
        <w:right w:val="none" w:sz="0" w:space="0" w:color="auto"/>
      </w:divBdr>
    </w:div>
    <w:div w:id="460850417">
      <w:bodyDiv w:val="1"/>
      <w:marLeft w:val="0"/>
      <w:marRight w:val="0"/>
      <w:marTop w:val="0"/>
      <w:marBottom w:val="0"/>
      <w:divBdr>
        <w:top w:val="none" w:sz="0" w:space="0" w:color="auto"/>
        <w:left w:val="none" w:sz="0" w:space="0" w:color="auto"/>
        <w:bottom w:val="none" w:sz="0" w:space="0" w:color="auto"/>
        <w:right w:val="none" w:sz="0" w:space="0" w:color="auto"/>
      </w:divBdr>
    </w:div>
    <w:div w:id="461310044">
      <w:bodyDiv w:val="1"/>
      <w:marLeft w:val="0"/>
      <w:marRight w:val="0"/>
      <w:marTop w:val="0"/>
      <w:marBottom w:val="0"/>
      <w:divBdr>
        <w:top w:val="none" w:sz="0" w:space="0" w:color="auto"/>
        <w:left w:val="none" w:sz="0" w:space="0" w:color="auto"/>
        <w:bottom w:val="none" w:sz="0" w:space="0" w:color="auto"/>
        <w:right w:val="none" w:sz="0" w:space="0" w:color="auto"/>
      </w:divBdr>
    </w:div>
    <w:div w:id="470681466">
      <w:bodyDiv w:val="1"/>
      <w:marLeft w:val="0"/>
      <w:marRight w:val="0"/>
      <w:marTop w:val="0"/>
      <w:marBottom w:val="0"/>
      <w:divBdr>
        <w:top w:val="none" w:sz="0" w:space="0" w:color="auto"/>
        <w:left w:val="none" w:sz="0" w:space="0" w:color="auto"/>
        <w:bottom w:val="none" w:sz="0" w:space="0" w:color="auto"/>
        <w:right w:val="none" w:sz="0" w:space="0" w:color="auto"/>
      </w:divBdr>
    </w:div>
    <w:div w:id="472412436">
      <w:bodyDiv w:val="1"/>
      <w:marLeft w:val="0"/>
      <w:marRight w:val="0"/>
      <w:marTop w:val="0"/>
      <w:marBottom w:val="0"/>
      <w:divBdr>
        <w:top w:val="none" w:sz="0" w:space="0" w:color="auto"/>
        <w:left w:val="none" w:sz="0" w:space="0" w:color="auto"/>
        <w:bottom w:val="none" w:sz="0" w:space="0" w:color="auto"/>
        <w:right w:val="none" w:sz="0" w:space="0" w:color="auto"/>
      </w:divBdr>
    </w:div>
    <w:div w:id="473569374">
      <w:bodyDiv w:val="1"/>
      <w:marLeft w:val="0"/>
      <w:marRight w:val="0"/>
      <w:marTop w:val="0"/>
      <w:marBottom w:val="0"/>
      <w:divBdr>
        <w:top w:val="none" w:sz="0" w:space="0" w:color="auto"/>
        <w:left w:val="none" w:sz="0" w:space="0" w:color="auto"/>
        <w:bottom w:val="none" w:sz="0" w:space="0" w:color="auto"/>
        <w:right w:val="none" w:sz="0" w:space="0" w:color="auto"/>
      </w:divBdr>
    </w:div>
    <w:div w:id="481119188">
      <w:bodyDiv w:val="1"/>
      <w:marLeft w:val="0"/>
      <w:marRight w:val="0"/>
      <w:marTop w:val="0"/>
      <w:marBottom w:val="0"/>
      <w:divBdr>
        <w:top w:val="none" w:sz="0" w:space="0" w:color="auto"/>
        <w:left w:val="none" w:sz="0" w:space="0" w:color="auto"/>
        <w:bottom w:val="none" w:sz="0" w:space="0" w:color="auto"/>
        <w:right w:val="none" w:sz="0" w:space="0" w:color="auto"/>
      </w:divBdr>
    </w:div>
    <w:div w:id="489100469">
      <w:bodyDiv w:val="1"/>
      <w:marLeft w:val="0"/>
      <w:marRight w:val="0"/>
      <w:marTop w:val="0"/>
      <w:marBottom w:val="0"/>
      <w:divBdr>
        <w:top w:val="none" w:sz="0" w:space="0" w:color="auto"/>
        <w:left w:val="none" w:sz="0" w:space="0" w:color="auto"/>
        <w:bottom w:val="none" w:sz="0" w:space="0" w:color="auto"/>
        <w:right w:val="none" w:sz="0" w:space="0" w:color="auto"/>
      </w:divBdr>
    </w:div>
    <w:div w:id="490608713">
      <w:bodyDiv w:val="1"/>
      <w:marLeft w:val="0"/>
      <w:marRight w:val="0"/>
      <w:marTop w:val="0"/>
      <w:marBottom w:val="0"/>
      <w:divBdr>
        <w:top w:val="none" w:sz="0" w:space="0" w:color="auto"/>
        <w:left w:val="none" w:sz="0" w:space="0" w:color="auto"/>
        <w:bottom w:val="none" w:sz="0" w:space="0" w:color="auto"/>
        <w:right w:val="none" w:sz="0" w:space="0" w:color="auto"/>
      </w:divBdr>
    </w:div>
    <w:div w:id="496117529">
      <w:bodyDiv w:val="1"/>
      <w:marLeft w:val="0"/>
      <w:marRight w:val="0"/>
      <w:marTop w:val="0"/>
      <w:marBottom w:val="0"/>
      <w:divBdr>
        <w:top w:val="none" w:sz="0" w:space="0" w:color="auto"/>
        <w:left w:val="none" w:sz="0" w:space="0" w:color="auto"/>
        <w:bottom w:val="none" w:sz="0" w:space="0" w:color="auto"/>
        <w:right w:val="none" w:sz="0" w:space="0" w:color="auto"/>
      </w:divBdr>
    </w:div>
    <w:div w:id="498816357">
      <w:bodyDiv w:val="1"/>
      <w:marLeft w:val="0"/>
      <w:marRight w:val="0"/>
      <w:marTop w:val="0"/>
      <w:marBottom w:val="0"/>
      <w:divBdr>
        <w:top w:val="none" w:sz="0" w:space="0" w:color="auto"/>
        <w:left w:val="none" w:sz="0" w:space="0" w:color="auto"/>
        <w:bottom w:val="none" w:sz="0" w:space="0" w:color="auto"/>
        <w:right w:val="none" w:sz="0" w:space="0" w:color="auto"/>
      </w:divBdr>
    </w:div>
    <w:div w:id="501235773">
      <w:bodyDiv w:val="1"/>
      <w:marLeft w:val="0"/>
      <w:marRight w:val="0"/>
      <w:marTop w:val="0"/>
      <w:marBottom w:val="0"/>
      <w:divBdr>
        <w:top w:val="none" w:sz="0" w:space="0" w:color="auto"/>
        <w:left w:val="none" w:sz="0" w:space="0" w:color="auto"/>
        <w:bottom w:val="none" w:sz="0" w:space="0" w:color="auto"/>
        <w:right w:val="none" w:sz="0" w:space="0" w:color="auto"/>
      </w:divBdr>
    </w:div>
    <w:div w:id="503282859">
      <w:bodyDiv w:val="1"/>
      <w:marLeft w:val="0"/>
      <w:marRight w:val="0"/>
      <w:marTop w:val="0"/>
      <w:marBottom w:val="0"/>
      <w:divBdr>
        <w:top w:val="none" w:sz="0" w:space="0" w:color="auto"/>
        <w:left w:val="none" w:sz="0" w:space="0" w:color="auto"/>
        <w:bottom w:val="none" w:sz="0" w:space="0" w:color="auto"/>
        <w:right w:val="none" w:sz="0" w:space="0" w:color="auto"/>
      </w:divBdr>
    </w:div>
    <w:div w:id="507335409">
      <w:bodyDiv w:val="1"/>
      <w:marLeft w:val="0"/>
      <w:marRight w:val="0"/>
      <w:marTop w:val="0"/>
      <w:marBottom w:val="0"/>
      <w:divBdr>
        <w:top w:val="none" w:sz="0" w:space="0" w:color="auto"/>
        <w:left w:val="none" w:sz="0" w:space="0" w:color="auto"/>
        <w:bottom w:val="none" w:sz="0" w:space="0" w:color="auto"/>
        <w:right w:val="none" w:sz="0" w:space="0" w:color="auto"/>
      </w:divBdr>
    </w:div>
    <w:div w:id="513803993">
      <w:bodyDiv w:val="1"/>
      <w:marLeft w:val="0"/>
      <w:marRight w:val="0"/>
      <w:marTop w:val="0"/>
      <w:marBottom w:val="0"/>
      <w:divBdr>
        <w:top w:val="none" w:sz="0" w:space="0" w:color="auto"/>
        <w:left w:val="none" w:sz="0" w:space="0" w:color="auto"/>
        <w:bottom w:val="none" w:sz="0" w:space="0" w:color="auto"/>
        <w:right w:val="none" w:sz="0" w:space="0" w:color="auto"/>
      </w:divBdr>
    </w:div>
    <w:div w:id="516888263">
      <w:bodyDiv w:val="1"/>
      <w:marLeft w:val="0"/>
      <w:marRight w:val="0"/>
      <w:marTop w:val="0"/>
      <w:marBottom w:val="0"/>
      <w:divBdr>
        <w:top w:val="none" w:sz="0" w:space="0" w:color="auto"/>
        <w:left w:val="none" w:sz="0" w:space="0" w:color="auto"/>
        <w:bottom w:val="none" w:sz="0" w:space="0" w:color="auto"/>
        <w:right w:val="none" w:sz="0" w:space="0" w:color="auto"/>
      </w:divBdr>
    </w:div>
    <w:div w:id="517620160">
      <w:bodyDiv w:val="1"/>
      <w:marLeft w:val="0"/>
      <w:marRight w:val="0"/>
      <w:marTop w:val="0"/>
      <w:marBottom w:val="0"/>
      <w:divBdr>
        <w:top w:val="none" w:sz="0" w:space="0" w:color="auto"/>
        <w:left w:val="none" w:sz="0" w:space="0" w:color="auto"/>
        <w:bottom w:val="none" w:sz="0" w:space="0" w:color="auto"/>
        <w:right w:val="none" w:sz="0" w:space="0" w:color="auto"/>
      </w:divBdr>
    </w:div>
    <w:div w:id="528496828">
      <w:bodyDiv w:val="1"/>
      <w:marLeft w:val="0"/>
      <w:marRight w:val="0"/>
      <w:marTop w:val="0"/>
      <w:marBottom w:val="0"/>
      <w:divBdr>
        <w:top w:val="none" w:sz="0" w:space="0" w:color="auto"/>
        <w:left w:val="none" w:sz="0" w:space="0" w:color="auto"/>
        <w:bottom w:val="none" w:sz="0" w:space="0" w:color="auto"/>
        <w:right w:val="none" w:sz="0" w:space="0" w:color="auto"/>
      </w:divBdr>
    </w:div>
    <w:div w:id="546644470">
      <w:bodyDiv w:val="1"/>
      <w:marLeft w:val="0"/>
      <w:marRight w:val="0"/>
      <w:marTop w:val="0"/>
      <w:marBottom w:val="0"/>
      <w:divBdr>
        <w:top w:val="none" w:sz="0" w:space="0" w:color="auto"/>
        <w:left w:val="none" w:sz="0" w:space="0" w:color="auto"/>
        <w:bottom w:val="none" w:sz="0" w:space="0" w:color="auto"/>
        <w:right w:val="none" w:sz="0" w:space="0" w:color="auto"/>
      </w:divBdr>
    </w:div>
    <w:div w:id="548105353">
      <w:bodyDiv w:val="1"/>
      <w:marLeft w:val="0"/>
      <w:marRight w:val="0"/>
      <w:marTop w:val="0"/>
      <w:marBottom w:val="0"/>
      <w:divBdr>
        <w:top w:val="none" w:sz="0" w:space="0" w:color="auto"/>
        <w:left w:val="none" w:sz="0" w:space="0" w:color="auto"/>
        <w:bottom w:val="none" w:sz="0" w:space="0" w:color="auto"/>
        <w:right w:val="none" w:sz="0" w:space="0" w:color="auto"/>
      </w:divBdr>
    </w:div>
    <w:div w:id="556167143">
      <w:bodyDiv w:val="1"/>
      <w:marLeft w:val="0"/>
      <w:marRight w:val="0"/>
      <w:marTop w:val="0"/>
      <w:marBottom w:val="0"/>
      <w:divBdr>
        <w:top w:val="none" w:sz="0" w:space="0" w:color="auto"/>
        <w:left w:val="none" w:sz="0" w:space="0" w:color="auto"/>
        <w:bottom w:val="none" w:sz="0" w:space="0" w:color="auto"/>
        <w:right w:val="none" w:sz="0" w:space="0" w:color="auto"/>
      </w:divBdr>
    </w:div>
    <w:div w:id="560557167">
      <w:bodyDiv w:val="1"/>
      <w:marLeft w:val="0"/>
      <w:marRight w:val="0"/>
      <w:marTop w:val="0"/>
      <w:marBottom w:val="0"/>
      <w:divBdr>
        <w:top w:val="none" w:sz="0" w:space="0" w:color="auto"/>
        <w:left w:val="none" w:sz="0" w:space="0" w:color="auto"/>
        <w:bottom w:val="none" w:sz="0" w:space="0" w:color="auto"/>
        <w:right w:val="none" w:sz="0" w:space="0" w:color="auto"/>
      </w:divBdr>
    </w:div>
    <w:div w:id="564072278">
      <w:bodyDiv w:val="1"/>
      <w:marLeft w:val="0"/>
      <w:marRight w:val="0"/>
      <w:marTop w:val="0"/>
      <w:marBottom w:val="0"/>
      <w:divBdr>
        <w:top w:val="none" w:sz="0" w:space="0" w:color="auto"/>
        <w:left w:val="none" w:sz="0" w:space="0" w:color="auto"/>
        <w:bottom w:val="none" w:sz="0" w:space="0" w:color="auto"/>
        <w:right w:val="none" w:sz="0" w:space="0" w:color="auto"/>
      </w:divBdr>
    </w:div>
    <w:div w:id="566650243">
      <w:bodyDiv w:val="1"/>
      <w:marLeft w:val="0"/>
      <w:marRight w:val="0"/>
      <w:marTop w:val="0"/>
      <w:marBottom w:val="0"/>
      <w:divBdr>
        <w:top w:val="none" w:sz="0" w:space="0" w:color="auto"/>
        <w:left w:val="none" w:sz="0" w:space="0" w:color="auto"/>
        <w:bottom w:val="none" w:sz="0" w:space="0" w:color="auto"/>
        <w:right w:val="none" w:sz="0" w:space="0" w:color="auto"/>
      </w:divBdr>
    </w:div>
    <w:div w:id="568198281">
      <w:bodyDiv w:val="1"/>
      <w:marLeft w:val="0"/>
      <w:marRight w:val="0"/>
      <w:marTop w:val="0"/>
      <w:marBottom w:val="0"/>
      <w:divBdr>
        <w:top w:val="none" w:sz="0" w:space="0" w:color="auto"/>
        <w:left w:val="none" w:sz="0" w:space="0" w:color="auto"/>
        <w:bottom w:val="none" w:sz="0" w:space="0" w:color="auto"/>
        <w:right w:val="none" w:sz="0" w:space="0" w:color="auto"/>
      </w:divBdr>
    </w:div>
    <w:div w:id="571738517">
      <w:bodyDiv w:val="1"/>
      <w:marLeft w:val="0"/>
      <w:marRight w:val="0"/>
      <w:marTop w:val="0"/>
      <w:marBottom w:val="0"/>
      <w:divBdr>
        <w:top w:val="none" w:sz="0" w:space="0" w:color="auto"/>
        <w:left w:val="none" w:sz="0" w:space="0" w:color="auto"/>
        <w:bottom w:val="none" w:sz="0" w:space="0" w:color="auto"/>
        <w:right w:val="none" w:sz="0" w:space="0" w:color="auto"/>
      </w:divBdr>
    </w:div>
    <w:div w:id="573052558">
      <w:bodyDiv w:val="1"/>
      <w:marLeft w:val="0"/>
      <w:marRight w:val="0"/>
      <w:marTop w:val="0"/>
      <w:marBottom w:val="0"/>
      <w:divBdr>
        <w:top w:val="none" w:sz="0" w:space="0" w:color="auto"/>
        <w:left w:val="none" w:sz="0" w:space="0" w:color="auto"/>
        <w:bottom w:val="none" w:sz="0" w:space="0" w:color="auto"/>
        <w:right w:val="none" w:sz="0" w:space="0" w:color="auto"/>
      </w:divBdr>
    </w:div>
    <w:div w:id="579095684">
      <w:bodyDiv w:val="1"/>
      <w:marLeft w:val="0"/>
      <w:marRight w:val="0"/>
      <w:marTop w:val="0"/>
      <w:marBottom w:val="0"/>
      <w:divBdr>
        <w:top w:val="none" w:sz="0" w:space="0" w:color="auto"/>
        <w:left w:val="none" w:sz="0" w:space="0" w:color="auto"/>
        <w:bottom w:val="none" w:sz="0" w:space="0" w:color="auto"/>
        <w:right w:val="none" w:sz="0" w:space="0" w:color="auto"/>
      </w:divBdr>
    </w:div>
    <w:div w:id="580870084">
      <w:bodyDiv w:val="1"/>
      <w:marLeft w:val="0"/>
      <w:marRight w:val="0"/>
      <w:marTop w:val="0"/>
      <w:marBottom w:val="0"/>
      <w:divBdr>
        <w:top w:val="none" w:sz="0" w:space="0" w:color="auto"/>
        <w:left w:val="none" w:sz="0" w:space="0" w:color="auto"/>
        <w:bottom w:val="none" w:sz="0" w:space="0" w:color="auto"/>
        <w:right w:val="none" w:sz="0" w:space="0" w:color="auto"/>
      </w:divBdr>
    </w:div>
    <w:div w:id="583345263">
      <w:bodyDiv w:val="1"/>
      <w:marLeft w:val="0"/>
      <w:marRight w:val="0"/>
      <w:marTop w:val="0"/>
      <w:marBottom w:val="0"/>
      <w:divBdr>
        <w:top w:val="none" w:sz="0" w:space="0" w:color="auto"/>
        <w:left w:val="none" w:sz="0" w:space="0" w:color="auto"/>
        <w:bottom w:val="none" w:sz="0" w:space="0" w:color="auto"/>
        <w:right w:val="none" w:sz="0" w:space="0" w:color="auto"/>
      </w:divBdr>
    </w:div>
    <w:div w:id="587269133">
      <w:bodyDiv w:val="1"/>
      <w:marLeft w:val="0"/>
      <w:marRight w:val="0"/>
      <w:marTop w:val="0"/>
      <w:marBottom w:val="0"/>
      <w:divBdr>
        <w:top w:val="none" w:sz="0" w:space="0" w:color="auto"/>
        <w:left w:val="none" w:sz="0" w:space="0" w:color="auto"/>
        <w:bottom w:val="none" w:sz="0" w:space="0" w:color="auto"/>
        <w:right w:val="none" w:sz="0" w:space="0" w:color="auto"/>
      </w:divBdr>
    </w:div>
    <w:div w:id="589850125">
      <w:bodyDiv w:val="1"/>
      <w:marLeft w:val="0"/>
      <w:marRight w:val="0"/>
      <w:marTop w:val="0"/>
      <w:marBottom w:val="0"/>
      <w:divBdr>
        <w:top w:val="none" w:sz="0" w:space="0" w:color="auto"/>
        <w:left w:val="none" w:sz="0" w:space="0" w:color="auto"/>
        <w:bottom w:val="none" w:sz="0" w:space="0" w:color="auto"/>
        <w:right w:val="none" w:sz="0" w:space="0" w:color="auto"/>
      </w:divBdr>
    </w:div>
    <w:div w:id="601494441">
      <w:bodyDiv w:val="1"/>
      <w:marLeft w:val="0"/>
      <w:marRight w:val="0"/>
      <w:marTop w:val="0"/>
      <w:marBottom w:val="0"/>
      <w:divBdr>
        <w:top w:val="none" w:sz="0" w:space="0" w:color="auto"/>
        <w:left w:val="none" w:sz="0" w:space="0" w:color="auto"/>
        <w:bottom w:val="none" w:sz="0" w:space="0" w:color="auto"/>
        <w:right w:val="none" w:sz="0" w:space="0" w:color="auto"/>
      </w:divBdr>
    </w:div>
    <w:div w:id="606497903">
      <w:bodyDiv w:val="1"/>
      <w:marLeft w:val="0"/>
      <w:marRight w:val="0"/>
      <w:marTop w:val="0"/>
      <w:marBottom w:val="0"/>
      <w:divBdr>
        <w:top w:val="none" w:sz="0" w:space="0" w:color="auto"/>
        <w:left w:val="none" w:sz="0" w:space="0" w:color="auto"/>
        <w:bottom w:val="none" w:sz="0" w:space="0" w:color="auto"/>
        <w:right w:val="none" w:sz="0" w:space="0" w:color="auto"/>
      </w:divBdr>
    </w:div>
    <w:div w:id="615913558">
      <w:bodyDiv w:val="1"/>
      <w:marLeft w:val="0"/>
      <w:marRight w:val="0"/>
      <w:marTop w:val="0"/>
      <w:marBottom w:val="0"/>
      <w:divBdr>
        <w:top w:val="none" w:sz="0" w:space="0" w:color="auto"/>
        <w:left w:val="none" w:sz="0" w:space="0" w:color="auto"/>
        <w:bottom w:val="none" w:sz="0" w:space="0" w:color="auto"/>
        <w:right w:val="none" w:sz="0" w:space="0" w:color="auto"/>
      </w:divBdr>
    </w:div>
    <w:div w:id="616109001">
      <w:bodyDiv w:val="1"/>
      <w:marLeft w:val="0"/>
      <w:marRight w:val="0"/>
      <w:marTop w:val="0"/>
      <w:marBottom w:val="0"/>
      <w:divBdr>
        <w:top w:val="none" w:sz="0" w:space="0" w:color="auto"/>
        <w:left w:val="none" w:sz="0" w:space="0" w:color="auto"/>
        <w:bottom w:val="none" w:sz="0" w:space="0" w:color="auto"/>
        <w:right w:val="none" w:sz="0" w:space="0" w:color="auto"/>
      </w:divBdr>
    </w:div>
    <w:div w:id="626542672">
      <w:bodyDiv w:val="1"/>
      <w:marLeft w:val="0"/>
      <w:marRight w:val="0"/>
      <w:marTop w:val="0"/>
      <w:marBottom w:val="0"/>
      <w:divBdr>
        <w:top w:val="none" w:sz="0" w:space="0" w:color="auto"/>
        <w:left w:val="none" w:sz="0" w:space="0" w:color="auto"/>
        <w:bottom w:val="none" w:sz="0" w:space="0" w:color="auto"/>
        <w:right w:val="none" w:sz="0" w:space="0" w:color="auto"/>
      </w:divBdr>
    </w:div>
    <w:div w:id="632947860">
      <w:bodyDiv w:val="1"/>
      <w:marLeft w:val="0"/>
      <w:marRight w:val="0"/>
      <w:marTop w:val="0"/>
      <w:marBottom w:val="0"/>
      <w:divBdr>
        <w:top w:val="none" w:sz="0" w:space="0" w:color="auto"/>
        <w:left w:val="none" w:sz="0" w:space="0" w:color="auto"/>
        <w:bottom w:val="none" w:sz="0" w:space="0" w:color="auto"/>
        <w:right w:val="none" w:sz="0" w:space="0" w:color="auto"/>
      </w:divBdr>
    </w:div>
    <w:div w:id="634414663">
      <w:bodyDiv w:val="1"/>
      <w:marLeft w:val="0"/>
      <w:marRight w:val="0"/>
      <w:marTop w:val="0"/>
      <w:marBottom w:val="0"/>
      <w:divBdr>
        <w:top w:val="none" w:sz="0" w:space="0" w:color="auto"/>
        <w:left w:val="none" w:sz="0" w:space="0" w:color="auto"/>
        <w:bottom w:val="none" w:sz="0" w:space="0" w:color="auto"/>
        <w:right w:val="none" w:sz="0" w:space="0" w:color="auto"/>
      </w:divBdr>
    </w:div>
    <w:div w:id="646478424">
      <w:bodyDiv w:val="1"/>
      <w:marLeft w:val="0"/>
      <w:marRight w:val="0"/>
      <w:marTop w:val="0"/>
      <w:marBottom w:val="0"/>
      <w:divBdr>
        <w:top w:val="none" w:sz="0" w:space="0" w:color="auto"/>
        <w:left w:val="none" w:sz="0" w:space="0" w:color="auto"/>
        <w:bottom w:val="none" w:sz="0" w:space="0" w:color="auto"/>
        <w:right w:val="none" w:sz="0" w:space="0" w:color="auto"/>
      </w:divBdr>
    </w:div>
    <w:div w:id="650409472">
      <w:bodyDiv w:val="1"/>
      <w:marLeft w:val="0"/>
      <w:marRight w:val="0"/>
      <w:marTop w:val="0"/>
      <w:marBottom w:val="0"/>
      <w:divBdr>
        <w:top w:val="none" w:sz="0" w:space="0" w:color="auto"/>
        <w:left w:val="none" w:sz="0" w:space="0" w:color="auto"/>
        <w:bottom w:val="none" w:sz="0" w:space="0" w:color="auto"/>
        <w:right w:val="none" w:sz="0" w:space="0" w:color="auto"/>
      </w:divBdr>
    </w:div>
    <w:div w:id="653948862">
      <w:bodyDiv w:val="1"/>
      <w:marLeft w:val="0"/>
      <w:marRight w:val="0"/>
      <w:marTop w:val="0"/>
      <w:marBottom w:val="0"/>
      <w:divBdr>
        <w:top w:val="none" w:sz="0" w:space="0" w:color="auto"/>
        <w:left w:val="none" w:sz="0" w:space="0" w:color="auto"/>
        <w:bottom w:val="none" w:sz="0" w:space="0" w:color="auto"/>
        <w:right w:val="none" w:sz="0" w:space="0" w:color="auto"/>
      </w:divBdr>
    </w:div>
    <w:div w:id="659381597">
      <w:bodyDiv w:val="1"/>
      <w:marLeft w:val="0"/>
      <w:marRight w:val="0"/>
      <w:marTop w:val="0"/>
      <w:marBottom w:val="0"/>
      <w:divBdr>
        <w:top w:val="none" w:sz="0" w:space="0" w:color="auto"/>
        <w:left w:val="none" w:sz="0" w:space="0" w:color="auto"/>
        <w:bottom w:val="none" w:sz="0" w:space="0" w:color="auto"/>
        <w:right w:val="none" w:sz="0" w:space="0" w:color="auto"/>
      </w:divBdr>
    </w:div>
    <w:div w:id="659623646">
      <w:bodyDiv w:val="1"/>
      <w:marLeft w:val="0"/>
      <w:marRight w:val="0"/>
      <w:marTop w:val="0"/>
      <w:marBottom w:val="0"/>
      <w:divBdr>
        <w:top w:val="none" w:sz="0" w:space="0" w:color="auto"/>
        <w:left w:val="none" w:sz="0" w:space="0" w:color="auto"/>
        <w:bottom w:val="none" w:sz="0" w:space="0" w:color="auto"/>
        <w:right w:val="none" w:sz="0" w:space="0" w:color="auto"/>
      </w:divBdr>
    </w:div>
    <w:div w:id="666788271">
      <w:bodyDiv w:val="1"/>
      <w:marLeft w:val="0"/>
      <w:marRight w:val="0"/>
      <w:marTop w:val="0"/>
      <w:marBottom w:val="0"/>
      <w:divBdr>
        <w:top w:val="none" w:sz="0" w:space="0" w:color="auto"/>
        <w:left w:val="none" w:sz="0" w:space="0" w:color="auto"/>
        <w:bottom w:val="none" w:sz="0" w:space="0" w:color="auto"/>
        <w:right w:val="none" w:sz="0" w:space="0" w:color="auto"/>
      </w:divBdr>
    </w:div>
    <w:div w:id="667248598">
      <w:bodyDiv w:val="1"/>
      <w:marLeft w:val="0"/>
      <w:marRight w:val="0"/>
      <w:marTop w:val="0"/>
      <w:marBottom w:val="0"/>
      <w:divBdr>
        <w:top w:val="none" w:sz="0" w:space="0" w:color="auto"/>
        <w:left w:val="none" w:sz="0" w:space="0" w:color="auto"/>
        <w:bottom w:val="none" w:sz="0" w:space="0" w:color="auto"/>
        <w:right w:val="none" w:sz="0" w:space="0" w:color="auto"/>
      </w:divBdr>
    </w:div>
    <w:div w:id="676881975">
      <w:bodyDiv w:val="1"/>
      <w:marLeft w:val="0"/>
      <w:marRight w:val="0"/>
      <w:marTop w:val="0"/>
      <w:marBottom w:val="0"/>
      <w:divBdr>
        <w:top w:val="none" w:sz="0" w:space="0" w:color="auto"/>
        <w:left w:val="none" w:sz="0" w:space="0" w:color="auto"/>
        <w:bottom w:val="none" w:sz="0" w:space="0" w:color="auto"/>
        <w:right w:val="none" w:sz="0" w:space="0" w:color="auto"/>
      </w:divBdr>
    </w:div>
    <w:div w:id="684985907">
      <w:bodyDiv w:val="1"/>
      <w:marLeft w:val="0"/>
      <w:marRight w:val="0"/>
      <w:marTop w:val="0"/>
      <w:marBottom w:val="0"/>
      <w:divBdr>
        <w:top w:val="none" w:sz="0" w:space="0" w:color="auto"/>
        <w:left w:val="none" w:sz="0" w:space="0" w:color="auto"/>
        <w:bottom w:val="none" w:sz="0" w:space="0" w:color="auto"/>
        <w:right w:val="none" w:sz="0" w:space="0" w:color="auto"/>
      </w:divBdr>
    </w:div>
    <w:div w:id="687829284">
      <w:bodyDiv w:val="1"/>
      <w:marLeft w:val="0"/>
      <w:marRight w:val="0"/>
      <w:marTop w:val="0"/>
      <w:marBottom w:val="0"/>
      <w:divBdr>
        <w:top w:val="none" w:sz="0" w:space="0" w:color="auto"/>
        <w:left w:val="none" w:sz="0" w:space="0" w:color="auto"/>
        <w:bottom w:val="none" w:sz="0" w:space="0" w:color="auto"/>
        <w:right w:val="none" w:sz="0" w:space="0" w:color="auto"/>
      </w:divBdr>
    </w:div>
    <w:div w:id="699628264">
      <w:bodyDiv w:val="1"/>
      <w:marLeft w:val="0"/>
      <w:marRight w:val="0"/>
      <w:marTop w:val="0"/>
      <w:marBottom w:val="0"/>
      <w:divBdr>
        <w:top w:val="none" w:sz="0" w:space="0" w:color="auto"/>
        <w:left w:val="none" w:sz="0" w:space="0" w:color="auto"/>
        <w:bottom w:val="none" w:sz="0" w:space="0" w:color="auto"/>
        <w:right w:val="none" w:sz="0" w:space="0" w:color="auto"/>
      </w:divBdr>
    </w:div>
    <w:div w:id="699859193">
      <w:bodyDiv w:val="1"/>
      <w:marLeft w:val="0"/>
      <w:marRight w:val="0"/>
      <w:marTop w:val="0"/>
      <w:marBottom w:val="0"/>
      <w:divBdr>
        <w:top w:val="none" w:sz="0" w:space="0" w:color="auto"/>
        <w:left w:val="none" w:sz="0" w:space="0" w:color="auto"/>
        <w:bottom w:val="none" w:sz="0" w:space="0" w:color="auto"/>
        <w:right w:val="none" w:sz="0" w:space="0" w:color="auto"/>
      </w:divBdr>
    </w:div>
    <w:div w:id="705371129">
      <w:bodyDiv w:val="1"/>
      <w:marLeft w:val="0"/>
      <w:marRight w:val="0"/>
      <w:marTop w:val="0"/>
      <w:marBottom w:val="0"/>
      <w:divBdr>
        <w:top w:val="none" w:sz="0" w:space="0" w:color="auto"/>
        <w:left w:val="none" w:sz="0" w:space="0" w:color="auto"/>
        <w:bottom w:val="none" w:sz="0" w:space="0" w:color="auto"/>
        <w:right w:val="none" w:sz="0" w:space="0" w:color="auto"/>
      </w:divBdr>
    </w:div>
    <w:div w:id="713038834">
      <w:bodyDiv w:val="1"/>
      <w:marLeft w:val="0"/>
      <w:marRight w:val="0"/>
      <w:marTop w:val="0"/>
      <w:marBottom w:val="0"/>
      <w:divBdr>
        <w:top w:val="none" w:sz="0" w:space="0" w:color="auto"/>
        <w:left w:val="none" w:sz="0" w:space="0" w:color="auto"/>
        <w:bottom w:val="none" w:sz="0" w:space="0" w:color="auto"/>
        <w:right w:val="none" w:sz="0" w:space="0" w:color="auto"/>
      </w:divBdr>
    </w:div>
    <w:div w:id="721251630">
      <w:bodyDiv w:val="1"/>
      <w:marLeft w:val="0"/>
      <w:marRight w:val="0"/>
      <w:marTop w:val="0"/>
      <w:marBottom w:val="0"/>
      <w:divBdr>
        <w:top w:val="none" w:sz="0" w:space="0" w:color="auto"/>
        <w:left w:val="none" w:sz="0" w:space="0" w:color="auto"/>
        <w:bottom w:val="none" w:sz="0" w:space="0" w:color="auto"/>
        <w:right w:val="none" w:sz="0" w:space="0" w:color="auto"/>
      </w:divBdr>
    </w:div>
    <w:div w:id="725496747">
      <w:bodyDiv w:val="1"/>
      <w:marLeft w:val="0"/>
      <w:marRight w:val="0"/>
      <w:marTop w:val="0"/>
      <w:marBottom w:val="0"/>
      <w:divBdr>
        <w:top w:val="none" w:sz="0" w:space="0" w:color="auto"/>
        <w:left w:val="none" w:sz="0" w:space="0" w:color="auto"/>
        <w:bottom w:val="none" w:sz="0" w:space="0" w:color="auto"/>
        <w:right w:val="none" w:sz="0" w:space="0" w:color="auto"/>
      </w:divBdr>
    </w:div>
    <w:div w:id="728191625">
      <w:bodyDiv w:val="1"/>
      <w:marLeft w:val="0"/>
      <w:marRight w:val="0"/>
      <w:marTop w:val="0"/>
      <w:marBottom w:val="0"/>
      <w:divBdr>
        <w:top w:val="none" w:sz="0" w:space="0" w:color="auto"/>
        <w:left w:val="none" w:sz="0" w:space="0" w:color="auto"/>
        <w:bottom w:val="none" w:sz="0" w:space="0" w:color="auto"/>
        <w:right w:val="none" w:sz="0" w:space="0" w:color="auto"/>
      </w:divBdr>
    </w:div>
    <w:div w:id="735737570">
      <w:bodyDiv w:val="1"/>
      <w:marLeft w:val="0"/>
      <w:marRight w:val="0"/>
      <w:marTop w:val="0"/>
      <w:marBottom w:val="0"/>
      <w:divBdr>
        <w:top w:val="none" w:sz="0" w:space="0" w:color="auto"/>
        <w:left w:val="none" w:sz="0" w:space="0" w:color="auto"/>
        <w:bottom w:val="none" w:sz="0" w:space="0" w:color="auto"/>
        <w:right w:val="none" w:sz="0" w:space="0" w:color="auto"/>
      </w:divBdr>
    </w:div>
    <w:div w:id="736368107">
      <w:bodyDiv w:val="1"/>
      <w:marLeft w:val="0"/>
      <w:marRight w:val="0"/>
      <w:marTop w:val="0"/>
      <w:marBottom w:val="0"/>
      <w:divBdr>
        <w:top w:val="none" w:sz="0" w:space="0" w:color="auto"/>
        <w:left w:val="none" w:sz="0" w:space="0" w:color="auto"/>
        <w:bottom w:val="none" w:sz="0" w:space="0" w:color="auto"/>
        <w:right w:val="none" w:sz="0" w:space="0" w:color="auto"/>
      </w:divBdr>
    </w:div>
    <w:div w:id="742337057">
      <w:bodyDiv w:val="1"/>
      <w:marLeft w:val="0"/>
      <w:marRight w:val="0"/>
      <w:marTop w:val="0"/>
      <w:marBottom w:val="0"/>
      <w:divBdr>
        <w:top w:val="none" w:sz="0" w:space="0" w:color="auto"/>
        <w:left w:val="none" w:sz="0" w:space="0" w:color="auto"/>
        <w:bottom w:val="none" w:sz="0" w:space="0" w:color="auto"/>
        <w:right w:val="none" w:sz="0" w:space="0" w:color="auto"/>
      </w:divBdr>
    </w:div>
    <w:div w:id="743840111">
      <w:bodyDiv w:val="1"/>
      <w:marLeft w:val="0"/>
      <w:marRight w:val="0"/>
      <w:marTop w:val="0"/>
      <w:marBottom w:val="0"/>
      <w:divBdr>
        <w:top w:val="none" w:sz="0" w:space="0" w:color="auto"/>
        <w:left w:val="none" w:sz="0" w:space="0" w:color="auto"/>
        <w:bottom w:val="none" w:sz="0" w:space="0" w:color="auto"/>
        <w:right w:val="none" w:sz="0" w:space="0" w:color="auto"/>
      </w:divBdr>
    </w:div>
    <w:div w:id="747385913">
      <w:bodyDiv w:val="1"/>
      <w:marLeft w:val="0"/>
      <w:marRight w:val="0"/>
      <w:marTop w:val="0"/>
      <w:marBottom w:val="0"/>
      <w:divBdr>
        <w:top w:val="none" w:sz="0" w:space="0" w:color="auto"/>
        <w:left w:val="none" w:sz="0" w:space="0" w:color="auto"/>
        <w:bottom w:val="none" w:sz="0" w:space="0" w:color="auto"/>
        <w:right w:val="none" w:sz="0" w:space="0" w:color="auto"/>
      </w:divBdr>
    </w:div>
    <w:div w:id="752167688">
      <w:bodyDiv w:val="1"/>
      <w:marLeft w:val="0"/>
      <w:marRight w:val="0"/>
      <w:marTop w:val="0"/>
      <w:marBottom w:val="0"/>
      <w:divBdr>
        <w:top w:val="none" w:sz="0" w:space="0" w:color="auto"/>
        <w:left w:val="none" w:sz="0" w:space="0" w:color="auto"/>
        <w:bottom w:val="none" w:sz="0" w:space="0" w:color="auto"/>
        <w:right w:val="none" w:sz="0" w:space="0" w:color="auto"/>
      </w:divBdr>
    </w:div>
    <w:div w:id="759714206">
      <w:bodyDiv w:val="1"/>
      <w:marLeft w:val="0"/>
      <w:marRight w:val="0"/>
      <w:marTop w:val="0"/>
      <w:marBottom w:val="0"/>
      <w:divBdr>
        <w:top w:val="none" w:sz="0" w:space="0" w:color="auto"/>
        <w:left w:val="none" w:sz="0" w:space="0" w:color="auto"/>
        <w:bottom w:val="none" w:sz="0" w:space="0" w:color="auto"/>
        <w:right w:val="none" w:sz="0" w:space="0" w:color="auto"/>
      </w:divBdr>
    </w:div>
    <w:div w:id="767197069">
      <w:bodyDiv w:val="1"/>
      <w:marLeft w:val="0"/>
      <w:marRight w:val="0"/>
      <w:marTop w:val="0"/>
      <w:marBottom w:val="0"/>
      <w:divBdr>
        <w:top w:val="none" w:sz="0" w:space="0" w:color="auto"/>
        <w:left w:val="none" w:sz="0" w:space="0" w:color="auto"/>
        <w:bottom w:val="none" w:sz="0" w:space="0" w:color="auto"/>
        <w:right w:val="none" w:sz="0" w:space="0" w:color="auto"/>
      </w:divBdr>
    </w:div>
    <w:div w:id="776174233">
      <w:bodyDiv w:val="1"/>
      <w:marLeft w:val="0"/>
      <w:marRight w:val="0"/>
      <w:marTop w:val="0"/>
      <w:marBottom w:val="0"/>
      <w:divBdr>
        <w:top w:val="none" w:sz="0" w:space="0" w:color="auto"/>
        <w:left w:val="none" w:sz="0" w:space="0" w:color="auto"/>
        <w:bottom w:val="none" w:sz="0" w:space="0" w:color="auto"/>
        <w:right w:val="none" w:sz="0" w:space="0" w:color="auto"/>
      </w:divBdr>
    </w:div>
    <w:div w:id="777454383">
      <w:bodyDiv w:val="1"/>
      <w:marLeft w:val="0"/>
      <w:marRight w:val="0"/>
      <w:marTop w:val="0"/>
      <w:marBottom w:val="0"/>
      <w:divBdr>
        <w:top w:val="none" w:sz="0" w:space="0" w:color="auto"/>
        <w:left w:val="none" w:sz="0" w:space="0" w:color="auto"/>
        <w:bottom w:val="none" w:sz="0" w:space="0" w:color="auto"/>
        <w:right w:val="none" w:sz="0" w:space="0" w:color="auto"/>
      </w:divBdr>
    </w:div>
    <w:div w:id="778793442">
      <w:bodyDiv w:val="1"/>
      <w:marLeft w:val="0"/>
      <w:marRight w:val="0"/>
      <w:marTop w:val="0"/>
      <w:marBottom w:val="0"/>
      <w:divBdr>
        <w:top w:val="none" w:sz="0" w:space="0" w:color="auto"/>
        <w:left w:val="none" w:sz="0" w:space="0" w:color="auto"/>
        <w:bottom w:val="none" w:sz="0" w:space="0" w:color="auto"/>
        <w:right w:val="none" w:sz="0" w:space="0" w:color="auto"/>
      </w:divBdr>
    </w:div>
    <w:div w:id="802774676">
      <w:bodyDiv w:val="1"/>
      <w:marLeft w:val="0"/>
      <w:marRight w:val="0"/>
      <w:marTop w:val="0"/>
      <w:marBottom w:val="0"/>
      <w:divBdr>
        <w:top w:val="none" w:sz="0" w:space="0" w:color="auto"/>
        <w:left w:val="none" w:sz="0" w:space="0" w:color="auto"/>
        <w:bottom w:val="none" w:sz="0" w:space="0" w:color="auto"/>
        <w:right w:val="none" w:sz="0" w:space="0" w:color="auto"/>
      </w:divBdr>
    </w:div>
    <w:div w:id="807478022">
      <w:bodyDiv w:val="1"/>
      <w:marLeft w:val="0"/>
      <w:marRight w:val="0"/>
      <w:marTop w:val="0"/>
      <w:marBottom w:val="0"/>
      <w:divBdr>
        <w:top w:val="none" w:sz="0" w:space="0" w:color="auto"/>
        <w:left w:val="none" w:sz="0" w:space="0" w:color="auto"/>
        <w:bottom w:val="none" w:sz="0" w:space="0" w:color="auto"/>
        <w:right w:val="none" w:sz="0" w:space="0" w:color="auto"/>
      </w:divBdr>
    </w:div>
    <w:div w:id="807868098">
      <w:bodyDiv w:val="1"/>
      <w:marLeft w:val="0"/>
      <w:marRight w:val="0"/>
      <w:marTop w:val="0"/>
      <w:marBottom w:val="0"/>
      <w:divBdr>
        <w:top w:val="none" w:sz="0" w:space="0" w:color="auto"/>
        <w:left w:val="none" w:sz="0" w:space="0" w:color="auto"/>
        <w:bottom w:val="none" w:sz="0" w:space="0" w:color="auto"/>
        <w:right w:val="none" w:sz="0" w:space="0" w:color="auto"/>
      </w:divBdr>
    </w:div>
    <w:div w:id="815993513">
      <w:bodyDiv w:val="1"/>
      <w:marLeft w:val="0"/>
      <w:marRight w:val="0"/>
      <w:marTop w:val="0"/>
      <w:marBottom w:val="0"/>
      <w:divBdr>
        <w:top w:val="none" w:sz="0" w:space="0" w:color="auto"/>
        <w:left w:val="none" w:sz="0" w:space="0" w:color="auto"/>
        <w:bottom w:val="none" w:sz="0" w:space="0" w:color="auto"/>
        <w:right w:val="none" w:sz="0" w:space="0" w:color="auto"/>
      </w:divBdr>
    </w:div>
    <w:div w:id="819463436">
      <w:bodyDiv w:val="1"/>
      <w:marLeft w:val="0"/>
      <w:marRight w:val="0"/>
      <w:marTop w:val="0"/>
      <w:marBottom w:val="0"/>
      <w:divBdr>
        <w:top w:val="none" w:sz="0" w:space="0" w:color="auto"/>
        <w:left w:val="none" w:sz="0" w:space="0" w:color="auto"/>
        <w:bottom w:val="none" w:sz="0" w:space="0" w:color="auto"/>
        <w:right w:val="none" w:sz="0" w:space="0" w:color="auto"/>
      </w:divBdr>
    </w:div>
    <w:div w:id="819620158">
      <w:bodyDiv w:val="1"/>
      <w:marLeft w:val="0"/>
      <w:marRight w:val="0"/>
      <w:marTop w:val="0"/>
      <w:marBottom w:val="0"/>
      <w:divBdr>
        <w:top w:val="none" w:sz="0" w:space="0" w:color="auto"/>
        <w:left w:val="none" w:sz="0" w:space="0" w:color="auto"/>
        <w:bottom w:val="none" w:sz="0" w:space="0" w:color="auto"/>
        <w:right w:val="none" w:sz="0" w:space="0" w:color="auto"/>
      </w:divBdr>
    </w:div>
    <w:div w:id="826240052">
      <w:bodyDiv w:val="1"/>
      <w:marLeft w:val="0"/>
      <w:marRight w:val="0"/>
      <w:marTop w:val="0"/>
      <w:marBottom w:val="0"/>
      <w:divBdr>
        <w:top w:val="none" w:sz="0" w:space="0" w:color="auto"/>
        <w:left w:val="none" w:sz="0" w:space="0" w:color="auto"/>
        <w:bottom w:val="none" w:sz="0" w:space="0" w:color="auto"/>
        <w:right w:val="none" w:sz="0" w:space="0" w:color="auto"/>
      </w:divBdr>
    </w:div>
    <w:div w:id="832258101">
      <w:bodyDiv w:val="1"/>
      <w:marLeft w:val="0"/>
      <w:marRight w:val="0"/>
      <w:marTop w:val="0"/>
      <w:marBottom w:val="0"/>
      <w:divBdr>
        <w:top w:val="none" w:sz="0" w:space="0" w:color="auto"/>
        <w:left w:val="none" w:sz="0" w:space="0" w:color="auto"/>
        <w:bottom w:val="none" w:sz="0" w:space="0" w:color="auto"/>
        <w:right w:val="none" w:sz="0" w:space="0" w:color="auto"/>
      </w:divBdr>
    </w:div>
    <w:div w:id="835608862">
      <w:bodyDiv w:val="1"/>
      <w:marLeft w:val="0"/>
      <w:marRight w:val="0"/>
      <w:marTop w:val="0"/>
      <w:marBottom w:val="0"/>
      <w:divBdr>
        <w:top w:val="none" w:sz="0" w:space="0" w:color="auto"/>
        <w:left w:val="none" w:sz="0" w:space="0" w:color="auto"/>
        <w:bottom w:val="none" w:sz="0" w:space="0" w:color="auto"/>
        <w:right w:val="none" w:sz="0" w:space="0" w:color="auto"/>
      </w:divBdr>
    </w:div>
    <w:div w:id="838931296">
      <w:bodyDiv w:val="1"/>
      <w:marLeft w:val="0"/>
      <w:marRight w:val="0"/>
      <w:marTop w:val="0"/>
      <w:marBottom w:val="0"/>
      <w:divBdr>
        <w:top w:val="none" w:sz="0" w:space="0" w:color="auto"/>
        <w:left w:val="none" w:sz="0" w:space="0" w:color="auto"/>
        <w:bottom w:val="none" w:sz="0" w:space="0" w:color="auto"/>
        <w:right w:val="none" w:sz="0" w:space="0" w:color="auto"/>
      </w:divBdr>
    </w:div>
    <w:div w:id="842935278">
      <w:bodyDiv w:val="1"/>
      <w:marLeft w:val="0"/>
      <w:marRight w:val="0"/>
      <w:marTop w:val="0"/>
      <w:marBottom w:val="0"/>
      <w:divBdr>
        <w:top w:val="none" w:sz="0" w:space="0" w:color="auto"/>
        <w:left w:val="none" w:sz="0" w:space="0" w:color="auto"/>
        <w:bottom w:val="none" w:sz="0" w:space="0" w:color="auto"/>
        <w:right w:val="none" w:sz="0" w:space="0" w:color="auto"/>
      </w:divBdr>
    </w:div>
    <w:div w:id="847793609">
      <w:bodyDiv w:val="1"/>
      <w:marLeft w:val="0"/>
      <w:marRight w:val="0"/>
      <w:marTop w:val="0"/>
      <w:marBottom w:val="0"/>
      <w:divBdr>
        <w:top w:val="none" w:sz="0" w:space="0" w:color="auto"/>
        <w:left w:val="none" w:sz="0" w:space="0" w:color="auto"/>
        <w:bottom w:val="none" w:sz="0" w:space="0" w:color="auto"/>
        <w:right w:val="none" w:sz="0" w:space="0" w:color="auto"/>
      </w:divBdr>
    </w:div>
    <w:div w:id="848713740">
      <w:bodyDiv w:val="1"/>
      <w:marLeft w:val="0"/>
      <w:marRight w:val="0"/>
      <w:marTop w:val="0"/>
      <w:marBottom w:val="0"/>
      <w:divBdr>
        <w:top w:val="none" w:sz="0" w:space="0" w:color="auto"/>
        <w:left w:val="none" w:sz="0" w:space="0" w:color="auto"/>
        <w:bottom w:val="none" w:sz="0" w:space="0" w:color="auto"/>
        <w:right w:val="none" w:sz="0" w:space="0" w:color="auto"/>
      </w:divBdr>
    </w:div>
    <w:div w:id="848714973">
      <w:bodyDiv w:val="1"/>
      <w:marLeft w:val="0"/>
      <w:marRight w:val="0"/>
      <w:marTop w:val="0"/>
      <w:marBottom w:val="0"/>
      <w:divBdr>
        <w:top w:val="none" w:sz="0" w:space="0" w:color="auto"/>
        <w:left w:val="none" w:sz="0" w:space="0" w:color="auto"/>
        <w:bottom w:val="none" w:sz="0" w:space="0" w:color="auto"/>
        <w:right w:val="none" w:sz="0" w:space="0" w:color="auto"/>
      </w:divBdr>
    </w:div>
    <w:div w:id="849224042">
      <w:bodyDiv w:val="1"/>
      <w:marLeft w:val="0"/>
      <w:marRight w:val="0"/>
      <w:marTop w:val="0"/>
      <w:marBottom w:val="0"/>
      <w:divBdr>
        <w:top w:val="none" w:sz="0" w:space="0" w:color="auto"/>
        <w:left w:val="none" w:sz="0" w:space="0" w:color="auto"/>
        <w:bottom w:val="none" w:sz="0" w:space="0" w:color="auto"/>
        <w:right w:val="none" w:sz="0" w:space="0" w:color="auto"/>
      </w:divBdr>
    </w:div>
    <w:div w:id="852644594">
      <w:bodyDiv w:val="1"/>
      <w:marLeft w:val="0"/>
      <w:marRight w:val="0"/>
      <w:marTop w:val="0"/>
      <w:marBottom w:val="0"/>
      <w:divBdr>
        <w:top w:val="none" w:sz="0" w:space="0" w:color="auto"/>
        <w:left w:val="none" w:sz="0" w:space="0" w:color="auto"/>
        <w:bottom w:val="none" w:sz="0" w:space="0" w:color="auto"/>
        <w:right w:val="none" w:sz="0" w:space="0" w:color="auto"/>
      </w:divBdr>
    </w:div>
    <w:div w:id="860749988">
      <w:bodyDiv w:val="1"/>
      <w:marLeft w:val="0"/>
      <w:marRight w:val="0"/>
      <w:marTop w:val="0"/>
      <w:marBottom w:val="0"/>
      <w:divBdr>
        <w:top w:val="none" w:sz="0" w:space="0" w:color="auto"/>
        <w:left w:val="none" w:sz="0" w:space="0" w:color="auto"/>
        <w:bottom w:val="none" w:sz="0" w:space="0" w:color="auto"/>
        <w:right w:val="none" w:sz="0" w:space="0" w:color="auto"/>
      </w:divBdr>
    </w:div>
    <w:div w:id="871651989">
      <w:bodyDiv w:val="1"/>
      <w:marLeft w:val="0"/>
      <w:marRight w:val="0"/>
      <w:marTop w:val="0"/>
      <w:marBottom w:val="0"/>
      <w:divBdr>
        <w:top w:val="none" w:sz="0" w:space="0" w:color="auto"/>
        <w:left w:val="none" w:sz="0" w:space="0" w:color="auto"/>
        <w:bottom w:val="none" w:sz="0" w:space="0" w:color="auto"/>
        <w:right w:val="none" w:sz="0" w:space="0" w:color="auto"/>
      </w:divBdr>
    </w:div>
    <w:div w:id="871696012">
      <w:bodyDiv w:val="1"/>
      <w:marLeft w:val="0"/>
      <w:marRight w:val="0"/>
      <w:marTop w:val="0"/>
      <w:marBottom w:val="0"/>
      <w:divBdr>
        <w:top w:val="none" w:sz="0" w:space="0" w:color="auto"/>
        <w:left w:val="none" w:sz="0" w:space="0" w:color="auto"/>
        <w:bottom w:val="none" w:sz="0" w:space="0" w:color="auto"/>
        <w:right w:val="none" w:sz="0" w:space="0" w:color="auto"/>
      </w:divBdr>
    </w:div>
    <w:div w:id="871920051">
      <w:bodyDiv w:val="1"/>
      <w:marLeft w:val="0"/>
      <w:marRight w:val="0"/>
      <w:marTop w:val="0"/>
      <w:marBottom w:val="0"/>
      <w:divBdr>
        <w:top w:val="none" w:sz="0" w:space="0" w:color="auto"/>
        <w:left w:val="none" w:sz="0" w:space="0" w:color="auto"/>
        <w:bottom w:val="none" w:sz="0" w:space="0" w:color="auto"/>
        <w:right w:val="none" w:sz="0" w:space="0" w:color="auto"/>
      </w:divBdr>
    </w:div>
    <w:div w:id="878511455">
      <w:bodyDiv w:val="1"/>
      <w:marLeft w:val="0"/>
      <w:marRight w:val="0"/>
      <w:marTop w:val="0"/>
      <w:marBottom w:val="0"/>
      <w:divBdr>
        <w:top w:val="none" w:sz="0" w:space="0" w:color="auto"/>
        <w:left w:val="none" w:sz="0" w:space="0" w:color="auto"/>
        <w:bottom w:val="none" w:sz="0" w:space="0" w:color="auto"/>
        <w:right w:val="none" w:sz="0" w:space="0" w:color="auto"/>
      </w:divBdr>
    </w:div>
    <w:div w:id="881015990">
      <w:bodyDiv w:val="1"/>
      <w:marLeft w:val="0"/>
      <w:marRight w:val="0"/>
      <w:marTop w:val="0"/>
      <w:marBottom w:val="0"/>
      <w:divBdr>
        <w:top w:val="none" w:sz="0" w:space="0" w:color="auto"/>
        <w:left w:val="none" w:sz="0" w:space="0" w:color="auto"/>
        <w:bottom w:val="none" w:sz="0" w:space="0" w:color="auto"/>
        <w:right w:val="none" w:sz="0" w:space="0" w:color="auto"/>
      </w:divBdr>
    </w:div>
    <w:div w:id="881476160">
      <w:bodyDiv w:val="1"/>
      <w:marLeft w:val="0"/>
      <w:marRight w:val="0"/>
      <w:marTop w:val="0"/>
      <w:marBottom w:val="0"/>
      <w:divBdr>
        <w:top w:val="none" w:sz="0" w:space="0" w:color="auto"/>
        <w:left w:val="none" w:sz="0" w:space="0" w:color="auto"/>
        <w:bottom w:val="none" w:sz="0" w:space="0" w:color="auto"/>
        <w:right w:val="none" w:sz="0" w:space="0" w:color="auto"/>
      </w:divBdr>
    </w:div>
    <w:div w:id="882517852">
      <w:bodyDiv w:val="1"/>
      <w:marLeft w:val="0"/>
      <w:marRight w:val="0"/>
      <w:marTop w:val="0"/>
      <w:marBottom w:val="0"/>
      <w:divBdr>
        <w:top w:val="none" w:sz="0" w:space="0" w:color="auto"/>
        <w:left w:val="none" w:sz="0" w:space="0" w:color="auto"/>
        <w:bottom w:val="none" w:sz="0" w:space="0" w:color="auto"/>
        <w:right w:val="none" w:sz="0" w:space="0" w:color="auto"/>
      </w:divBdr>
    </w:div>
    <w:div w:id="888954229">
      <w:bodyDiv w:val="1"/>
      <w:marLeft w:val="0"/>
      <w:marRight w:val="0"/>
      <w:marTop w:val="0"/>
      <w:marBottom w:val="0"/>
      <w:divBdr>
        <w:top w:val="none" w:sz="0" w:space="0" w:color="auto"/>
        <w:left w:val="none" w:sz="0" w:space="0" w:color="auto"/>
        <w:bottom w:val="none" w:sz="0" w:space="0" w:color="auto"/>
        <w:right w:val="none" w:sz="0" w:space="0" w:color="auto"/>
      </w:divBdr>
    </w:div>
    <w:div w:id="892235706">
      <w:bodyDiv w:val="1"/>
      <w:marLeft w:val="0"/>
      <w:marRight w:val="0"/>
      <w:marTop w:val="0"/>
      <w:marBottom w:val="0"/>
      <w:divBdr>
        <w:top w:val="none" w:sz="0" w:space="0" w:color="auto"/>
        <w:left w:val="none" w:sz="0" w:space="0" w:color="auto"/>
        <w:bottom w:val="none" w:sz="0" w:space="0" w:color="auto"/>
        <w:right w:val="none" w:sz="0" w:space="0" w:color="auto"/>
      </w:divBdr>
    </w:div>
    <w:div w:id="892623591">
      <w:bodyDiv w:val="1"/>
      <w:marLeft w:val="0"/>
      <w:marRight w:val="0"/>
      <w:marTop w:val="0"/>
      <w:marBottom w:val="0"/>
      <w:divBdr>
        <w:top w:val="none" w:sz="0" w:space="0" w:color="auto"/>
        <w:left w:val="none" w:sz="0" w:space="0" w:color="auto"/>
        <w:bottom w:val="none" w:sz="0" w:space="0" w:color="auto"/>
        <w:right w:val="none" w:sz="0" w:space="0" w:color="auto"/>
      </w:divBdr>
    </w:div>
    <w:div w:id="902528076">
      <w:bodyDiv w:val="1"/>
      <w:marLeft w:val="0"/>
      <w:marRight w:val="0"/>
      <w:marTop w:val="0"/>
      <w:marBottom w:val="0"/>
      <w:divBdr>
        <w:top w:val="none" w:sz="0" w:space="0" w:color="auto"/>
        <w:left w:val="none" w:sz="0" w:space="0" w:color="auto"/>
        <w:bottom w:val="none" w:sz="0" w:space="0" w:color="auto"/>
        <w:right w:val="none" w:sz="0" w:space="0" w:color="auto"/>
      </w:divBdr>
    </w:div>
    <w:div w:id="909853546">
      <w:bodyDiv w:val="1"/>
      <w:marLeft w:val="0"/>
      <w:marRight w:val="0"/>
      <w:marTop w:val="0"/>
      <w:marBottom w:val="0"/>
      <w:divBdr>
        <w:top w:val="none" w:sz="0" w:space="0" w:color="auto"/>
        <w:left w:val="none" w:sz="0" w:space="0" w:color="auto"/>
        <w:bottom w:val="none" w:sz="0" w:space="0" w:color="auto"/>
        <w:right w:val="none" w:sz="0" w:space="0" w:color="auto"/>
      </w:divBdr>
    </w:div>
    <w:div w:id="913469213">
      <w:bodyDiv w:val="1"/>
      <w:marLeft w:val="0"/>
      <w:marRight w:val="0"/>
      <w:marTop w:val="0"/>
      <w:marBottom w:val="0"/>
      <w:divBdr>
        <w:top w:val="none" w:sz="0" w:space="0" w:color="auto"/>
        <w:left w:val="none" w:sz="0" w:space="0" w:color="auto"/>
        <w:bottom w:val="none" w:sz="0" w:space="0" w:color="auto"/>
        <w:right w:val="none" w:sz="0" w:space="0" w:color="auto"/>
      </w:divBdr>
    </w:div>
    <w:div w:id="926772723">
      <w:bodyDiv w:val="1"/>
      <w:marLeft w:val="0"/>
      <w:marRight w:val="0"/>
      <w:marTop w:val="0"/>
      <w:marBottom w:val="0"/>
      <w:divBdr>
        <w:top w:val="none" w:sz="0" w:space="0" w:color="auto"/>
        <w:left w:val="none" w:sz="0" w:space="0" w:color="auto"/>
        <w:bottom w:val="none" w:sz="0" w:space="0" w:color="auto"/>
        <w:right w:val="none" w:sz="0" w:space="0" w:color="auto"/>
      </w:divBdr>
    </w:div>
    <w:div w:id="927152765">
      <w:bodyDiv w:val="1"/>
      <w:marLeft w:val="0"/>
      <w:marRight w:val="0"/>
      <w:marTop w:val="0"/>
      <w:marBottom w:val="0"/>
      <w:divBdr>
        <w:top w:val="none" w:sz="0" w:space="0" w:color="auto"/>
        <w:left w:val="none" w:sz="0" w:space="0" w:color="auto"/>
        <w:bottom w:val="none" w:sz="0" w:space="0" w:color="auto"/>
        <w:right w:val="none" w:sz="0" w:space="0" w:color="auto"/>
      </w:divBdr>
    </w:div>
    <w:div w:id="936060398">
      <w:bodyDiv w:val="1"/>
      <w:marLeft w:val="0"/>
      <w:marRight w:val="0"/>
      <w:marTop w:val="0"/>
      <w:marBottom w:val="0"/>
      <w:divBdr>
        <w:top w:val="none" w:sz="0" w:space="0" w:color="auto"/>
        <w:left w:val="none" w:sz="0" w:space="0" w:color="auto"/>
        <w:bottom w:val="none" w:sz="0" w:space="0" w:color="auto"/>
        <w:right w:val="none" w:sz="0" w:space="0" w:color="auto"/>
      </w:divBdr>
    </w:div>
    <w:div w:id="936182507">
      <w:bodyDiv w:val="1"/>
      <w:marLeft w:val="0"/>
      <w:marRight w:val="0"/>
      <w:marTop w:val="0"/>
      <w:marBottom w:val="0"/>
      <w:divBdr>
        <w:top w:val="none" w:sz="0" w:space="0" w:color="auto"/>
        <w:left w:val="none" w:sz="0" w:space="0" w:color="auto"/>
        <w:bottom w:val="none" w:sz="0" w:space="0" w:color="auto"/>
        <w:right w:val="none" w:sz="0" w:space="0" w:color="auto"/>
      </w:divBdr>
    </w:div>
    <w:div w:id="940066384">
      <w:bodyDiv w:val="1"/>
      <w:marLeft w:val="0"/>
      <w:marRight w:val="0"/>
      <w:marTop w:val="0"/>
      <w:marBottom w:val="0"/>
      <w:divBdr>
        <w:top w:val="none" w:sz="0" w:space="0" w:color="auto"/>
        <w:left w:val="none" w:sz="0" w:space="0" w:color="auto"/>
        <w:bottom w:val="none" w:sz="0" w:space="0" w:color="auto"/>
        <w:right w:val="none" w:sz="0" w:space="0" w:color="auto"/>
      </w:divBdr>
    </w:div>
    <w:div w:id="948589970">
      <w:bodyDiv w:val="1"/>
      <w:marLeft w:val="0"/>
      <w:marRight w:val="0"/>
      <w:marTop w:val="0"/>
      <w:marBottom w:val="0"/>
      <w:divBdr>
        <w:top w:val="none" w:sz="0" w:space="0" w:color="auto"/>
        <w:left w:val="none" w:sz="0" w:space="0" w:color="auto"/>
        <w:bottom w:val="none" w:sz="0" w:space="0" w:color="auto"/>
        <w:right w:val="none" w:sz="0" w:space="0" w:color="auto"/>
      </w:divBdr>
    </w:div>
    <w:div w:id="958032003">
      <w:bodyDiv w:val="1"/>
      <w:marLeft w:val="0"/>
      <w:marRight w:val="0"/>
      <w:marTop w:val="0"/>
      <w:marBottom w:val="0"/>
      <w:divBdr>
        <w:top w:val="none" w:sz="0" w:space="0" w:color="auto"/>
        <w:left w:val="none" w:sz="0" w:space="0" w:color="auto"/>
        <w:bottom w:val="none" w:sz="0" w:space="0" w:color="auto"/>
        <w:right w:val="none" w:sz="0" w:space="0" w:color="auto"/>
      </w:divBdr>
    </w:div>
    <w:div w:id="961770638">
      <w:bodyDiv w:val="1"/>
      <w:marLeft w:val="0"/>
      <w:marRight w:val="0"/>
      <w:marTop w:val="0"/>
      <w:marBottom w:val="0"/>
      <w:divBdr>
        <w:top w:val="none" w:sz="0" w:space="0" w:color="auto"/>
        <w:left w:val="none" w:sz="0" w:space="0" w:color="auto"/>
        <w:bottom w:val="none" w:sz="0" w:space="0" w:color="auto"/>
        <w:right w:val="none" w:sz="0" w:space="0" w:color="auto"/>
      </w:divBdr>
    </w:div>
    <w:div w:id="962226586">
      <w:bodyDiv w:val="1"/>
      <w:marLeft w:val="0"/>
      <w:marRight w:val="0"/>
      <w:marTop w:val="0"/>
      <w:marBottom w:val="0"/>
      <w:divBdr>
        <w:top w:val="none" w:sz="0" w:space="0" w:color="auto"/>
        <w:left w:val="none" w:sz="0" w:space="0" w:color="auto"/>
        <w:bottom w:val="none" w:sz="0" w:space="0" w:color="auto"/>
        <w:right w:val="none" w:sz="0" w:space="0" w:color="auto"/>
      </w:divBdr>
    </w:div>
    <w:div w:id="963855199">
      <w:bodyDiv w:val="1"/>
      <w:marLeft w:val="0"/>
      <w:marRight w:val="0"/>
      <w:marTop w:val="0"/>
      <w:marBottom w:val="0"/>
      <w:divBdr>
        <w:top w:val="none" w:sz="0" w:space="0" w:color="auto"/>
        <w:left w:val="none" w:sz="0" w:space="0" w:color="auto"/>
        <w:bottom w:val="none" w:sz="0" w:space="0" w:color="auto"/>
        <w:right w:val="none" w:sz="0" w:space="0" w:color="auto"/>
      </w:divBdr>
    </w:div>
    <w:div w:id="966930825">
      <w:bodyDiv w:val="1"/>
      <w:marLeft w:val="0"/>
      <w:marRight w:val="0"/>
      <w:marTop w:val="0"/>
      <w:marBottom w:val="0"/>
      <w:divBdr>
        <w:top w:val="none" w:sz="0" w:space="0" w:color="auto"/>
        <w:left w:val="none" w:sz="0" w:space="0" w:color="auto"/>
        <w:bottom w:val="none" w:sz="0" w:space="0" w:color="auto"/>
        <w:right w:val="none" w:sz="0" w:space="0" w:color="auto"/>
      </w:divBdr>
    </w:div>
    <w:div w:id="975528608">
      <w:bodyDiv w:val="1"/>
      <w:marLeft w:val="0"/>
      <w:marRight w:val="0"/>
      <w:marTop w:val="0"/>
      <w:marBottom w:val="0"/>
      <w:divBdr>
        <w:top w:val="none" w:sz="0" w:space="0" w:color="auto"/>
        <w:left w:val="none" w:sz="0" w:space="0" w:color="auto"/>
        <w:bottom w:val="none" w:sz="0" w:space="0" w:color="auto"/>
        <w:right w:val="none" w:sz="0" w:space="0" w:color="auto"/>
      </w:divBdr>
    </w:div>
    <w:div w:id="976255690">
      <w:bodyDiv w:val="1"/>
      <w:marLeft w:val="0"/>
      <w:marRight w:val="0"/>
      <w:marTop w:val="0"/>
      <w:marBottom w:val="0"/>
      <w:divBdr>
        <w:top w:val="none" w:sz="0" w:space="0" w:color="auto"/>
        <w:left w:val="none" w:sz="0" w:space="0" w:color="auto"/>
        <w:bottom w:val="none" w:sz="0" w:space="0" w:color="auto"/>
        <w:right w:val="none" w:sz="0" w:space="0" w:color="auto"/>
      </w:divBdr>
    </w:div>
    <w:div w:id="977417344">
      <w:bodyDiv w:val="1"/>
      <w:marLeft w:val="0"/>
      <w:marRight w:val="0"/>
      <w:marTop w:val="0"/>
      <w:marBottom w:val="0"/>
      <w:divBdr>
        <w:top w:val="none" w:sz="0" w:space="0" w:color="auto"/>
        <w:left w:val="none" w:sz="0" w:space="0" w:color="auto"/>
        <w:bottom w:val="none" w:sz="0" w:space="0" w:color="auto"/>
        <w:right w:val="none" w:sz="0" w:space="0" w:color="auto"/>
      </w:divBdr>
    </w:div>
    <w:div w:id="977684027">
      <w:bodyDiv w:val="1"/>
      <w:marLeft w:val="0"/>
      <w:marRight w:val="0"/>
      <w:marTop w:val="0"/>
      <w:marBottom w:val="0"/>
      <w:divBdr>
        <w:top w:val="none" w:sz="0" w:space="0" w:color="auto"/>
        <w:left w:val="none" w:sz="0" w:space="0" w:color="auto"/>
        <w:bottom w:val="none" w:sz="0" w:space="0" w:color="auto"/>
        <w:right w:val="none" w:sz="0" w:space="0" w:color="auto"/>
      </w:divBdr>
    </w:div>
    <w:div w:id="980882574">
      <w:bodyDiv w:val="1"/>
      <w:marLeft w:val="0"/>
      <w:marRight w:val="0"/>
      <w:marTop w:val="0"/>
      <w:marBottom w:val="0"/>
      <w:divBdr>
        <w:top w:val="none" w:sz="0" w:space="0" w:color="auto"/>
        <w:left w:val="none" w:sz="0" w:space="0" w:color="auto"/>
        <w:bottom w:val="none" w:sz="0" w:space="0" w:color="auto"/>
        <w:right w:val="none" w:sz="0" w:space="0" w:color="auto"/>
      </w:divBdr>
    </w:div>
    <w:div w:id="995453207">
      <w:bodyDiv w:val="1"/>
      <w:marLeft w:val="0"/>
      <w:marRight w:val="0"/>
      <w:marTop w:val="0"/>
      <w:marBottom w:val="0"/>
      <w:divBdr>
        <w:top w:val="none" w:sz="0" w:space="0" w:color="auto"/>
        <w:left w:val="none" w:sz="0" w:space="0" w:color="auto"/>
        <w:bottom w:val="none" w:sz="0" w:space="0" w:color="auto"/>
        <w:right w:val="none" w:sz="0" w:space="0" w:color="auto"/>
      </w:divBdr>
    </w:div>
    <w:div w:id="995768055">
      <w:bodyDiv w:val="1"/>
      <w:marLeft w:val="0"/>
      <w:marRight w:val="0"/>
      <w:marTop w:val="0"/>
      <w:marBottom w:val="0"/>
      <w:divBdr>
        <w:top w:val="none" w:sz="0" w:space="0" w:color="auto"/>
        <w:left w:val="none" w:sz="0" w:space="0" w:color="auto"/>
        <w:bottom w:val="none" w:sz="0" w:space="0" w:color="auto"/>
        <w:right w:val="none" w:sz="0" w:space="0" w:color="auto"/>
      </w:divBdr>
    </w:div>
    <w:div w:id="1011569743">
      <w:bodyDiv w:val="1"/>
      <w:marLeft w:val="0"/>
      <w:marRight w:val="0"/>
      <w:marTop w:val="0"/>
      <w:marBottom w:val="0"/>
      <w:divBdr>
        <w:top w:val="none" w:sz="0" w:space="0" w:color="auto"/>
        <w:left w:val="none" w:sz="0" w:space="0" w:color="auto"/>
        <w:bottom w:val="none" w:sz="0" w:space="0" w:color="auto"/>
        <w:right w:val="none" w:sz="0" w:space="0" w:color="auto"/>
      </w:divBdr>
    </w:div>
    <w:div w:id="1015497685">
      <w:bodyDiv w:val="1"/>
      <w:marLeft w:val="0"/>
      <w:marRight w:val="0"/>
      <w:marTop w:val="0"/>
      <w:marBottom w:val="0"/>
      <w:divBdr>
        <w:top w:val="none" w:sz="0" w:space="0" w:color="auto"/>
        <w:left w:val="none" w:sz="0" w:space="0" w:color="auto"/>
        <w:bottom w:val="none" w:sz="0" w:space="0" w:color="auto"/>
        <w:right w:val="none" w:sz="0" w:space="0" w:color="auto"/>
      </w:divBdr>
    </w:div>
    <w:div w:id="1018460725">
      <w:bodyDiv w:val="1"/>
      <w:marLeft w:val="0"/>
      <w:marRight w:val="0"/>
      <w:marTop w:val="0"/>
      <w:marBottom w:val="0"/>
      <w:divBdr>
        <w:top w:val="none" w:sz="0" w:space="0" w:color="auto"/>
        <w:left w:val="none" w:sz="0" w:space="0" w:color="auto"/>
        <w:bottom w:val="none" w:sz="0" w:space="0" w:color="auto"/>
        <w:right w:val="none" w:sz="0" w:space="0" w:color="auto"/>
      </w:divBdr>
    </w:div>
    <w:div w:id="1029137636">
      <w:bodyDiv w:val="1"/>
      <w:marLeft w:val="0"/>
      <w:marRight w:val="0"/>
      <w:marTop w:val="0"/>
      <w:marBottom w:val="0"/>
      <w:divBdr>
        <w:top w:val="none" w:sz="0" w:space="0" w:color="auto"/>
        <w:left w:val="none" w:sz="0" w:space="0" w:color="auto"/>
        <w:bottom w:val="none" w:sz="0" w:space="0" w:color="auto"/>
        <w:right w:val="none" w:sz="0" w:space="0" w:color="auto"/>
      </w:divBdr>
    </w:div>
    <w:div w:id="1044790479">
      <w:bodyDiv w:val="1"/>
      <w:marLeft w:val="0"/>
      <w:marRight w:val="0"/>
      <w:marTop w:val="0"/>
      <w:marBottom w:val="0"/>
      <w:divBdr>
        <w:top w:val="none" w:sz="0" w:space="0" w:color="auto"/>
        <w:left w:val="none" w:sz="0" w:space="0" w:color="auto"/>
        <w:bottom w:val="none" w:sz="0" w:space="0" w:color="auto"/>
        <w:right w:val="none" w:sz="0" w:space="0" w:color="auto"/>
      </w:divBdr>
    </w:div>
    <w:div w:id="1045523919">
      <w:bodyDiv w:val="1"/>
      <w:marLeft w:val="0"/>
      <w:marRight w:val="0"/>
      <w:marTop w:val="0"/>
      <w:marBottom w:val="0"/>
      <w:divBdr>
        <w:top w:val="none" w:sz="0" w:space="0" w:color="auto"/>
        <w:left w:val="none" w:sz="0" w:space="0" w:color="auto"/>
        <w:bottom w:val="none" w:sz="0" w:space="0" w:color="auto"/>
        <w:right w:val="none" w:sz="0" w:space="0" w:color="auto"/>
      </w:divBdr>
    </w:div>
    <w:div w:id="1051147047">
      <w:bodyDiv w:val="1"/>
      <w:marLeft w:val="0"/>
      <w:marRight w:val="0"/>
      <w:marTop w:val="0"/>
      <w:marBottom w:val="0"/>
      <w:divBdr>
        <w:top w:val="none" w:sz="0" w:space="0" w:color="auto"/>
        <w:left w:val="none" w:sz="0" w:space="0" w:color="auto"/>
        <w:bottom w:val="none" w:sz="0" w:space="0" w:color="auto"/>
        <w:right w:val="none" w:sz="0" w:space="0" w:color="auto"/>
      </w:divBdr>
    </w:div>
    <w:div w:id="1053624363">
      <w:bodyDiv w:val="1"/>
      <w:marLeft w:val="0"/>
      <w:marRight w:val="0"/>
      <w:marTop w:val="0"/>
      <w:marBottom w:val="0"/>
      <w:divBdr>
        <w:top w:val="none" w:sz="0" w:space="0" w:color="auto"/>
        <w:left w:val="none" w:sz="0" w:space="0" w:color="auto"/>
        <w:bottom w:val="none" w:sz="0" w:space="0" w:color="auto"/>
        <w:right w:val="none" w:sz="0" w:space="0" w:color="auto"/>
      </w:divBdr>
    </w:div>
    <w:div w:id="1053845358">
      <w:bodyDiv w:val="1"/>
      <w:marLeft w:val="0"/>
      <w:marRight w:val="0"/>
      <w:marTop w:val="0"/>
      <w:marBottom w:val="0"/>
      <w:divBdr>
        <w:top w:val="none" w:sz="0" w:space="0" w:color="auto"/>
        <w:left w:val="none" w:sz="0" w:space="0" w:color="auto"/>
        <w:bottom w:val="none" w:sz="0" w:space="0" w:color="auto"/>
        <w:right w:val="none" w:sz="0" w:space="0" w:color="auto"/>
      </w:divBdr>
    </w:div>
    <w:div w:id="1062365582">
      <w:bodyDiv w:val="1"/>
      <w:marLeft w:val="0"/>
      <w:marRight w:val="0"/>
      <w:marTop w:val="0"/>
      <w:marBottom w:val="0"/>
      <w:divBdr>
        <w:top w:val="none" w:sz="0" w:space="0" w:color="auto"/>
        <w:left w:val="none" w:sz="0" w:space="0" w:color="auto"/>
        <w:bottom w:val="none" w:sz="0" w:space="0" w:color="auto"/>
        <w:right w:val="none" w:sz="0" w:space="0" w:color="auto"/>
      </w:divBdr>
    </w:div>
    <w:div w:id="1069616123">
      <w:bodyDiv w:val="1"/>
      <w:marLeft w:val="0"/>
      <w:marRight w:val="0"/>
      <w:marTop w:val="0"/>
      <w:marBottom w:val="0"/>
      <w:divBdr>
        <w:top w:val="none" w:sz="0" w:space="0" w:color="auto"/>
        <w:left w:val="none" w:sz="0" w:space="0" w:color="auto"/>
        <w:bottom w:val="none" w:sz="0" w:space="0" w:color="auto"/>
        <w:right w:val="none" w:sz="0" w:space="0" w:color="auto"/>
      </w:divBdr>
    </w:div>
    <w:div w:id="1072267071">
      <w:bodyDiv w:val="1"/>
      <w:marLeft w:val="0"/>
      <w:marRight w:val="0"/>
      <w:marTop w:val="0"/>
      <w:marBottom w:val="0"/>
      <w:divBdr>
        <w:top w:val="none" w:sz="0" w:space="0" w:color="auto"/>
        <w:left w:val="none" w:sz="0" w:space="0" w:color="auto"/>
        <w:bottom w:val="none" w:sz="0" w:space="0" w:color="auto"/>
        <w:right w:val="none" w:sz="0" w:space="0" w:color="auto"/>
      </w:divBdr>
    </w:div>
    <w:div w:id="1078095102">
      <w:bodyDiv w:val="1"/>
      <w:marLeft w:val="0"/>
      <w:marRight w:val="0"/>
      <w:marTop w:val="0"/>
      <w:marBottom w:val="0"/>
      <w:divBdr>
        <w:top w:val="none" w:sz="0" w:space="0" w:color="auto"/>
        <w:left w:val="none" w:sz="0" w:space="0" w:color="auto"/>
        <w:bottom w:val="none" w:sz="0" w:space="0" w:color="auto"/>
        <w:right w:val="none" w:sz="0" w:space="0" w:color="auto"/>
      </w:divBdr>
    </w:div>
    <w:div w:id="1078477064">
      <w:bodyDiv w:val="1"/>
      <w:marLeft w:val="0"/>
      <w:marRight w:val="0"/>
      <w:marTop w:val="0"/>
      <w:marBottom w:val="0"/>
      <w:divBdr>
        <w:top w:val="none" w:sz="0" w:space="0" w:color="auto"/>
        <w:left w:val="none" w:sz="0" w:space="0" w:color="auto"/>
        <w:bottom w:val="none" w:sz="0" w:space="0" w:color="auto"/>
        <w:right w:val="none" w:sz="0" w:space="0" w:color="auto"/>
      </w:divBdr>
    </w:div>
    <w:div w:id="1078674095">
      <w:bodyDiv w:val="1"/>
      <w:marLeft w:val="0"/>
      <w:marRight w:val="0"/>
      <w:marTop w:val="0"/>
      <w:marBottom w:val="0"/>
      <w:divBdr>
        <w:top w:val="none" w:sz="0" w:space="0" w:color="auto"/>
        <w:left w:val="none" w:sz="0" w:space="0" w:color="auto"/>
        <w:bottom w:val="none" w:sz="0" w:space="0" w:color="auto"/>
        <w:right w:val="none" w:sz="0" w:space="0" w:color="auto"/>
      </w:divBdr>
    </w:div>
    <w:div w:id="1080104817">
      <w:bodyDiv w:val="1"/>
      <w:marLeft w:val="0"/>
      <w:marRight w:val="0"/>
      <w:marTop w:val="0"/>
      <w:marBottom w:val="0"/>
      <w:divBdr>
        <w:top w:val="none" w:sz="0" w:space="0" w:color="auto"/>
        <w:left w:val="none" w:sz="0" w:space="0" w:color="auto"/>
        <w:bottom w:val="none" w:sz="0" w:space="0" w:color="auto"/>
        <w:right w:val="none" w:sz="0" w:space="0" w:color="auto"/>
      </w:divBdr>
    </w:div>
    <w:div w:id="1082530905">
      <w:bodyDiv w:val="1"/>
      <w:marLeft w:val="0"/>
      <w:marRight w:val="0"/>
      <w:marTop w:val="0"/>
      <w:marBottom w:val="0"/>
      <w:divBdr>
        <w:top w:val="none" w:sz="0" w:space="0" w:color="auto"/>
        <w:left w:val="none" w:sz="0" w:space="0" w:color="auto"/>
        <w:bottom w:val="none" w:sz="0" w:space="0" w:color="auto"/>
        <w:right w:val="none" w:sz="0" w:space="0" w:color="auto"/>
      </w:divBdr>
    </w:div>
    <w:div w:id="1086999579">
      <w:bodyDiv w:val="1"/>
      <w:marLeft w:val="0"/>
      <w:marRight w:val="0"/>
      <w:marTop w:val="0"/>
      <w:marBottom w:val="0"/>
      <w:divBdr>
        <w:top w:val="none" w:sz="0" w:space="0" w:color="auto"/>
        <w:left w:val="none" w:sz="0" w:space="0" w:color="auto"/>
        <w:bottom w:val="none" w:sz="0" w:space="0" w:color="auto"/>
        <w:right w:val="none" w:sz="0" w:space="0" w:color="auto"/>
      </w:divBdr>
    </w:div>
    <w:div w:id="1087071596">
      <w:bodyDiv w:val="1"/>
      <w:marLeft w:val="0"/>
      <w:marRight w:val="0"/>
      <w:marTop w:val="0"/>
      <w:marBottom w:val="0"/>
      <w:divBdr>
        <w:top w:val="none" w:sz="0" w:space="0" w:color="auto"/>
        <w:left w:val="none" w:sz="0" w:space="0" w:color="auto"/>
        <w:bottom w:val="none" w:sz="0" w:space="0" w:color="auto"/>
        <w:right w:val="none" w:sz="0" w:space="0" w:color="auto"/>
      </w:divBdr>
    </w:div>
    <w:div w:id="1099721795">
      <w:bodyDiv w:val="1"/>
      <w:marLeft w:val="0"/>
      <w:marRight w:val="0"/>
      <w:marTop w:val="0"/>
      <w:marBottom w:val="0"/>
      <w:divBdr>
        <w:top w:val="none" w:sz="0" w:space="0" w:color="auto"/>
        <w:left w:val="none" w:sz="0" w:space="0" w:color="auto"/>
        <w:bottom w:val="none" w:sz="0" w:space="0" w:color="auto"/>
        <w:right w:val="none" w:sz="0" w:space="0" w:color="auto"/>
      </w:divBdr>
    </w:div>
    <w:div w:id="1100570170">
      <w:bodyDiv w:val="1"/>
      <w:marLeft w:val="0"/>
      <w:marRight w:val="0"/>
      <w:marTop w:val="0"/>
      <w:marBottom w:val="0"/>
      <w:divBdr>
        <w:top w:val="none" w:sz="0" w:space="0" w:color="auto"/>
        <w:left w:val="none" w:sz="0" w:space="0" w:color="auto"/>
        <w:bottom w:val="none" w:sz="0" w:space="0" w:color="auto"/>
        <w:right w:val="none" w:sz="0" w:space="0" w:color="auto"/>
      </w:divBdr>
    </w:div>
    <w:div w:id="1104886451">
      <w:bodyDiv w:val="1"/>
      <w:marLeft w:val="0"/>
      <w:marRight w:val="0"/>
      <w:marTop w:val="0"/>
      <w:marBottom w:val="0"/>
      <w:divBdr>
        <w:top w:val="none" w:sz="0" w:space="0" w:color="auto"/>
        <w:left w:val="none" w:sz="0" w:space="0" w:color="auto"/>
        <w:bottom w:val="none" w:sz="0" w:space="0" w:color="auto"/>
        <w:right w:val="none" w:sz="0" w:space="0" w:color="auto"/>
      </w:divBdr>
    </w:div>
    <w:div w:id="1107769685">
      <w:bodyDiv w:val="1"/>
      <w:marLeft w:val="0"/>
      <w:marRight w:val="0"/>
      <w:marTop w:val="0"/>
      <w:marBottom w:val="0"/>
      <w:divBdr>
        <w:top w:val="none" w:sz="0" w:space="0" w:color="auto"/>
        <w:left w:val="none" w:sz="0" w:space="0" w:color="auto"/>
        <w:bottom w:val="none" w:sz="0" w:space="0" w:color="auto"/>
        <w:right w:val="none" w:sz="0" w:space="0" w:color="auto"/>
      </w:divBdr>
    </w:div>
    <w:div w:id="1112745171">
      <w:bodyDiv w:val="1"/>
      <w:marLeft w:val="0"/>
      <w:marRight w:val="0"/>
      <w:marTop w:val="0"/>
      <w:marBottom w:val="0"/>
      <w:divBdr>
        <w:top w:val="none" w:sz="0" w:space="0" w:color="auto"/>
        <w:left w:val="none" w:sz="0" w:space="0" w:color="auto"/>
        <w:bottom w:val="none" w:sz="0" w:space="0" w:color="auto"/>
        <w:right w:val="none" w:sz="0" w:space="0" w:color="auto"/>
      </w:divBdr>
    </w:div>
    <w:div w:id="1112938187">
      <w:bodyDiv w:val="1"/>
      <w:marLeft w:val="0"/>
      <w:marRight w:val="0"/>
      <w:marTop w:val="0"/>
      <w:marBottom w:val="0"/>
      <w:divBdr>
        <w:top w:val="none" w:sz="0" w:space="0" w:color="auto"/>
        <w:left w:val="none" w:sz="0" w:space="0" w:color="auto"/>
        <w:bottom w:val="none" w:sz="0" w:space="0" w:color="auto"/>
        <w:right w:val="none" w:sz="0" w:space="0" w:color="auto"/>
      </w:divBdr>
    </w:div>
    <w:div w:id="1118259829">
      <w:bodyDiv w:val="1"/>
      <w:marLeft w:val="0"/>
      <w:marRight w:val="0"/>
      <w:marTop w:val="0"/>
      <w:marBottom w:val="0"/>
      <w:divBdr>
        <w:top w:val="none" w:sz="0" w:space="0" w:color="auto"/>
        <w:left w:val="none" w:sz="0" w:space="0" w:color="auto"/>
        <w:bottom w:val="none" w:sz="0" w:space="0" w:color="auto"/>
        <w:right w:val="none" w:sz="0" w:space="0" w:color="auto"/>
      </w:divBdr>
    </w:div>
    <w:div w:id="1121070145">
      <w:bodyDiv w:val="1"/>
      <w:marLeft w:val="0"/>
      <w:marRight w:val="0"/>
      <w:marTop w:val="0"/>
      <w:marBottom w:val="0"/>
      <w:divBdr>
        <w:top w:val="none" w:sz="0" w:space="0" w:color="auto"/>
        <w:left w:val="none" w:sz="0" w:space="0" w:color="auto"/>
        <w:bottom w:val="none" w:sz="0" w:space="0" w:color="auto"/>
        <w:right w:val="none" w:sz="0" w:space="0" w:color="auto"/>
      </w:divBdr>
    </w:div>
    <w:div w:id="1127896276">
      <w:bodyDiv w:val="1"/>
      <w:marLeft w:val="0"/>
      <w:marRight w:val="0"/>
      <w:marTop w:val="0"/>
      <w:marBottom w:val="0"/>
      <w:divBdr>
        <w:top w:val="none" w:sz="0" w:space="0" w:color="auto"/>
        <w:left w:val="none" w:sz="0" w:space="0" w:color="auto"/>
        <w:bottom w:val="none" w:sz="0" w:space="0" w:color="auto"/>
        <w:right w:val="none" w:sz="0" w:space="0" w:color="auto"/>
      </w:divBdr>
    </w:div>
    <w:div w:id="1142230597">
      <w:bodyDiv w:val="1"/>
      <w:marLeft w:val="0"/>
      <w:marRight w:val="0"/>
      <w:marTop w:val="0"/>
      <w:marBottom w:val="0"/>
      <w:divBdr>
        <w:top w:val="none" w:sz="0" w:space="0" w:color="auto"/>
        <w:left w:val="none" w:sz="0" w:space="0" w:color="auto"/>
        <w:bottom w:val="none" w:sz="0" w:space="0" w:color="auto"/>
        <w:right w:val="none" w:sz="0" w:space="0" w:color="auto"/>
      </w:divBdr>
    </w:div>
    <w:div w:id="1143616987">
      <w:bodyDiv w:val="1"/>
      <w:marLeft w:val="0"/>
      <w:marRight w:val="0"/>
      <w:marTop w:val="0"/>
      <w:marBottom w:val="0"/>
      <w:divBdr>
        <w:top w:val="none" w:sz="0" w:space="0" w:color="auto"/>
        <w:left w:val="none" w:sz="0" w:space="0" w:color="auto"/>
        <w:bottom w:val="none" w:sz="0" w:space="0" w:color="auto"/>
        <w:right w:val="none" w:sz="0" w:space="0" w:color="auto"/>
      </w:divBdr>
    </w:div>
    <w:div w:id="1148328752">
      <w:bodyDiv w:val="1"/>
      <w:marLeft w:val="0"/>
      <w:marRight w:val="0"/>
      <w:marTop w:val="0"/>
      <w:marBottom w:val="0"/>
      <w:divBdr>
        <w:top w:val="none" w:sz="0" w:space="0" w:color="auto"/>
        <w:left w:val="none" w:sz="0" w:space="0" w:color="auto"/>
        <w:bottom w:val="none" w:sz="0" w:space="0" w:color="auto"/>
        <w:right w:val="none" w:sz="0" w:space="0" w:color="auto"/>
      </w:divBdr>
    </w:div>
    <w:div w:id="1149712659">
      <w:bodyDiv w:val="1"/>
      <w:marLeft w:val="0"/>
      <w:marRight w:val="0"/>
      <w:marTop w:val="0"/>
      <w:marBottom w:val="0"/>
      <w:divBdr>
        <w:top w:val="none" w:sz="0" w:space="0" w:color="auto"/>
        <w:left w:val="none" w:sz="0" w:space="0" w:color="auto"/>
        <w:bottom w:val="none" w:sz="0" w:space="0" w:color="auto"/>
        <w:right w:val="none" w:sz="0" w:space="0" w:color="auto"/>
      </w:divBdr>
    </w:div>
    <w:div w:id="1151408144">
      <w:bodyDiv w:val="1"/>
      <w:marLeft w:val="0"/>
      <w:marRight w:val="0"/>
      <w:marTop w:val="0"/>
      <w:marBottom w:val="0"/>
      <w:divBdr>
        <w:top w:val="none" w:sz="0" w:space="0" w:color="auto"/>
        <w:left w:val="none" w:sz="0" w:space="0" w:color="auto"/>
        <w:bottom w:val="none" w:sz="0" w:space="0" w:color="auto"/>
        <w:right w:val="none" w:sz="0" w:space="0" w:color="auto"/>
      </w:divBdr>
    </w:div>
    <w:div w:id="1154368891">
      <w:bodyDiv w:val="1"/>
      <w:marLeft w:val="0"/>
      <w:marRight w:val="0"/>
      <w:marTop w:val="0"/>
      <w:marBottom w:val="0"/>
      <w:divBdr>
        <w:top w:val="none" w:sz="0" w:space="0" w:color="auto"/>
        <w:left w:val="none" w:sz="0" w:space="0" w:color="auto"/>
        <w:bottom w:val="none" w:sz="0" w:space="0" w:color="auto"/>
        <w:right w:val="none" w:sz="0" w:space="0" w:color="auto"/>
      </w:divBdr>
    </w:div>
    <w:div w:id="1161196117">
      <w:bodyDiv w:val="1"/>
      <w:marLeft w:val="0"/>
      <w:marRight w:val="0"/>
      <w:marTop w:val="0"/>
      <w:marBottom w:val="0"/>
      <w:divBdr>
        <w:top w:val="none" w:sz="0" w:space="0" w:color="auto"/>
        <w:left w:val="none" w:sz="0" w:space="0" w:color="auto"/>
        <w:bottom w:val="none" w:sz="0" w:space="0" w:color="auto"/>
        <w:right w:val="none" w:sz="0" w:space="0" w:color="auto"/>
      </w:divBdr>
    </w:div>
    <w:div w:id="1162937465">
      <w:bodyDiv w:val="1"/>
      <w:marLeft w:val="0"/>
      <w:marRight w:val="0"/>
      <w:marTop w:val="0"/>
      <w:marBottom w:val="0"/>
      <w:divBdr>
        <w:top w:val="none" w:sz="0" w:space="0" w:color="auto"/>
        <w:left w:val="none" w:sz="0" w:space="0" w:color="auto"/>
        <w:bottom w:val="none" w:sz="0" w:space="0" w:color="auto"/>
        <w:right w:val="none" w:sz="0" w:space="0" w:color="auto"/>
      </w:divBdr>
    </w:div>
    <w:div w:id="1173225830">
      <w:bodyDiv w:val="1"/>
      <w:marLeft w:val="0"/>
      <w:marRight w:val="0"/>
      <w:marTop w:val="0"/>
      <w:marBottom w:val="0"/>
      <w:divBdr>
        <w:top w:val="none" w:sz="0" w:space="0" w:color="auto"/>
        <w:left w:val="none" w:sz="0" w:space="0" w:color="auto"/>
        <w:bottom w:val="none" w:sz="0" w:space="0" w:color="auto"/>
        <w:right w:val="none" w:sz="0" w:space="0" w:color="auto"/>
      </w:divBdr>
    </w:div>
    <w:div w:id="1184510899">
      <w:bodyDiv w:val="1"/>
      <w:marLeft w:val="0"/>
      <w:marRight w:val="0"/>
      <w:marTop w:val="0"/>
      <w:marBottom w:val="0"/>
      <w:divBdr>
        <w:top w:val="none" w:sz="0" w:space="0" w:color="auto"/>
        <w:left w:val="none" w:sz="0" w:space="0" w:color="auto"/>
        <w:bottom w:val="none" w:sz="0" w:space="0" w:color="auto"/>
        <w:right w:val="none" w:sz="0" w:space="0" w:color="auto"/>
      </w:divBdr>
    </w:div>
    <w:div w:id="1189637492">
      <w:bodyDiv w:val="1"/>
      <w:marLeft w:val="0"/>
      <w:marRight w:val="0"/>
      <w:marTop w:val="0"/>
      <w:marBottom w:val="0"/>
      <w:divBdr>
        <w:top w:val="none" w:sz="0" w:space="0" w:color="auto"/>
        <w:left w:val="none" w:sz="0" w:space="0" w:color="auto"/>
        <w:bottom w:val="none" w:sz="0" w:space="0" w:color="auto"/>
        <w:right w:val="none" w:sz="0" w:space="0" w:color="auto"/>
      </w:divBdr>
    </w:div>
    <w:div w:id="1190607966">
      <w:bodyDiv w:val="1"/>
      <w:marLeft w:val="0"/>
      <w:marRight w:val="0"/>
      <w:marTop w:val="0"/>
      <w:marBottom w:val="0"/>
      <w:divBdr>
        <w:top w:val="none" w:sz="0" w:space="0" w:color="auto"/>
        <w:left w:val="none" w:sz="0" w:space="0" w:color="auto"/>
        <w:bottom w:val="none" w:sz="0" w:space="0" w:color="auto"/>
        <w:right w:val="none" w:sz="0" w:space="0" w:color="auto"/>
      </w:divBdr>
    </w:div>
    <w:div w:id="1190921907">
      <w:bodyDiv w:val="1"/>
      <w:marLeft w:val="0"/>
      <w:marRight w:val="0"/>
      <w:marTop w:val="0"/>
      <w:marBottom w:val="0"/>
      <w:divBdr>
        <w:top w:val="none" w:sz="0" w:space="0" w:color="auto"/>
        <w:left w:val="none" w:sz="0" w:space="0" w:color="auto"/>
        <w:bottom w:val="none" w:sz="0" w:space="0" w:color="auto"/>
        <w:right w:val="none" w:sz="0" w:space="0" w:color="auto"/>
      </w:divBdr>
    </w:div>
    <w:div w:id="1194609520">
      <w:bodyDiv w:val="1"/>
      <w:marLeft w:val="0"/>
      <w:marRight w:val="0"/>
      <w:marTop w:val="0"/>
      <w:marBottom w:val="0"/>
      <w:divBdr>
        <w:top w:val="none" w:sz="0" w:space="0" w:color="auto"/>
        <w:left w:val="none" w:sz="0" w:space="0" w:color="auto"/>
        <w:bottom w:val="none" w:sz="0" w:space="0" w:color="auto"/>
        <w:right w:val="none" w:sz="0" w:space="0" w:color="auto"/>
      </w:divBdr>
    </w:div>
    <w:div w:id="1202403829">
      <w:bodyDiv w:val="1"/>
      <w:marLeft w:val="0"/>
      <w:marRight w:val="0"/>
      <w:marTop w:val="0"/>
      <w:marBottom w:val="0"/>
      <w:divBdr>
        <w:top w:val="none" w:sz="0" w:space="0" w:color="auto"/>
        <w:left w:val="none" w:sz="0" w:space="0" w:color="auto"/>
        <w:bottom w:val="none" w:sz="0" w:space="0" w:color="auto"/>
        <w:right w:val="none" w:sz="0" w:space="0" w:color="auto"/>
      </w:divBdr>
    </w:div>
    <w:div w:id="1204975531">
      <w:bodyDiv w:val="1"/>
      <w:marLeft w:val="0"/>
      <w:marRight w:val="0"/>
      <w:marTop w:val="0"/>
      <w:marBottom w:val="0"/>
      <w:divBdr>
        <w:top w:val="none" w:sz="0" w:space="0" w:color="auto"/>
        <w:left w:val="none" w:sz="0" w:space="0" w:color="auto"/>
        <w:bottom w:val="none" w:sz="0" w:space="0" w:color="auto"/>
        <w:right w:val="none" w:sz="0" w:space="0" w:color="auto"/>
      </w:divBdr>
    </w:div>
    <w:div w:id="1217207626">
      <w:bodyDiv w:val="1"/>
      <w:marLeft w:val="0"/>
      <w:marRight w:val="0"/>
      <w:marTop w:val="0"/>
      <w:marBottom w:val="0"/>
      <w:divBdr>
        <w:top w:val="none" w:sz="0" w:space="0" w:color="auto"/>
        <w:left w:val="none" w:sz="0" w:space="0" w:color="auto"/>
        <w:bottom w:val="none" w:sz="0" w:space="0" w:color="auto"/>
        <w:right w:val="none" w:sz="0" w:space="0" w:color="auto"/>
      </w:divBdr>
    </w:div>
    <w:div w:id="1221407307">
      <w:bodyDiv w:val="1"/>
      <w:marLeft w:val="0"/>
      <w:marRight w:val="0"/>
      <w:marTop w:val="0"/>
      <w:marBottom w:val="0"/>
      <w:divBdr>
        <w:top w:val="none" w:sz="0" w:space="0" w:color="auto"/>
        <w:left w:val="none" w:sz="0" w:space="0" w:color="auto"/>
        <w:bottom w:val="none" w:sz="0" w:space="0" w:color="auto"/>
        <w:right w:val="none" w:sz="0" w:space="0" w:color="auto"/>
      </w:divBdr>
    </w:div>
    <w:div w:id="1224020598">
      <w:bodyDiv w:val="1"/>
      <w:marLeft w:val="0"/>
      <w:marRight w:val="0"/>
      <w:marTop w:val="0"/>
      <w:marBottom w:val="0"/>
      <w:divBdr>
        <w:top w:val="none" w:sz="0" w:space="0" w:color="auto"/>
        <w:left w:val="none" w:sz="0" w:space="0" w:color="auto"/>
        <w:bottom w:val="none" w:sz="0" w:space="0" w:color="auto"/>
        <w:right w:val="none" w:sz="0" w:space="0" w:color="auto"/>
      </w:divBdr>
    </w:div>
    <w:div w:id="1234317942">
      <w:bodyDiv w:val="1"/>
      <w:marLeft w:val="0"/>
      <w:marRight w:val="0"/>
      <w:marTop w:val="0"/>
      <w:marBottom w:val="0"/>
      <w:divBdr>
        <w:top w:val="none" w:sz="0" w:space="0" w:color="auto"/>
        <w:left w:val="none" w:sz="0" w:space="0" w:color="auto"/>
        <w:bottom w:val="none" w:sz="0" w:space="0" w:color="auto"/>
        <w:right w:val="none" w:sz="0" w:space="0" w:color="auto"/>
      </w:divBdr>
    </w:div>
    <w:div w:id="1234512019">
      <w:bodyDiv w:val="1"/>
      <w:marLeft w:val="0"/>
      <w:marRight w:val="0"/>
      <w:marTop w:val="0"/>
      <w:marBottom w:val="0"/>
      <w:divBdr>
        <w:top w:val="none" w:sz="0" w:space="0" w:color="auto"/>
        <w:left w:val="none" w:sz="0" w:space="0" w:color="auto"/>
        <w:bottom w:val="none" w:sz="0" w:space="0" w:color="auto"/>
        <w:right w:val="none" w:sz="0" w:space="0" w:color="auto"/>
      </w:divBdr>
    </w:div>
    <w:div w:id="1237664048">
      <w:bodyDiv w:val="1"/>
      <w:marLeft w:val="0"/>
      <w:marRight w:val="0"/>
      <w:marTop w:val="0"/>
      <w:marBottom w:val="0"/>
      <w:divBdr>
        <w:top w:val="none" w:sz="0" w:space="0" w:color="auto"/>
        <w:left w:val="none" w:sz="0" w:space="0" w:color="auto"/>
        <w:bottom w:val="none" w:sz="0" w:space="0" w:color="auto"/>
        <w:right w:val="none" w:sz="0" w:space="0" w:color="auto"/>
      </w:divBdr>
    </w:div>
    <w:div w:id="1244338531">
      <w:bodyDiv w:val="1"/>
      <w:marLeft w:val="0"/>
      <w:marRight w:val="0"/>
      <w:marTop w:val="0"/>
      <w:marBottom w:val="0"/>
      <w:divBdr>
        <w:top w:val="none" w:sz="0" w:space="0" w:color="auto"/>
        <w:left w:val="none" w:sz="0" w:space="0" w:color="auto"/>
        <w:bottom w:val="none" w:sz="0" w:space="0" w:color="auto"/>
        <w:right w:val="none" w:sz="0" w:space="0" w:color="auto"/>
      </w:divBdr>
    </w:div>
    <w:div w:id="1244607251">
      <w:bodyDiv w:val="1"/>
      <w:marLeft w:val="0"/>
      <w:marRight w:val="0"/>
      <w:marTop w:val="0"/>
      <w:marBottom w:val="0"/>
      <w:divBdr>
        <w:top w:val="none" w:sz="0" w:space="0" w:color="auto"/>
        <w:left w:val="none" w:sz="0" w:space="0" w:color="auto"/>
        <w:bottom w:val="none" w:sz="0" w:space="0" w:color="auto"/>
        <w:right w:val="none" w:sz="0" w:space="0" w:color="auto"/>
      </w:divBdr>
    </w:div>
    <w:div w:id="1255359465">
      <w:bodyDiv w:val="1"/>
      <w:marLeft w:val="0"/>
      <w:marRight w:val="0"/>
      <w:marTop w:val="0"/>
      <w:marBottom w:val="0"/>
      <w:divBdr>
        <w:top w:val="none" w:sz="0" w:space="0" w:color="auto"/>
        <w:left w:val="none" w:sz="0" w:space="0" w:color="auto"/>
        <w:bottom w:val="none" w:sz="0" w:space="0" w:color="auto"/>
        <w:right w:val="none" w:sz="0" w:space="0" w:color="auto"/>
      </w:divBdr>
    </w:div>
    <w:div w:id="1261328869">
      <w:bodyDiv w:val="1"/>
      <w:marLeft w:val="0"/>
      <w:marRight w:val="0"/>
      <w:marTop w:val="0"/>
      <w:marBottom w:val="0"/>
      <w:divBdr>
        <w:top w:val="none" w:sz="0" w:space="0" w:color="auto"/>
        <w:left w:val="none" w:sz="0" w:space="0" w:color="auto"/>
        <w:bottom w:val="none" w:sz="0" w:space="0" w:color="auto"/>
        <w:right w:val="none" w:sz="0" w:space="0" w:color="auto"/>
      </w:divBdr>
    </w:div>
    <w:div w:id="1278832283">
      <w:bodyDiv w:val="1"/>
      <w:marLeft w:val="0"/>
      <w:marRight w:val="0"/>
      <w:marTop w:val="0"/>
      <w:marBottom w:val="0"/>
      <w:divBdr>
        <w:top w:val="none" w:sz="0" w:space="0" w:color="auto"/>
        <w:left w:val="none" w:sz="0" w:space="0" w:color="auto"/>
        <w:bottom w:val="none" w:sz="0" w:space="0" w:color="auto"/>
        <w:right w:val="none" w:sz="0" w:space="0" w:color="auto"/>
      </w:divBdr>
    </w:div>
    <w:div w:id="1282372113">
      <w:bodyDiv w:val="1"/>
      <w:marLeft w:val="0"/>
      <w:marRight w:val="0"/>
      <w:marTop w:val="0"/>
      <w:marBottom w:val="0"/>
      <w:divBdr>
        <w:top w:val="none" w:sz="0" w:space="0" w:color="auto"/>
        <w:left w:val="none" w:sz="0" w:space="0" w:color="auto"/>
        <w:bottom w:val="none" w:sz="0" w:space="0" w:color="auto"/>
        <w:right w:val="none" w:sz="0" w:space="0" w:color="auto"/>
      </w:divBdr>
    </w:div>
    <w:div w:id="1286738825">
      <w:bodyDiv w:val="1"/>
      <w:marLeft w:val="0"/>
      <w:marRight w:val="0"/>
      <w:marTop w:val="0"/>
      <w:marBottom w:val="0"/>
      <w:divBdr>
        <w:top w:val="none" w:sz="0" w:space="0" w:color="auto"/>
        <w:left w:val="none" w:sz="0" w:space="0" w:color="auto"/>
        <w:bottom w:val="none" w:sz="0" w:space="0" w:color="auto"/>
        <w:right w:val="none" w:sz="0" w:space="0" w:color="auto"/>
      </w:divBdr>
    </w:div>
    <w:div w:id="1293092801">
      <w:bodyDiv w:val="1"/>
      <w:marLeft w:val="0"/>
      <w:marRight w:val="0"/>
      <w:marTop w:val="0"/>
      <w:marBottom w:val="0"/>
      <w:divBdr>
        <w:top w:val="none" w:sz="0" w:space="0" w:color="auto"/>
        <w:left w:val="none" w:sz="0" w:space="0" w:color="auto"/>
        <w:bottom w:val="none" w:sz="0" w:space="0" w:color="auto"/>
        <w:right w:val="none" w:sz="0" w:space="0" w:color="auto"/>
      </w:divBdr>
    </w:div>
    <w:div w:id="1294944320">
      <w:bodyDiv w:val="1"/>
      <w:marLeft w:val="0"/>
      <w:marRight w:val="0"/>
      <w:marTop w:val="0"/>
      <w:marBottom w:val="0"/>
      <w:divBdr>
        <w:top w:val="none" w:sz="0" w:space="0" w:color="auto"/>
        <w:left w:val="none" w:sz="0" w:space="0" w:color="auto"/>
        <w:bottom w:val="none" w:sz="0" w:space="0" w:color="auto"/>
        <w:right w:val="none" w:sz="0" w:space="0" w:color="auto"/>
      </w:divBdr>
    </w:div>
    <w:div w:id="1300265388">
      <w:bodyDiv w:val="1"/>
      <w:marLeft w:val="0"/>
      <w:marRight w:val="0"/>
      <w:marTop w:val="0"/>
      <w:marBottom w:val="0"/>
      <w:divBdr>
        <w:top w:val="none" w:sz="0" w:space="0" w:color="auto"/>
        <w:left w:val="none" w:sz="0" w:space="0" w:color="auto"/>
        <w:bottom w:val="none" w:sz="0" w:space="0" w:color="auto"/>
        <w:right w:val="none" w:sz="0" w:space="0" w:color="auto"/>
      </w:divBdr>
    </w:div>
    <w:div w:id="1302226306">
      <w:bodyDiv w:val="1"/>
      <w:marLeft w:val="0"/>
      <w:marRight w:val="0"/>
      <w:marTop w:val="0"/>
      <w:marBottom w:val="0"/>
      <w:divBdr>
        <w:top w:val="none" w:sz="0" w:space="0" w:color="auto"/>
        <w:left w:val="none" w:sz="0" w:space="0" w:color="auto"/>
        <w:bottom w:val="none" w:sz="0" w:space="0" w:color="auto"/>
        <w:right w:val="none" w:sz="0" w:space="0" w:color="auto"/>
      </w:divBdr>
    </w:div>
    <w:div w:id="1308978139">
      <w:bodyDiv w:val="1"/>
      <w:marLeft w:val="0"/>
      <w:marRight w:val="0"/>
      <w:marTop w:val="0"/>
      <w:marBottom w:val="0"/>
      <w:divBdr>
        <w:top w:val="none" w:sz="0" w:space="0" w:color="auto"/>
        <w:left w:val="none" w:sz="0" w:space="0" w:color="auto"/>
        <w:bottom w:val="none" w:sz="0" w:space="0" w:color="auto"/>
        <w:right w:val="none" w:sz="0" w:space="0" w:color="auto"/>
      </w:divBdr>
    </w:div>
    <w:div w:id="1320622373">
      <w:bodyDiv w:val="1"/>
      <w:marLeft w:val="0"/>
      <w:marRight w:val="0"/>
      <w:marTop w:val="0"/>
      <w:marBottom w:val="0"/>
      <w:divBdr>
        <w:top w:val="none" w:sz="0" w:space="0" w:color="auto"/>
        <w:left w:val="none" w:sz="0" w:space="0" w:color="auto"/>
        <w:bottom w:val="none" w:sz="0" w:space="0" w:color="auto"/>
        <w:right w:val="none" w:sz="0" w:space="0" w:color="auto"/>
      </w:divBdr>
    </w:div>
    <w:div w:id="1321545091">
      <w:bodyDiv w:val="1"/>
      <w:marLeft w:val="0"/>
      <w:marRight w:val="0"/>
      <w:marTop w:val="0"/>
      <w:marBottom w:val="0"/>
      <w:divBdr>
        <w:top w:val="none" w:sz="0" w:space="0" w:color="auto"/>
        <w:left w:val="none" w:sz="0" w:space="0" w:color="auto"/>
        <w:bottom w:val="none" w:sz="0" w:space="0" w:color="auto"/>
        <w:right w:val="none" w:sz="0" w:space="0" w:color="auto"/>
      </w:divBdr>
    </w:div>
    <w:div w:id="1322737153">
      <w:bodyDiv w:val="1"/>
      <w:marLeft w:val="0"/>
      <w:marRight w:val="0"/>
      <w:marTop w:val="0"/>
      <w:marBottom w:val="0"/>
      <w:divBdr>
        <w:top w:val="none" w:sz="0" w:space="0" w:color="auto"/>
        <w:left w:val="none" w:sz="0" w:space="0" w:color="auto"/>
        <w:bottom w:val="none" w:sz="0" w:space="0" w:color="auto"/>
        <w:right w:val="none" w:sz="0" w:space="0" w:color="auto"/>
      </w:divBdr>
    </w:div>
    <w:div w:id="1327132956">
      <w:bodyDiv w:val="1"/>
      <w:marLeft w:val="0"/>
      <w:marRight w:val="0"/>
      <w:marTop w:val="0"/>
      <w:marBottom w:val="0"/>
      <w:divBdr>
        <w:top w:val="none" w:sz="0" w:space="0" w:color="auto"/>
        <w:left w:val="none" w:sz="0" w:space="0" w:color="auto"/>
        <w:bottom w:val="none" w:sz="0" w:space="0" w:color="auto"/>
        <w:right w:val="none" w:sz="0" w:space="0" w:color="auto"/>
      </w:divBdr>
    </w:div>
    <w:div w:id="1332174976">
      <w:bodyDiv w:val="1"/>
      <w:marLeft w:val="0"/>
      <w:marRight w:val="0"/>
      <w:marTop w:val="0"/>
      <w:marBottom w:val="0"/>
      <w:divBdr>
        <w:top w:val="none" w:sz="0" w:space="0" w:color="auto"/>
        <w:left w:val="none" w:sz="0" w:space="0" w:color="auto"/>
        <w:bottom w:val="none" w:sz="0" w:space="0" w:color="auto"/>
        <w:right w:val="none" w:sz="0" w:space="0" w:color="auto"/>
      </w:divBdr>
    </w:div>
    <w:div w:id="1334410419">
      <w:bodyDiv w:val="1"/>
      <w:marLeft w:val="0"/>
      <w:marRight w:val="0"/>
      <w:marTop w:val="0"/>
      <w:marBottom w:val="0"/>
      <w:divBdr>
        <w:top w:val="none" w:sz="0" w:space="0" w:color="auto"/>
        <w:left w:val="none" w:sz="0" w:space="0" w:color="auto"/>
        <w:bottom w:val="none" w:sz="0" w:space="0" w:color="auto"/>
        <w:right w:val="none" w:sz="0" w:space="0" w:color="auto"/>
      </w:divBdr>
    </w:div>
    <w:div w:id="1339230632">
      <w:bodyDiv w:val="1"/>
      <w:marLeft w:val="0"/>
      <w:marRight w:val="0"/>
      <w:marTop w:val="0"/>
      <w:marBottom w:val="0"/>
      <w:divBdr>
        <w:top w:val="none" w:sz="0" w:space="0" w:color="auto"/>
        <w:left w:val="none" w:sz="0" w:space="0" w:color="auto"/>
        <w:bottom w:val="none" w:sz="0" w:space="0" w:color="auto"/>
        <w:right w:val="none" w:sz="0" w:space="0" w:color="auto"/>
      </w:divBdr>
    </w:div>
    <w:div w:id="1343122463">
      <w:bodyDiv w:val="1"/>
      <w:marLeft w:val="0"/>
      <w:marRight w:val="0"/>
      <w:marTop w:val="0"/>
      <w:marBottom w:val="0"/>
      <w:divBdr>
        <w:top w:val="none" w:sz="0" w:space="0" w:color="auto"/>
        <w:left w:val="none" w:sz="0" w:space="0" w:color="auto"/>
        <w:bottom w:val="none" w:sz="0" w:space="0" w:color="auto"/>
        <w:right w:val="none" w:sz="0" w:space="0" w:color="auto"/>
      </w:divBdr>
    </w:div>
    <w:div w:id="1345131687">
      <w:bodyDiv w:val="1"/>
      <w:marLeft w:val="0"/>
      <w:marRight w:val="0"/>
      <w:marTop w:val="0"/>
      <w:marBottom w:val="0"/>
      <w:divBdr>
        <w:top w:val="none" w:sz="0" w:space="0" w:color="auto"/>
        <w:left w:val="none" w:sz="0" w:space="0" w:color="auto"/>
        <w:bottom w:val="none" w:sz="0" w:space="0" w:color="auto"/>
        <w:right w:val="none" w:sz="0" w:space="0" w:color="auto"/>
      </w:divBdr>
    </w:div>
    <w:div w:id="1346059834">
      <w:bodyDiv w:val="1"/>
      <w:marLeft w:val="0"/>
      <w:marRight w:val="0"/>
      <w:marTop w:val="0"/>
      <w:marBottom w:val="0"/>
      <w:divBdr>
        <w:top w:val="none" w:sz="0" w:space="0" w:color="auto"/>
        <w:left w:val="none" w:sz="0" w:space="0" w:color="auto"/>
        <w:bottom w:val="none" w:sz="0" w:space="0" w:color="auto"/>
        <w:right w:val="none" w:sz="0" w:space="0" w:color="auto"/>
      </w:divBdr>
    </w:div>
    <w:div w:id="1351839295">
      <w:bodyDiv w:val="1"/>
      <w:marLeft w:val="0"/>
      <w:marRight w:val="0"/>
      <w:marTop w:val="0"/>
      <w:marBottom w:val="0"/>
      <w:divBdr>
        <w:top w:val="none" w:sz="0" w:space="0" w:color="auto"/>
        <w:left w:val="none" w:sz="0" w:space="0" w:color="auto"/>
        <w:bottom w:val="none" w:sz="0" w:space="0" w:color="auto"/>
        <w:right w:val="none" w:sz="0" w:space="0" w:color="auto"/>
      </w:divBdr>
    </w:div>
    <w:div w:id="1354451680">
      <w:bodyDiv w:val="1"/>
      <w:marLeft w:val="0"/>
      <w:marRight w:val="0"/>
      <w:marTop w:val="0"/>
      <w:marBottom w:val="0"/>
      <w:divBdr>
        <w:top w:val="none" w:sz="0" w:space="0" w:color="auto"/>
        <w:left w:val="none" w:sz="0" w:space="0" w:color="auto"/>
        <w:bottom w:val="none" w:sz="0" w:space="0" w:color="auto"/>
        <w:right w:val="none" w:sz="0" w:space="0" w:color="auto"/>
      </w:divBdr>
    </w:div>
    <w:div w:id="1358701293">
      <w:bodyDiv w:val="1"/>
      <w:marLeft w:val="0"/>
      <w:marRight w:val="0"/>
      <w:marTop w:val="0"/>
      <w:marBottom w:val="0"/>
      <w:divBdr>
        <w:top w:val="none" w:sz="0" w:space="0" w:color="auto"/>
        <w:left w:val="none" w:sz="0" w:space="0" w:color="auto"/>
        <w:bottom w:val="none" w:sz="0" w:space="0" w:color="auto"/>
        <w:right w:val="none" w:sz="0" w:space="0" w:color="auto"/>
      </w:divBdr>
    </w:div>
    <w:div w:id="1367216729">
      <w:bodyDiv w:val="1"/>
      <w:marLeft w:val="0"/>
      <w:marRight w:val="0"/>
      <w:marTop w:val="0"/>
      <w:marBottom w:val="0"/>
      <w:divBdr>
        <w:top w:val="none" w:sz="0" w:space="0" w:color="auto"/>
        <w:left w:val="none" w:sz="0" w:space="0" w:color="auto"/>
        <w:bottom w:val="none" w:sz="0" w:space="0" w:color="auto"/>
        <w:right w:val="none" w:sz="0" w:space="0" w:color="auto"/>
      </w:divBdr>
    </w:div>
    <w:div w:id="1368483682">
      <w:bodyDiv w:val="1"/>
      <w:marLeft w:val="0"/>
      <w:marRight w:val="0"/>
      <w:marTop w:val="0"/>
      <w:marBottom w:val="0"/>
      <w:divBdr>
        <w:top w:val="none" w:sz="0" w:space="0" w:color="auto"/>
        <w:left w:val="none" w:sz="0" w:space="0" w:color="auto"/>
        <w:bottom w:val="none" w:sz="0" w:space="0" w:color="auto"/>
        <w:right w:val="none" w:sz="0" w:space="0" w:color="auto"/>
      </w:divBdr>
    </w:div>
    <w:div w:id="1368677173">
      <w:bodyDiv w:val="1"/>
      <w:marLeft w:val="0"/>
      <w:marRight w:val="0"/>
      <w:marTop w:val="0"/>
      <w:marBottom w:val="0"/>
      <w:divBdr>
        <w:top w:val="none" w:sz="0" w:space="0" w:color="auto"/>
        <w:left w:val="none" w:sz="0" w:space="0" w:color="auto"/>
        <w:bottom w:val="none" w:sz="0" w:space="0" w:color="auto"/>
        <w:right w:val="none" w:sz="0" w:space="0" w:color="auto"/>
      </w:divBdr>
    </w:div>
    <w:div w:id="1377000313">
      <w:bodyDiv w:val="1"/>
      <w:marLeft w:val="0"/>
      <w:marRight w:val="0"/>
      <w:marTop w:val="0"/>
      <w:marBottom w:val="0"/>
      <w:divBdr>
        <w:top w:val="none" w:sz="0" w:space="0" w:color="auto"/>
        <w:left w:val="none" w:sz="0" w:space="0" w:color="auto"/>
        <w:bottom w:val="none" w:sz="0" w:space="0" w:color="auto"/>
        <w:right w:val="none" w:sz="0" w:space="0" w:color="auto"/>
      </w:divBdr>
    </w:div>
    <w:div w:id="1378818296">
      <w:bodyDiv w:val="1"/>
      <w:marLeft w:val="0"/>
      <w:marRight w:val="0"/>
      <w:marTop w:val="0"/>
      <w:marBottom w:val="0"/>
      <w:divBdr>
        <w:top w:val="none" w:sz="0" w:space="0" w:color="auto"/>
        <w:left w:val="none" w:sz="0" w:space="0" w:color="auto"/>
        <w:bottom w:val="none" w:sz="0" w:space="0" w:color="auto"/>
        <w:right w:val="none" w:sz="0" w:space="0" w:color="auto"/>
      </w:divBdr>
    </w:div>
    <w:div w:id="1379553149">
      <w:bodyDiv w:val="1"/>
      <w:marLeft w:val="0"/>
      <w:marRight w:val="0"/>
      <w:marTop w:val="0"/>
      <w:marBottom w:val="0"/>
      <w:divBdr>
        <w:top w:val="none" w:sz="0" w:space="0" w:color="auto"/>
        <w:left w:val="none" w:sz="0" w:space="0" w:color="auto"/>
        <w:bottom w:val="none" w:sz="0" w:space="0" w:color="auto"/>
        <w:right w:val="none" w:sz="0" w:space="0" w:color="auto"/>
      </w:divBdr>
    </w:div>
    <w:div w:id="1391533520">
      <w:bodyDiv w:val="1"/>
      <w:marLeft w:val="0"/>
      <w:marRight w:val="0"/>
      <w:marTop w:val="0"/>
      <w:marBottom w:val="0"/>
      <w:divBdr>
        <w:top w:val="none" w:sz="0" w:space="0" w:color="auto"/>
        <w:left w:val="none" w:sz="0" w:space="0" w:color="auto"/>
        <w:bottom w:val="none" w:sz="0" w:space="0" w:color="auto"/>
        <w:right w:val="none" w:sz="0" w:space="0" w:color="auto"/>
      </w:divBdr>
    </w:div>
    <w:div w:id="1397320949">
      <w:bodyDiv w:val="1"/>
      <w:marLeft w:val="0"/>
      <w:marRight w:val="0"/>
      <w:marTop w:val="0"/>
      <w:marBottom w:val="0"/>
      <w:divBdr>
        <w:top w:val="none" w:sz="0" w:space="0" w:color="auto"/>
        <w:left w:val="none" w:sz="0" w:space="0" w:color="auto"/>
        <w:bottom w:val="none" w:sz="0" w:space="0" w:color="auto"/>
        <w:right w:val="none" w:sz="0" w:space="0" w:color="auto"/>
      </w:divBdr>
    </w:div>
    <w:div w:id="1400783920">
      <w:bodyDiv w:val="1"/>
      <w:marLeft w:val="0"/>
      <w:marRight w:val="0"/>
      <w:marTop w:val="0"/>
      <w:marBottom w:val="0"/>
      <w:divBdr>
        <w:top w:val="none" w:sz="0" w:space="0" w:color="auto"/>
        <w:left w:val="none" w:sz="0" w:space="0" w:color="auto"/>
        <w:bottom w:val="none" w:sz="0" w:space="0" w:color="auto"/>
        <w:right w:val="none" w:sz="0" w:space="0" w:color="auto"/>
      </w:divBdr>
    </w:div>
    <w:div w:id="1404794881">
      <w:bodyDiv w:val="1"/>
      <w:marLeft w:val="0"/>
      <w:marRight w:val="0"/>
      <w:marTop w:val="0"/>
      <w:marBottom w:val="0"/>
      <w:divBdr>
        <w:top w:val="none" w:sz="0" w:space="0" w:color="auto"/>
        <w:left w:val="none" w:sz="0" w:space="0" w:color="auto"/>
        <w:bottom w:val="none" w:sz="0" w:space="0" w:color="auto"/>
        <w:right w:val="none" w:sz="0" w:space="0" w:color="auto"/>
      </w:divBdr>
    </w:div>
    <w:div w:id="1407072281">
      <w:bodyDiv w:val="1"/>
      <w:marLeft w:val="0"/>
      <w:marRight w:val="0"/>
      <w:marTop w:val="0"/>
      <w:marBottom w:val="0"/>
      <w:divBdr>
        <w:top w:val="none" w:sz="0" w:space="0" w:color="auto"/>
        <w:left w:val="none" w:sz="0" w:space="0" w:color="auto"/>
        <w:bottom w:val="none" w:sz="0" w:space="0" w:color="auto"/>
        <w:right w:val="none" w:sz="0" w:space="0" w:color="auto"/>
      </w:divBdr>
    </w:div>
    <w:div w:id="1414164898">
      <w:bodyDiv w:val="1"/>
      <w:marLeft w:val="0"/>
      <w:marRight w:val="0"/>
      <w:marTop w:val="0"/>
      <w:marBottom w:val="0"/>
      <w:divBdr>
        <w:top w:val="none" w:sz="0" w:space="0" w:color="auto"/>
        <w:left w:val="none" w:sz="0" w:space="0" w:color="auto"/>
        <w:bottom w:val="none" w:sz="0" w:space="0" w:color="auto"/>
        <w:right w:val="none" w:sz="0" w:space="0" w:color="auto"/>
      </w:divBdr>
    </w:div>
    <w:div w:id="1418476142">
      <w:bodyDiv w:val="1"/>
      <w:marLeft w:val="0"/>
      <w:marRight w:val="0"/>
      <w:marTop w:val="0"/>
      <w:marBottom w:val="0"/>
      <w:divBdr>
        <w:top w:val="none" w:sz="0" w:space="0" w:color="auto"/>
        <w:left w:val="none" w:sz="0" w:space="0" w:color="auto"/>
        <w:bottom w:val="none" w:sz="0" w:space="0" w:color="auto"/>
        <w:right w:val="none" w:sz="0" w:space="0" w:color="auto"/>
      </w:divBdr>
    </w:div>
    <w:div w:id="1424110991">
      <w:bodyDiv w:val="1"/>
      <w:marLeft w:val="0"/>
      <w:marRight w:val="0"/>
      <w:marTop w:val="0"/>
      <w:marBottom w:val="0"/>
      <w:divBdr>
        <w:top w:val="none" w:sz="0" w:space="0" w:color="auto"/>
        <w:left w:val="none" w:sz="0" w:space="0" w:color="auto"/>
        <w:bottom w:val="none" w:sz="0" w:space="0" w:color="auto"/>
        <w:right w:val="none" w:sz="0" w:space="0" w:color="auto"/>
      </w:divBdr>
    </w:div>
    <w:div w:id="1427920804">
      <w:bodyDiv w:val="1"/>
      <w:marLeft w:val="0"/>
      <w:marRight w:val="0"/>
      <w:marTop w:val="0"/>
      <w:marBottom w:val="0"/>
      <w:divBdr>
        <w:top w:val="none" w:sz="0" w:space="0" w:color="auto"/>
        <w:left w:val="none" w:sz="0" w:space="0" w:color="auto"/>
        <w:bottom w:val="none" w:sz="0" w:space="0" w:color="auto"/>
        <w:right w:val="none" w:sz="0" w:space="0" w:color="auto"/>
      </w:divBdr>
    </w:div>
    <w:div w:id="1431699824">
      <w:bodyDiv w:val="1"/>
      <w:marLeft w:val="0"/>
      <w:marRight w:val="0"/>
      <w:marTop w:val="0"/>
      <w:marBottom w:val="0"/>
      <w:divBdr>
        <w:top w:val="none" w:sz="0" w:space="0" w:color="auto"/>
        <w:left w:val="none" w:sz="0" w:space="0" w:color="auto"/>
        <w:bottom w:val="none" w:sz="0" w:space="0" w:color="auto"/>
        <w:right w:val="none" w:sz="0" w:space="0" w:color="auto"/>
      </w:divBdr>
    </w:div>
    <w:div w:id="1438334553">
      <w:bodyDiv w:val="1"/>
      <w:marLeft w:val="0"/>
      <w:marRight w:val="0"/>
      <w:marTop w:val="0"/>
      <w:marBottom w:val="0"/>
      <w:divBdr>
        <w:top w:val="none" w:sz="0" w:space="0" w:color="auto"/>
        <w:left w:val="none" w:sz="0" w:space="0" w:color="auto"/>
        <w:bottom w:val="none" w:sz="0" w:space="0" w:color="auto"/>
        <w:right w:val="none" w:sz="0" w:space="0" w:color="auto"/>
      </w:divBdr>
    </w:div>
    <w:div w:id="1440446643">
      <w:bodyDiv w:val="1"/>
      <w:marLeft w:val="0"/>
      <w:marRight w:val="0"/>
      <w:marTop w:val="0"/>
      <w:marBottom w:val="0"/>
      <w:divBdr>
        <w:top w:val="none" w:sz="0" w:space="0" w:color="auto"/>
        <w:left w:val="none" w:sz="0" w:space="0" w:color="auto"/>
        <w:bottom w:val="none" w:sz="0" w:space="0" w:color="auto"/>
        <w:right w:val="none" w:sz="0" w:space="0" w:color="auto"/>
      </w:divBdr>
    </w:div>
    <w:div w:id="1442147269">
      <w:bodyDiv w:val="1"/>
      <w:marLeft w:val="0"/>
      <w:marRight w:val="0"/>
      <w:marTop w:val="0"/>
      <w:marBottom w:val="0"/>
      <w:divBdr>
        <w:top w:val="none" w:sz="0" w:space="0" w:color="auto"/>
        <w:left w:val="none" w:sz="0" w:space="0" w:color="auto"/>
        <w:bottom w:val="none" w:sz="0" w:space="0" w:color="auto"/>
        <w:right w:val="none" w:sz="0" w:space="0" w:color="auto"/>
      </w:divBdr>
    </w:div>
    <w:div w:id="1448544772">
      <w:bodyDiv w:val="1"/>
      <w:marLeft w:val="0"/>
      <w:marRight w:val="0"/>
      <w:marTop w:val="0"/>
      <w:marBottom w:val="0"/>
      <w:divBdr>
        <w:top w:val="none" w:sz="0" w:space="0" w:color="auto"/>
        <w:left w:val="none" w:sz="0" w:space="0" w:color="auto"/>
        <w:bottom w:val="none" w:sz="0" w:space="0" w:color="auto"/>
        <w:right w:val="none" w:sz="0" w:space="0" w:color="auto"/>
      </w:divBdr>
    </w:div>
    <w:div w:id="1461847727">
      <w:bodyDiv w:val="1"/>
      <w:marLeft w:val="0"/>
      <w:marRight w:val="0"/>
      <w:marTop w:val="0"/>
      <w:marBottom w:val="0"/>
      <w:divBdr>
        <w:top w:val="none" w:sz="0" w:space="0" w:color="auto"/>
        <w:left w:val="none" w:sz="0" w:space="0" w:color="auto"/>
        <w:bottom w:val="none" w:sz="0" w:space="0" w:color="auto"/>
        <w:right w:val="none" w:sz="0" w:space="0" w:color="auto"/>
      </w:divBdr>
    </w:div>
    <w:div w:id="1463309955">
      <w:bodyDiv w:val="1"/>
      <w:marLeft w:val="0"/>
      <w:marRight w:val="0"/>
      <w:marTop w:val="0"/>
      <w:marBottom w:val="0"/>
      <w:divBdr>
        <w:top w:val="none" w:sz="0" w:space="0" w:color="auto"/>
        <w:left w:val="none" w:sz="0" w:space="0" w:color="auto"/>
        <w:bottom w:val="none" w:sz="0" w:space="0" w:color="auto"/>
        <w:right w:val="none" w:sz="0" w:space="0" w:color="auto"/>
      </w:divBdr>
    </w:div>
    <w:div w:id="1466316639">
      <w:bodyDiv w:val="1"/>
      <w:marLeft w:val="0"/>
      <w:marRight w:val="0"/>
      <w:marTop w:val="0"/>
      <w:marBottom w:val="0"/>
      <w:divBdr>
        <w:top w:val="none" w:sz="0" w:space="0" w:color="auto"/>
        <w:left w:val="none" w:sz="0" w:space="0" w:color="auto"/>
        <w:bottom w:val="none" w:sz="0" w:space="0" w:color="auto"/>
        <w:right w:val="none" w:sz="0" w:space="0" w:color="auto"/>
      </w:divBdr>
    </w:div>
    <w:div w:id="1482770974">
      <w:bodyDiv w:val="1"/>
      <w:marLeft w:val="0"/>
      <w:marRight w:val="0"/>
      <w:marTop w:val="0"/>
      <w:marBottom w:val="0"/>
      <w:divBdr>
        <w:top w:val="none" w:sz="0" w:space="0" w:color="auto"/>
        <w:left w:val="none" w:sz="0" w:space="0" w:color="auto"/>
        <w:bottom w:val="none" w:sz="0" w:space="0" w:color="auto"/>
        <w:right w:val="none" w:sz="0" w:space="0" w:color="auto"/>
      </w:divBdr>
    </w:div>
    <w:div w:id="1489830335">
      <w:bodyDiv w:val="1"/>
      <w:marLeft w:val="0"/>
      <w:marRight w:val="0"/>
      <w:marTop w:val="0"/>
      <w:marBottom w:val="0"/>
      <w:divBdr>
        <w:top w:val="none" w:sz="0" w:space="0" w:color="auto"/>
        <w:left w:val="none" w:sz="0" w:space="0" w:color="auto"/>
        <w:bottom w:val="none" w:sz="0" w:space="0" w:color="auto"/>
        <w:right w:val="none" w:sz="0" w:space="0" w:color="auto"/>
      </w:divBdr>
    </w:div>
    <w:div w:id="1489906112">
      <w:bodyDiv w:val="1"/>
      <w:marLeft w:val="0"/>
      <w:marRight w:val="0"/>
      <w:marTop w:val="0"/>
      <w:marBottom w:val="0"/>
      <w:divBdr>
        <w:top w:val="none" w:sz="0" w:space="0" w:color="auto"/>
        <w:left w:val="none" w:sz="0" w:space="0" w:color="auto"/>
        <w:bottom w:val="none" w:sz="0" w:space="0" w:color="auto"/>
        <w:right w:val="none" w:sz="0" w:space="0" w:color="auto"/>
      </w:divBdr>
    </w:div>
    <w:div w:id="1494760639">
      <w:bodyDiv w:val="1"/>
      <w:marLeft w:val="0"/>
      <w:marRight w:val="0"/>
      <w:marTop w:val="0"/>
      <w:marBottom w:val="0"/>
      <w:divBdr>
        <w:top w:val="none" w:sz="0" w:space="0" w:color="auto"/>
        <w:left w:val="none" w:sz="0" w:space="0" w:color="auto"/>
        <w:bottom w:val="none" w:sz="0" w:space="0" w:color="auto"/>
        <w:right w:val="none" w:sz="0" w:space="0" w:color="auto"/>
      </w:divBdr>
    </w:div>
    <w:div w:id="1500274300">
      <w:bodyDiv w:val="1"/>
      <w:marLeft w:val="0"/>
      <w:marRight w:val="0"/>
      <w:marTop w:val="0"/>
      <w:marBottom w:val="0"/>
      <w:divBdr>
        <w:top w:val="none" w:sz="0" w:space="0" w:color="auto"/>
        <w:left w:val="none" w:sz="0" w:space="0" w:color="auto"/>
        <w:bottom w:val="none" w:sz="0" w:space="0" w:color="auto"/>
        <w:right w:val="none" w:sz="0" w:space="0" w:color="auto"/>
      </w:divBdr>
    </w:div>
    <w:div w:id="1504859831">
      <w:bodyDiv w:val="1"/>
      <w:marLeft w:val="0"/>
      <w:marRight w:val="0"/>
      <w:marTop w:val="0"/>
      <w:marBottom w:val="0"/>
      <w:divBdr>
        <w:top w:val="none" w:sz="0" w:space="0" w:color="auto"/>
        <w:left w:val="none" w:sz="0" w:space="0" w:color="auto"/>
        <w:bottom w:val="none" w:sz="0" w:space="0" w:color="auto"/>
        <w:right w:val="none" w:sz="0" w:space="0" w:color="auto"/>
      </w:divBdr>
    </w:div>
    <w:div w:id="1506555124">
      <w:bodyDiv w:val="1"/>
      <w:marLeft w:val="0"/>
      <w:marRight w:val="0"/>
      <w:marTop w:val="0"/>
      <w:marBottom w:val="0"/>
      <w:divBdr>
        <w:top w:val="none" w:sz="0" w:space="0" w:color="auto"/>
        <w:left w:val="none" w:sz="0" w:space="0" w:color="auto"/>
        <w:bottom w:val="none" w:sz="0" w:space="0" w:color="auto"/>
        <w:right w:val="none" w:sz="0" w:space="0" w:color="auto"/>
      </w:divBdr>
    </w:div>
    <w:div w:id="1506700138">
      <w:bodyDiv w:val="1"/>
      <w:marLeft w:val="0"/>
      <w:marRight w:val="0"/>
      <w:marTop w:val="0"/>
      <w:marBottom w:val="0"/>
      <w:divBdr>
        <w:top w:val="none" w:sz="0" w:space="0" w:color="auto"/>
        <w:left w:val="none" w:sz="0" w:space="0" w:color="auto"/>
        <w:bottom w:val="none" w:sz="0" w:space="0" w:color="auto"/>
        <w:right w:val="none" w:sz="0" w:space="0" w:color="auto"/>
      </w:divBdr>
    </w:div>
    <w:div w:id="1507358689">
      <w:bodyDiv w:val="1"/>
      <w:marLeft w:val="0"/>
      <w:marRight w:val="0"/>
      <w:marTop w:val="0"/>
      <w:marBottom w:val="0"/>
      <w:divBdr>
        <w:top w:val="none" w:sz="0" w:space="0" w:color="auto"/>
        <w:left w:val="none" w:sz="0" w:space="0" w:color="auto"/>
        <w:bottom w:val="none" w:sz="0" w:space="0" w:color="auto"/>
        <w:right w:val="none" w:sz="0" w:space="0" w:color="auto"/>
      </w:divBdr>
    </w:div>
    <w:div w:id="1510557187">
      <w:bodyDiv w:val="1"/>
      <w:marLeft w:val="0"/>
      <w:marRight w:val="0"/>
      <w:marTop w:val="0"/>
      <w:marBottom w:val="0"/>
      <w:divBdr>
        <w:top w:val="none" w:sz="0" w:space="0" w:color="auto"/>
        <w:left w:val="none" w:sz="0" w:space="0" w:color="auto"/>
        <w:bottom w:val="none" w:sz="0" w:space="0" w:color="auto"/>
        <w:right w:val="none" w:sz="0" w:space="0" w:color="auto"/>
      </w:divBdr>
    </w:div>
    <w:div w:id="1512254285">
      <w:bodyDiv w:val="1"/>
      <w:marLeft w:val="0"/>
      <w:marRight w:val="0"/>
      <w:marTop w:val="0"/>
      <w:marBottom w:val="0"/>
      <w:divBdr>
        <w:top w:val="none" w:sz="0" w:space="0" w:color="auto"/>
        <w:left w:val="none" w:sz="0" w:space="0" w:color="auto"/>
        <w:bottom w:val="none" w:sz="0" w:space="0" w:color="auto"/>
        <w:right w:val="none" w:sz="0" w:space="0" w:color="auto"/>
      </w:divBdr>
    </w:div>
    <w:div w:id="1516654392">
      <w:bodyDiv w:val="1"/>
      <w:marLeft w:val="0"/>
      <w:marRight w:val="0"/>
      <w:marTop w:val="0"/>
      <w:marBottom w:val="0"/>
      <w:divBdr>
        <w:top w:val="none" w:sz="0" w:space="0" w:color="auto"/>
        <w:left w:val="none" w:sz="0" w:space="0" w:color="auto"/>
        <w:bottom w:val="none" w:sz="0" w:space="0" w:color="auto"/>
        <w:right w:val="none" w:sz="0" w:space="0" w:color="auto"/>
      </w:divBdr>
    </w:div>
    <w:div w:id="1521627455">
      <w:bodyDiv w:val="1"/>
      <w:marLeft w:val="0"/>
      <w:marRight w:val="0"/>
      <w:marTop w:val="0"/>
      <w:marBottom w:val="0"/>
      <w:divBdr>
        <w:top w:val="none" w:sz="0" w:space="0" w:color="auto"/>
        <w:left w:val="none" w:sz="0" w:space="0" w:color="auto"/>
        <w:bottom w:val="none" w:sz="0" w:space="0" w:color="auto"/>
        <w:right w:val="none" w:sz="0" w:space="0" w:color="auto"/>
      </w:divBdr>
    </w:div>
    <w:div w:id="1534657088">
      <w:bodyDiv w:val="1"/>
      <w:marLeft w:val="0"/>
      <w:marRight w:val="0"/>
      <w:marTop w:val="0"/>
      <w:marBottom w:val="0"/>
      <w:divBdr>
        <w:top w:val="none" w:sz="0" w:space="0" w:color="auto"/>
        <w:left w:val="none" w:sz="0" w:space="0" w:color="auto"/>
        <w:bottom w:val="none" w:sz="0" w:space="0" w:color="auto"/>
        <w:right w:val="none" w:sz="0" w:space="0" w:color="auto"/>
      </w:divBdr>
    </w:div>
    <w:div w:id="1538467290">
      <w:bodyDiv w:val="1"/>
      <w:marLeft w:val="0"/>
      <w:marRight w:val="0"/>
      <w:marTop w:val="0"/>
      <w:marBottom w:val="0"/>
      <w:divBdr>
        <w:top w:val="none" w:sz="0" w:space="0" w:color="auto"/>
        <w:left w:val="none" w:sz="0" w:space="0" w:color="auto"/>
        <w:bottom w:val="none" w:sz="0" w:space="0" w:color="auto"/>
        <w:right w:val="none" w:sz="0" w:space="0" w:color="auto"/>
      </w:divBdr>
    </w:div>
    <w:div w:id="1539200890">
      <w:bodyDiv w:val="1"/>
      <w:marLeft w:val="0"/>
      <w:marRight w:val="0"/>
      <w:marTop w:val="0"/>
      <w:marBottom w:val="0"/>
      <w:divBdr>
        <w:top w:val="none" w:sz="0" w:space="0" w:color="auto"/>
        <w:left w:val="none" w:sz="0" w:space="0" w:color="auto"/>
        <w:bottom w:val="none" w:sz="0" w:space="0" w:color="auto"/>
        <w:right w:val="none" w:sz="0" w:space="0" w:color="auto"/>
      </w:divBdr>
    </w:div>
    <w:div w:id="1539582155">
      <w:bodyDiv w:val="1"/>
      <w:marLeft w:val="0"/>
      <w:marRight w:val="0"/>
      <w:marTop w:val="0"/>
      <w:marBottom w:val="0"/>
      <w:divBdr>
        <w:top w:val="none" w:sz="0" w:space="0" w:color="auto"/>
        <w:left w:val="none" w:sz="0" w:space="0" w:color="auto"/>
        <w:bottom w:val="none" w:sz="0" w:space="0" w:color="auto"/>
        <w:right w:val="none" w:sz="0" w:space="0" w:color="auto"/>
      </w:divBdr>
    </w:div>
    <w:div w:id="1542743893">
      <w:bodyDiv w:val="1"/>
      <w:marLeft w:val="0"/>
      <w:marRight w:val="0"/>
      <w:marTop w:val="0"/>
      <w:marBottom w:val="0"/>
      <w:divBdr>
        <w:top w:val="none" w:sz="0" w:space="0" w:color="auto"/>
        <w:left w:val="none" w:sz="0" w:space="0" w:color="auto"/>
        <w:bottom w:val="none" w:sz="0" w:space="0" w:color="auto"/>
        <w:right w:val="none" w:sz="0" w:space="0" w:color="auto"/>
      </w:divBdr>
    </w:div>
    <w:div w:id="1544097393">
      <w:bodyDiv w:val="1"/>
      <w:marLeft w:val="0"/>
      <w:marRight w:val="0"/>
      <w:marTop w:val="0"/>
      <w:marBottom w:val="0"/>
      <w:divBdr>
        <w:top w:val="none" w:sz="0" w:space="0" w:color="auto"/>
        <w:left w:val="none" w:sz="0" w:space="0" w:color="auto"/>
        <w:bottom w:val="none" w:sz="0" w:space="0" w:color="auto"/>
        <w:right w:val="none" w:sz="0" w:space="0" w:color="auto"/>
      </w:divBdr>
    </w:div>
    <w:div w:id="1546483518">
      <w:bodyDiv w:val="1"/>
      <w:marLeft w:val="0"/>
      <w:marRight w:val="0"/>
      <w:marTop w:val="0"/>
      <w:marBottom w:val="0"/>
      <w:divBdr>
        <w:top w:val="none" w:sz="0" w:space="0" w:color="auto"/>
        <w:left w:val="none" w:sz="0" w:space="0" w:color="auto"/>
        <w:bottom w:val="none" w:sz="0" w:space="0" w:color="auto"/>
        <w:right w:val="none" w:sz="0" w:space="0" w:color="auto"/>
      </w:divBdr>
    </w:div>
    <w:div w:id="1549607740">
      <w:bodyDiv w:val="1"/>
      <w:marLeft w:val="0"/>
      <w:marRight w:val="0"/>
      <w:marTop w:val="0"/>
      <w:marBottom w:val="0"/>
      <w:divBdr>
        <w:top w:val="none" w:sz="0" w:space="0" w:color="auto"/>
        <w:left w:val="none" w:sz="0" w:space="0" w:color="auto"/>
        <w:bottom w:val="none" w:sz="0" w:space="0" w:color="auto"/>
        <w:right w:val="none" w:sz="0" w:space="0" w:color="auto"/>
      </w:divBdr>
    </w:div>
    <w:div w:id="1552573958">
      <w:bodyDiv w:val="1"/>
      <w:marLeft w:val="0"/>
      <w:marRight w:val="0"/>
      <w:marTop w:val="0"/>
      <w:marBottom w:val="0"/>
      <w:divBdr>
        <w:top w:val="none" w:sz="0" w:space="0" w:color="auto"/>
        <w:left w:val="none" w:sz="0" w:space="0" w:color="auto"/>
        <w:bottom w:val="none" w:sz="0" w:space="0" w:color="auto"/>
        <w:right w:val="none" w:sz="0" w:space="0" w:color="auto"/>
      </w:divBdr>
    </w:div>
    <w:div w:id="1555845019">
      <w:bodyDiv w:val="1"/>
      <w:marLeft w:val="0"/>
      <w:marRight w:val="0"/>
      <w:marTop w:val="0"/>
      <w:marBottom w:val="0"/>
      <w:divBdr>
        <w:top w:val="none" w:sz="0" w:space="0" w:color="auto"/>
        <w:left w:val="none" w:sz="0" w:space="0" w:color="auto"/>
        <w:bottom w:val="none" w:sz="0" w:space="0" w:color="auto"/>
        <w:right w:val="none" w:sz="0" w:space="0" w:color="auto"/>
      </w:divBdr>
    </w:div>
    <w:div w:id="1558735569">
      <w:bodyDiv w:val="1"/>
      <w:marLeft w:val="0"/>
      <w:marRight w:val="0"/>
      <w:marTop w:val="0"/>
      <w:marBottom w:val="0"/>
      <w:divBdr>
        <w:top w:val="none" w:sz="0" w:space="0" w:color="auto"/>
        <w:left w:val="none" w:sz="0" w:space="0" w:color="auto"/>
        <w:bottom w:val="none" w:sz="0" w:space="0" w:color="auto"/>
        <w:right w:val="none" w:sz="0" w:space="0" w:color="auto"/>
      </w:divBdr>
    </w:div>
    <w:div w:id="1565556466">
      <w:bodyDiv w:val="1"/>
      <w:marLeft w:val="0"/>
      <w:marRight w:val="0"/>
      <w:marTop w:val="0"/>
      <w:marBottom w:val="0"/>
      <w:divBdr>
        <w:top w:val="none" w:sz="0" w:space="0" w:color="auto"/>
        <w:left w:val="none" w:sz="0" w:space="0" w:color="auto"/>
        <w:bottom w:val="none" w:sz="0" w:space="0" w:color="auto"/>
        <w:right w:val="none" w:sz="0" w:space="0" w:color="auto"/>
      </w:divBdr>
    </w:div>
    <w:div w:id="1565682915">
      <w:bodyDiv w:val="1"/>
      <w:marLeft w:val="0"/>
      <w:marRight w:val="0"/>
      <w:marTop w:val="0"/>
      <w:marBottom w:val="0"/>
      <w:divBdr>
        <w:top w:val="none" w:sz="0" w:space="0" w:color="auto"/>
        <w:left w:val="none" w:sz="0" w:space="0" w:color="auto"/>
        <w:bottom w:val="none" w:sz="0" w:space="0" w:color="auto"/>
        <w:right w:val="none" w:sz="0" w:space="0" w:color="auto"/>
      </w:divBdr>
    </w:div>
    <w:div w:id="1567957080">
      <w:bodyDiv w:val="1"/>
      <w:marLeft w:val="0"/>
      <w:marRight w:val="0"/>
      <w:marTop w:val="0"/>
      <w:marBottom w:val="0"/>
      <w:divBdr>
        <w:top w:val="none" w:sz="0" w:space="0" w:color="auto"/>
        <w:left w:val="none" w:sz="0" w:space="0" w:color="auto"/>
        <w:bottom w:val="none" w:sz="0" w:space="0" w:color="auto"/>
        <w:right w:val="none" w:sz="0" w:space="0" w:color="auto"/>
      </w:divBdr>
    </w:div>
    <w:div w:id="1573463123">
      <w:bodyDiv w:val="1"/>
      <w:marLeft w:val="0"/>
      <w:marRight w:val="0"/>
      <w:marTop w:val="0"/>
      <w:marBottom w:val="0"/>
      <w:divBdr>
        <w:top w:val="none" w:sz="0" w:space="0" w:color="auto"/>
        <w:left w:val="none" w:sz="0" w:space="0" w:color="auto"/>
        <w:bottom w:val="none" w:sz="0" w:space="0" w:color="auto"/>
        <w:right w:val="none" w:sz="0" w:space="0" w:color="auto"/>
      </w:divBdr>
    </w:div>
    <w:div w:id="1573538272">
      <w:bodyDiv w:val="1"/>
      <w:marLeft w:val="0"/>
      <w:marRight w:val="0"/>
      <w:marTop w:val="0"/>
      <w:marBottom w:val="0"/>
      <w:divBdr>
        <w:top w:val="none" w:sz="0" w:space="0" w:color="auto"/>
        <w:left w:val="none" w:sz="0" w:space="0" w:color="auto"/>
        <w:bottom w:val="none" w:sz="0" w:space="0" w:color="auto"/>
        <w:right w:val="none" w:sz="0" w:space="0" w:color="auto"/>
      </w:divBdr>
    </w:div>
    <w:div w:id="1573664735">
      <w:bodyDiv w:val="1"/>
      <w:marLeft w:val="0"/>
      <w:marRight w:val="0"/>
      <w:marTop w:val="0"/>
      <w:marBottom w:val="0"/>
      <w:divBdr>
        <w:top w:val="none" w:sz="0" w:space="0" w:color="auto"/>
        <w:left w:val="none" w:sz="0" w:space="0" w:color="auto"/>
        <w:bottom w:val="none" w:sz="0" w:space="0" w:color="auto"/>
        <w:right w:val="none" w:sz="0" w:space="0" w:color="auto"/>
      </w:divBdr>
    </w:div>
    <w:div w:id="1575121352">
      <w:bodyDiv w:val="1"/>
      <w:marLeft w:val="0"/>
      <w:marRight w:val="0"/>
      <w:marTop w:val="0"/>
      <w:marBottom w:val="0"/>
      <w:divBdr>
        <w:top w:val="none" w:sz="0" w:space="0" w:color="auto"/>
        <w:left w:val="none" w:sz="0" w:space="0" w:color="auto"/>
        <w:bottom w:val="none" w:sz="0" w:space="0" w:color="auto"/>
        <w:right w:val="none" w:sz="0" w:space="0" w:color="auto"/>
      </w:divBdr>
    </w:div>
    <w:div w:id="1579896893">
      <w:bodyDiv w:val="1"/>
      <w:marLeft w:val="0"/>
      <w:marRight w:val="0"/>
      <w:marTop w:val="0"/>
      <w:marBottom w:val="0"/>
      <w:divBdr>
        <w:top w:val="none" w:sz="0" w:space="0" w:color="auto"/>
        <w:left w:val="none" w:sz="0" w:space="0" w:color="auto"/>
        <w:bottom w:val="none" w:sz="0" w:space="0" w:color="auto"/>
        <w:right w:val="none" w:sz="0" w:space="0" w:color="auto"/>
      </w:divBdr>
    </w:div>
    <w:div w:id="1585726537">
      <w:bodyDiv w:val="1"/>
      <w:marLeft w:val="0"/>
      <w:marRight w:val="0"/>
      <w:marTop w:val="0"/>
      <w:marBottom w:val="0"/>
      <w:divBdr>
        <w:top w:val="none" w:sz="0" w:space="0" w:color="auto"/>
        <w:left w:val="none" w:sz="0" w:space="0" w:color="auto"/>
        <w:bottom w:val="none" w:sz="0" w:space="0" w:color="auto"/>
        <w:right w:val="none" w:sz="0" w:space="0" w:color="auto"/>
      </w:divBdr>
    </w:div>
    <w:div w:id="1587423311">
      <w:bodyDiv w:val="1"/>
      <w:marLeft w:val="0"/>
      <w:marRight w:val="0"/>
      <w:marTop w:val="0"/>
      <w:marBottom w:val="0"/>
      <w:divBdr>
        <w:top w:val="none" w:sz="0" w:space="0" w:color="auto"/>
        <w:left w:val="none" w:sz="0" w:space="0" w:color="auto"/>
        <w:bottom w:val="none" w:sz="0" w:space="0" w:color="auto"/>
        <w:right w:val="none" w:sz="0" w:space="0" w:color="auto"/>
      </w:divBdr>
    </w:div>
    <w:div w:id="1589928030">
      <w:bodyDiv w:val="1"/>
      <w:marLeft w:val="0"/>
      <w:marRight w:val="0"/>
      <w:marTop w:val="0"/>
      <w:marBottom w:val="0"/>
      <w:divBdr>
        <w:top w:val="none" w:sz="0" w:space="0" w:color="auto"/>
        <w:left w:val="none" w:sz="0" w:space="0" w:color="auto"/>
        <w:bottom w:val="none" w:sz="0" w:space="0" w:color="auto"/>
        <w:right w:val="none" w:sz="0" w:space="0" w:color="auto"/>
      </w:divBdr>
    </w:div>
    <w:div w:id="1592854574">
      <w:bodyDiv w:val="1"/>
      <w:marLeft w:val="0"/>
      <w:marRight w:val="0"/>
      <w:marTop w:val="0"/>
      <w:marBottom w:val="0"/>
      <w:divBdr>
        <w:top w:val="none" w:sz="0" w:space="0" w:color="auto"/>
        <w:left w:val="none" w:sz="0" w:space="0" w:color="auto"/>
        <w:bottom w:val="none" w:sz="0" w:space="0" w:color="auto"/>
        <w:right w:val="none" w:sz="0" w:space="0" w:color="auto"/>
      </w:divBdr>
    </w:div>
    <w:div w:id="1594588724">
      <w:bodyDiv w:val="1"/>
      <w:marLeft w:val="0"/>
      <w:marRight w:val="0"/>
      <w:marTop w:val="0"/>
      <w:marBottom w:val="0"/>
      <w:divBdr>
        <w:top w:val="none" w:sz="0" w:space="0" w:color="auto"/>
        <w:left w:val="none" w:sz="0" w:space="0" w:color="auto"/>
        <w:bottom w:val="none" w:sz="0" w:space="0" w:color="auto"/>
        <w:right w:val="none" w:sz="0" w:space="0" w:color="auto"/>
      </w:divBdr>
    </w:div>
    <w:div w:id="1603683283">
      <w:bodyDiv w:val="1"/>
      <w:marLeft w:val="0"/>
      <w:marRight w:val="0"/>
      <w:marTop w:val="0"/>
      <w:marBottom w:val="0"/>
      <w:divBdr>
        <w:top w:val="none" w:sz="0" w:space="0" w:color="auto"/>
        <w:left w:val="none" w:sz="0" w:space="0" w:color="auto"/>
        <w:bottom w:val="none" w:sz="0" w:space="0" w:color="auto"/>
        <w:right w:val="none" w:sz="0" w:space="0" w:color="auto"/>
      </w:divBdr>
    </w:div>
    <w:div w:id="1603996520">
      <w:bodyDiv w:val="1"/>
      <w:marLeft w:val="0"/>
      <w:marRight w:val="0"/>
      <w:marTop w:val="0"/>
      <w:marBottom w:val="0"/>
      <w:divBdr>
        <w:top w:val="none" w:sz="0" w:space="0" w:color="auto"/>
        <w:left w:val="none" w:sz="0" w:space="0" w:color="auto"/>
        <w:bottom w:val="none" w:sz="0" w:space="0" w:color="auto"/>
        <w:right w:val="none" w:sz="0" w:space="0" w:color="auto"/>
      </w:divBdr>
    </w:div>
    <w:div w:id="1607037406">
      <w:bodyDiv w:val="1"/>
      <w:marLeft w:val="0"/>
      <w:marRight w:val="0"/>
      <w:marTop w:val="0"/>
      <w:marBottom w:val="0"/>
      <w:divBdr>
        <w:top w:val="none" w:sz="0" w:space="0" w:color="auto"/>
        <w:left w:val="none" w:sz="0" w:space="0" w:color="auto"/>
        <w:bottom w:val="none" w:sz="0" w:space="0" w:color="auto"/>
        <w:right w:val="none" w:sz="0" w:space="0" w:color="auto"/>
      </w:divBdr>
    </w:div>
    <w:div w:id="1612317098">
      <w:bodyDiv w:val="1"/>
      <w:marLeft w:val="0"/>
      <w:marRight w:val="0"/>
      <w:marTop w:val="0"/>
      <w:marBottom w:val="0"/>
      <w:divBdr>
        <w:top w:val="none" w:sz="0" w:space="0" w:color="auto"/>
        <w:left w:val="none" w:sz="0" w:space="0" w:color="auto"/>
        <w:bottom w:val="none" w:sz="0" w:space="0" w:color="auto"/>
        <w:right w:val="none" w:sz="0" w:space="0" w:color="auto"/>
      </w:divBdr>
    </w:div>
    <w:div w:id="1615746063">
      <w:bodyDiv w:val="1"/>
      <w:marLeft w:val="0"/>
      <w:marRight w:val="0"/>
      <w:marTop w:val="0"/>
      <w:marBottom w:val="0"/>
      <w:divBdr>
        <w:top w:val="none" w:sz="0" w:space="0" w:color="auto"/>
        <w:left w:val="none" w:sz="0" w:space="0" w:color="auto"/>
        <w:bottom w:val="none" w:sz="0" w:space="0" w:color="auto"/>
        <w:right w:val="none" w:sz="0" w:space="0" w:color="auto"/>
      </w:divBdr>
      <w:divsChild>
        <w:div w:id="2094862473">
          <w:marLeft w:val="0"/>
          <w:marRight w:val="0"/>
          <w:marTop w:val="0"/>
          <w:marBottom w:val="0"/>
          <w:divBdr>
            <w:top w:val="none" w:sz="0" w:space="0" w:color="auto"/>
            <w:left w:val="none" w:sz="0" w:space="0" w:color="auto"/>
            <w:bottom w:val="none" w:sz="0" w:space="0" w:color="auto"/>
            <w:right w:val="none" w:sz="0" w:space="0" w:color="auto"/>
          </w:divBdr>
        </w:div>
      </w:divsChild>
    </w:div>
    <w:div w:id="1618100676">
      <w:bodyDiv w:val="1"/>
      <w:marLeft w:val="0"/>
      <w:marRight w:val="0"/>
      <w:marTop w:val="0"/>
      <w:marBottom w:val="0"/>
      <w:divBdr>
        <w:top w:val="none" w:sz="0" w:space="0" w:color="auto"/>
        <w:left w:val="none" w:sz="0" w:space="0" w:color="auto"/>
        <w:bottom w:val="none" w:sz="0" w:space="0" w:color="auto"/>
        <w:right w:val="none" w:sz="0" w:space="0" w:color="auto"/>
      </w:divBdr>
    </w:div>
    <w:div w:id="1620453915">
      <w:bodyDiv w:val="1"/>
      <w:marLeft w:val="0"/>
      <w:marRight w:val="0"/>
      <w:marTop w:val="0"/>
      <w:marBottom w:val="0"/>
      <w:divBdr>
        <w:top w:val="none" w:sz="0" w:space="0" w:color="auto"/>
        <w:left w:val="none" w:sz="0" w:space="0" w:color="auto"/>
        <w:bottom w:val="none" w:sz="0" w:space="0" w:color="auto"/>
        <w:right w:val="none" w:sz="0" w:space="0" w:color="auto"/>
      </w:divBdr>
    </w:div>
    <w:div w:id="1624264290">
      <w:bodyDiv w:val="1"/>
      <w:marLeft w:val="0"/>
      <w:marRight w:val="0"/>
      <w:marTop w:val="0"/>
      <w:marBottom w:val="0"/>
      <w:divBdr>
        <w:top w:val="none" w:sz="0" w:space="0" w:color="auto"/>
        <w:left w:val="none" w:sz="0" w:space="0" w:color="auto"/>
        <w:bottom w:val="none" w:sz="0" w:space="0" w:color="auto"/>
        <w:right w:val="none" w:sz="0" w:space="0" w:color="auto"/>
      </w:divBdr>
    </w:div>
    <w:div w:id="1630624270">
      <w:bodyDiv w:val="1"/>
      <w:marLeft w:val="0"/>
      <w:marRight w:val="0"/>
      <w:marTop w:val="0"/>
      <w:marBottom w:val="0"/>
      <w:divBdr>
        <w:top w:val="none" w:sz="0" w:space="0" w:color="auto"/>
        <w:left w:val="none" w:sz="0" w:space="0" w:color="auto"/>
        <w:bottom w:val="none" w:sz="0" w:space="0" w:color="auto"/>
        <w:right w:val="none" w:sz="0" w:space="0" w:color="auto"/>
      </w:divBdr>
    </w:div>
    <w:div w:id="1631135079">
      <w:bodyDiv w:val="1"/>
      <w:marLeft w:val="0"/>
      <w:marRight w:val="0"/>
      <w:marTop w:val="0"/>
      <w:marBottom w:val="0"/>
      <w:divBdr>
        <w:top w:val="none" w:sz="0" w:space="0" w:color="auto"/>
        <w:left w:val="none" w:sz="0" w:space="0" w:color="auto"/>
        <w:bottom w:val="none" w:sz="0" w:space="0" w:color="auto"/>
        <w:right w:val="none" w:sz="0" w:space="0" w:color="auto"/>
      </w:divBdr>
    </w:div>
    <w:div w:id="1632638865">
      <w:bodyDiv w:val="1"/>
      <w:marLeft w:val="0"/>
      <w:marRight w:val="0"/>
      <w:marTop w:val="0"/>
      <w:marBottom w:val="0"/>
      <w:divBdr>
        <w:top w:val="none" w:sz="0" w:space="0" w:color="auto"/>
        <w:left w:val="none" w:sz="0" w:space="0" w:color="auto"/>
        <w:bottom w:val="none" w:sz="0" w:space="0" w:color="auto"/>
        <w:right w:val="none" w:sz="0" w:space="0" w:color="auto"/>
      </w:divBdr>
    </w:div>
    <w:div w:id="1639409043">
      <w:bodyDiv w:val="1"/>
      <w:marLeft w:val="0"/>
      <w:marRight w:val="0"/>
      <w:marTop w:val="0"/>
      <w:marBottom w:val="0"/>
      <w:divBdr>
        <w:top w:val="none" w:sz="0" w:space="0" w:color="auto"/>
        <w:left w:val="none" w:sz="0" w:space="0" w:color="auto"/>
        <w:bottom w:val="none" w:sz="0" w:space="0" w:color="auto"/>
        <w:right w:val="none" w:sz="0" w:space="0" w:color="auto"/>
      </w:divBdr>
    </w:div>
    <w:div w:id="1642804252">
      <w:bodyDiv w:val="1"/>
      <w:marLeft w:val="0"/>
      <w:marRight w:val="0"/>
      <w:marTop w:val="0"/>
      <w:marBottom w:val="0"/>
      <w:divBdr>
        <w:top w:val="none" w:sz="0" w:space="0" w:color="auto"/>
        <w:left w:val="none" w:sz="0" w:space="0" w:color="auto"/>
        <w:bottom w:val="none" w:sz="0" w:space="0" w:color="auto"/>
        <w:right w:val="none" w:sz="0" w:space="0" w:color="auto"/>
      </w:divBdr>
    </w:div>
    <w:div w:id="1645040951">
      <w:bodyDiv w:val="1"/>
      <w:marLeft w:val="0"/>
      <w:marRight w:val="0"/>
      <w:marTop w:val="0"/>
      <w:marBottom w:val="0"/>
      <w:divBdr>
        <w:top w:val="none" w:sz="0" w:space="0" w:color="auto"/>
        <w:left w:val="none" w:sz="0" w:space="0" w:color="auto"/>
        <w:bottom w:val="none" w:sz="0" w:space="0" w:color="auto"/>
        <w:right w:val="none" w:sz="0" w:space="0" w:color="auto"/>
      </w:divBdr>
    </w:div>
    <w:div w:id="1645693709">
      <w:bodyDiv w:val="1"/>
      <w:marLeft w:val="0"/>
      <w:marRight w:val="0"/>
      <w:marTop w:val="0"/>
      <w:marBottom w:val="0"/>
      <w:divBdr>
        <w:top w:val="none" w:sz="0" w:space="0" w:color="auto"/>
        <w:left w:val="none" w:sz="0" w:space="0" w:color="auto"/>
        <w:bottom w:val="none" w:sz="0" w:space="0" w:color="auto"/>
        <w:right w:val="none" w:sz="0" w:space="0" w:color="auto"/>
      </w:divBdr>
    </w:div>
    <w:div w:id="1648587489">
      <w:bodyDiv w:val="1"/>
      <w:marLeft w:val="0"/>
      <w:marRight w:val="0"/>
      <w:marTop w:val="0"/>
      <w:marBottom w:val="0"/>
      <w:divBdr>
        <w:top w:val="none" w:sz="0" w:space="0" w:color="auto"/>
        <w:left w:val="none" w:sz="0" w:space="0" w:color="auto"/>
        <w:bottom w:val="none" w:sz="0" w:space="0" w:color="auto"/>
        <w:right w:val="none" w:sz="0" w:space="0" w:color="auto"/>
      </w:divBdr>
    </w:div>
    <w:div w:id="1653868338">
      <w:bodyDiv w:val="1"/>
      <w:marLeft w:val="0"/>
      <w:marRight w:val="0"/>
      <w:marTop w:val="0"/>
      <w:marBottom w:val="0"/>
      <w:divBdr>
        <w:top w:val="none" w:sz="0" w:space="0" w:color="auto"/>
        <w:left w:val="none" w:sz="0" w:space="0" w:color="auto"/>
        <w:bottom w:val="none" w:sz="0" w:space="0" w:color="auto"/>
        <w:right w:val="none" w:sz="0" w:space="0" w:color="auto"/>
      </w:divBdr>
    </w:div>
    <w:div w:id="1669555403">
      <w:bodyDiv w:val="1"/>
      <w:marLeft w:val="0"/>
      <w:marRight w:val="0"/>
      <w:marTop w:val="0"/>
      <w:marBottom w:val="0"/>
      <w:divBdr>
        <w:top w:val="none" w:sz="0" w:space="0" w:color="auto"/>
        <w:left w:val="none" w:sz="0" w:space="0" w:color="auto"/>
        <w:bottom w:val="none" w:sz="0" w:space="0" w:color="auto"/>
        <w:right w:val="none" w:sz="0" w:space="0" w:color="auto"/>
      </w:divBdr>
    </w:div>
    <w:div w:id="1676151554">
      <w:bodyDiv w:val="1"/>
      <w:marLeft w:val="0"/>
      <w:marRight w:val="0"/>
      <w:marTop w:val="0"/>
      <w:marBottom w:val="0"/>
      <w:divBdr>
        <w:top w:val="none" w:sz="0" w:space="0" w:color="auto"/>
        <w:left w:val="none" w:sz="0" w:space="0" w:color="auto"/>
        <w:bottom w:val="none" w:sz="0" w:space="0" w:color="auto"/>
        <w:right w:val="none" w:sz="0" w:space="0" w:color="auto"/>
      </w:divBdr>
    </w:div>
    <w:div w:id="1680037039">
      <w:bodyDiv w:val="1"/>
      <w:marLeft w:val="0"/>
      <w:marRight w:val="0"/>
      <w:marTop w:val="0"/>
      <w:marBottom w:val="0"/>
      <w:divBdr>
        <w:top w:val="none" w:sz="0" w:space="0" w:color="auto"/>
        <w:left w:val="none" w:sz="0" w:space="0" w:color="auto"/>
        <w:bottom w:val="none" w:sz="0" w:space="0" w:color="auto"/>
        <w:right w:val="none" w:sz="0" w:space="0" w:color="auto"/>
      </w:divBdr>
    </w:div>
    <w:div w:id="1681540219">
      <w:bodyDiv w:val="1"/>
      <w:marLeft w:val="0"/>
      <w:marRight w:val="0"/>
      <w:marTop w:val="0"/>
      <w:marBottom w:val="0"/>
      <w:divBdr>
        <w:top w:val="none" w:sz="0" w:space="0" w:color="auto"/>
        <w:left w:val="none" w:sz="0" w:space="0" w:color="auto"/>
        <w:bottom w:val="none" w:sz="0" w:space="0" w:color="auto"/>
        <w:right w:val="none" w:sz="0" w:space="0" w:color="auto"/>
      </w:divBdr>
    </w:div>
    <w:div w:id="1683504707">
      <w:bodyDiv w:val="1"/>
      <w:marLeft w:val="0"/>
      <w:marRight w:val="0"/>
      <w:marTop w:val="0"/>
      <w:marBottom w:val="0"/>
      <w:divBdr>
        <w:top w:val="none" w:sz="0" w:space="0" w:color="auto"/>
        <w:left w:val="none" w:sz="0" w:space="0" w:color="auto"/>
        <w:bottom w:val="none" w:sz="0" w:space="0" w:color="auto"/>
        <w:right w:val="none" w:sz="0" w:space="0" w:color="auto"/>
      </w:divBdr>
    </w:div>
    <w:div w:id="1684745044">
      <w:bodyDiv w:val="1"/>
      <w:marLeft w:val="0"/>
      <w:marRight w:val="0"/>
      <w:marTop w:val="0"/>
      <w:marBottom w:val="0"/>
      <w:divBdr>
        <w:top w:val="none" w:sz="0" w:space="0" w:color="auto"/>
        <w:left w:val="none" w:sz="0" w:space="0" w:color="auto"/>
        <w:bottom w:val="none" w:sz="0" w:space="0" w:color="auto"/>
        <w:right w:val="none" w:sz="0" w:space="0" w:color="auto"/>
      </w:divBdr>
    </w:div>
    <w:div w:id="1687555420">
      <w:bodyDiv w:val="1"/>
      <w:marLeft w:val="0"/>
      <w:marRight w:val="0"/>
      <w:marTop w:val="0"/>
      <w:marBottom w:val="0"/>
      <w:divBdr>
        <w:top w:val="none" w:sz="0" w:space="0" w:color="auto"/>
        <w:left w:val="none" w:sz="0" w:space="0" w:color="auto"/>
        <w:bottom w:val="none" w:sz="0" w:space="0" w:color="auto"/>
        <w:right w:val="none" w:sz="0" w:space="0" w:color="auto"/>
      </w:divBdr>
    </w:div>
    <w:div w:id="1689016533">
      <w:bodyDiv w:val="1"/>
      <w:marLeft w:val="0"/>
      <w:marRight w:val="0"/>
      <w:marTop w:val="0"/>
      <w:marBottom w:val="0"/>
      <w:divBdr>
        <w:top w:val="none" w:sz="0" w:space="0" w:color="auto"/>
        <w:left w:val="none" w:sz="0" w:space="0" w:color="auto"/>
        <w:bottom w:val="none" w:sz="0" w:space="0" w:color="auto"/>
        <w:right w:val="none" w:sz="0" w:space="0" w:color="auto"/>
      </w:divBdr>
    </w:div>
    <w:div w:id="1691569286">
      <w:bodyDiv w:val="1"/>
      <w:marLeft w:val="0"/>
      <w:marRight w:val="0"/>
      <w:marTop w:val="0"/>
      <w:marBottom w:val="0"/>
      <w:divBdr>
        <w:top w:val="none" w:sz="0" w:space="0" w:color="auto"/>
        <w:left w:val="none" w:sz="0" w:space="0" w:color="auto"/>
        <w:bottom w:val="none" w:sz="0" w:space="0" w:color="auto"/>
        <w:right w:val="none" w:sz="0" w:space="0" w:color="auto"/>
      </w:divBdr>
    </w:div>
    <w:div w:id="1696029938">
      <w:bodyDiv w:val="1"/>
      <w:marLeft w:val="0"/>
      <w:marRight w:val="0"/>
      <w:marTop w:val="0"/>
      <w:marBottom w:val="0"/>
      <w:divBdr>
        <w:top w:val="none" w:sz="0" w:space="0" w:color="auto"/>
        <w:left w:val="none" w:sz="0" w:space="0" w:color="auto"/>
        <w:bottom w:val="none" w:sz="0" w:space="0" w:color="auto"/>
        <w:right w:val="none" w:sz="0" w:space="0" w:color="auto"/>
      </w:divBdr>
    </w:div>
    <w:div w:id="1706833325">
      <w:bodyDiv w:val="1"/>
      <w:marLeft w:val="0"/>
      <w:marRight w:val="0"/>
      <w:marTop w:val="0"/>
      <w:marBottom w:val="0"/>
      <w:divBdr>
        <w:top w:val="none" w:sz="0" w:space="0" w:color="auto"/>
        <w:left w:val="none" w:sz="0" w:space="0" w:color="auto"/>
        <w:bottom w:val="none" w:sz="0" w:space="0" w:color="auto"/>
        <w:right w:val="none" w:sz="0" w:space="0" w:color="auto"/>
      </w:divBdr>
    </w:div>
    <w:div w:id="1709866533">
      <w:bodyDiv w:val="1"/>
      <w:marLeft w:val="0"/>
      <w:marRight w:val="0"/>
      <w:marTop w:val="0"/>
      <w:marBottom w:val="0"/>
      <w:divBdr>
        <w:top w:val="none" w:sz="0" w:space="0" w:color="auto"/>
        <w:left w:val="none" w:sz="0" w:space="0" w:color="auto"/>
        <w:bottom w:val="none" w:sz="0" w:space="0" w:color="auto"/>
        <w:right w:val="none" w:sz="0" w:space="0" w:color="auto"/>
      </w:divBdr>
    </w:div>
    <w:div w:id="1712414128">
      <w:bodyDiv w:val="1"/>
      <w:marLeft w:val="0"/>
      <w:marRight w:val="0"/>
      <w:marTop w:val="0"/>
      <w:marBottom w:val="0"/>
      <w:divBdr>
        <w:top w:val="none" w:sz="0" w:space="0" w:color="auto"/>
        <w:left w:val="none" w:sz="0" w:space="0" w:color="auto"/>
        <w:bottom w:val="none" w:sz="0" w:space="0" w:color="auto"/>
        <w:right w:val="none" w:sz="0" w:space="0" w:color="auto"/>
      </w:divBdr>
    </w:div>
    <w:div w:id="1716811616">
      <w:bodyDiv w:val="1"/>
      <w:marLeft w:val="0"/>
      <w:marRight w:val="0"/>
      <w:marTop w:val="0"/>
      <w:marBottom w:val="0"/>
      <w:divBdr>
        <w:top w:val="none" w:sz="0" w:space="0" w:color="auto"/>
        <w:left w:val="none" w:sz="0" w:space="0" w:color="auto"/>
        <w:bottom w:val="none" w:sz="0" w:space="0" w:color="auto"/>
        <w:right w:val="none" w:sz="0" w:space="0" w:color="auto"/>
      </w:divBdr>
    </w:div>
    <w:div w:id="1719818775">
      <w:bodyDiv w:val="1"/>
      <w:marLeft w:val="0"/>
      <w:marRight w:val="0"/>
      <w:marTop w:val="0"/>
      <w:marBottom w:val="0"/>
      <w:divBdr>
        <w:top w:val="none" w:sz="0" w:space="0" w:color="auto"/>
        <w:left w:val="none" w:sz="0" w:space="0" w:color="auto"/>
        <w:bottom w:val="none" w:sz="0" w:space="0" w:color="auto"/>
        <w:right w:val="none" w:sz="0" w:space="0" w:color="auto"/>
      </w:divBdr>
    </w:div>
    <w:div w:id="1724022270">
      <w:bodyDiv w:val="1"/>
      <w:marLeft w:val="0"/>
      <w:marRight w:val="0"/>
      <w:marTop w:val="0"/>
      <w:marBottom w:val="0"/>
      <w:divBdr>
        <w:top w:val="none" w:sz="0" w:space="0" w:color="auto"/>
        <w:left w:val="none" w:sz="0" w:space="0" w:color="auto"/>
        <w:bottom w:val="none" w:sz="0" w:space="0" w:color="auto"/>
        <w:right w:val="none" w:sz="0" w:space="0" w:color="auto"/>
      </w:divBdr>
    </w:div>
    <w:div w:id="1724134852">
      <w:bodyDiv w:val="1"/>
      <w:marLeft w:val="0"/>
      <w:marRight w:val="0"/>
      <w:marTop w:val="0"/>
      <w:marBottom w:val="0"/>
      <w:divBdr>
        <w:top w:val="none" w:sz="0" w:space="0" w:color="auto"/>
        <w:left w:val="none" w:sz="0" w:space="0" w:color="auto"/>
        <w:bottom w:val="none" w:sz="0" w:space="0" w:color="auto"/>
        <w:right w:val="none" w:sz="0" w:space="0" w:color="auto"/>
      </w:divBdr>
    </w:div>
    <w:div w:id="1726100921">
      <w:bodyDiv w:val="1"/>
      <w:marLeft w:val="0"/>
      <w:marRight w:val="0"/>
      <w:marTop w:val="0"/>
      <w:marBottom w:val="0"/>
      <w:divBdr>
        <w:top w:val="none" w:sz="0" w:space="0" w:color="auto"/>
        <w:left w:val="none" w:sz="0" w:space="0" w:color="auto"/>
        <w:bottom w:val="none" w:sz="0" w:space="0" w:color="auto"/>
        <w:right w:val="none" w:sz="0" w:space="0" w:color="auto"/>
      </w:divBdr>
    </w:div>
    <w:div w:id="1743485345">
      <w:bodyDiv w:val="1"/>
      <w:marLeft w:val="0"/>
      <w:marRight w:val="0"/>
      <w:marTop w:val="0"/>
      <w:marBottom w:val="0"/>
      <w:divBdr>
        <w:top w:val="none" w:sz="0" w:space="0" w:color="auto"/>
        <w:left w:val="none" w:sz="0" w:space="0" w:color="auto"/>
        <w:bottom w:val="none" w:sz="0" w:space="0" w:color="auto"/>
        <w:right w:val="none" w:sz="0" w:space="0" w:color="auto"/>
      </w:divBdr>
    </w:div>
    <w:div w:id="1750805934">
      <w:bodyDiv w:val="1"/>
      <w:marLeft w:val="0"/>
      <w:marRight w:val="0"/>
      <w:marTop w:val="0"/>
      <w:marBottom w:val="0"/>
      <w:divBdr>
        <w:top w:val="none" w:sz="0" w:space="0" w:color="auto"/>
        <w:left w:val="none" w:sz="0" w:space="0" w:color="auto"/>
        <w:bottom w:val="none" w:sz="0" w:space="0" w:color="auto"/>
        <w:right w:val="none" w:sz="0" w:space="0" w:color="auto"/>
      </w:divBdr>
    </w:div>
    <w:div w:id="1765373576">
      <w:bodyDiv w:val="1"/>
      <w:marLeft w:val="0"/>
      <w:marRight w:val="0"/>
      <w:marTop w:val="0"/>
      <w:marBottom w:val="0"/>
      <w:divBdr>
        <w:top w:val="none" w:sz="0" w:space="0" w:color="auto"/>
        <w:left w:val="none" w:sz="0" w:space="0" w:color="auto"/>
        <w:bottom w:val="none" w:sz="0" w:space="0" w:color="auto"/>
        <w:right w:val="none" w:sz="0" w:space="0" w:color="auto"/>
      </w:divBdr>
    </w:div>
    <w:div w:id="1766999218">
      <w:bodyDiv w:val="1"/>
      <w:marLeft w:val="0"/>
      <w:marRight w:val="0"/>
      <w:marTop w:val="0"/>
      <w:marBottom w:val="0"/>
      <w:divBdr>
        <w:top w:val="none" w:sz="0" w:space="0" w:color="auto"/>
        <w:left w:val="none" w:sz="0" w:space="0" w:color="auto"/>
        <w:bottom w:val="none" w:sz="0" w:space="0" w:color="auto"/>
        <w:right w:val="none" w:sz="0" w:space="0" w:color="auto"/>
      </w:divBdr>
    </w:div>
    <w:div w:id="1782259924">
      <w:bodyDiv w:val="1"/>
      <w:marLeft w:val="0"/>
      <w:marRight w:val="0"/>
      <w:marTop w:val="0"/>
      <w:marBottom w:val="0"/>
      <w:divBdr>
        <w:top w:val="none" w:sz="0" w:space="0" w:color="auto"/>
        <w:left w:val="none" w:sz="0" w:space="0" w:color="auto"/>
        <w:bottom w:val="none" w:sz="0" w:space="0" w:color="auto"/>
        <w:right w:val="none" w:sz="0" w:space="0" w:color="auto"/>
      </w:divBdr>
    </w:div>
    <w:div w:id="1783839201">
      <w:bodyDiv w:val="1"/>
      <w:marLeft w:val="0"/>
      <w:marRight w:val="0"/>
      <w:marTop w:val="0"/>
      <w:marBottom w:val="0"/>
      <w:divBdr>
        <w:top w:val="none" w:sz="0" w:space="0" w:color="auto"/>
        <w:left w:val="none" w:sz="0" w:space="0" w:color="auto"/>
        <w:bottom w:val="none" w:sz="0" w:space="0" w:color="auto"/>
        <w:right w:val="none" w:sz="0" w:space="0" w:color="auto"/>
      </w:divBdr>
    </w:div>
    <w:div w:id="1795323657">
      <w:bodyDiv w:val="1"/>
      <w:marLeft w:val="0"/>
      <w:marRight w:val="0"/>
      <w:marTop w:val="0"/>
      <w:marBottom w:val="0"/>
      <w:divBdr>
        <w:top w:val="none" w:sz="0" w:space="0" w:color="auto"/>
        <w:left w:val="none" w:sz="0" w:space="0" w:color="auto"/>
        <w:bottom w:val="none" w:sz="0" w:space="0" w:color="auto"/>
        <w:right w:val="none" w:sz="0" w:space="0" w:color="auto"/>
      </w:divBdr>
    </w:div>
    <w:div w:id="1797021169">
      <w:bodyDiv w:val="1"/>
      <w:marLeft w:val="0"/>
      <w:marRight w:val="0"/>
      <w:marTop w:val="0"/>
      <w:marBottom w:val="0"/>
      <w:divBdr>
        <w:top w:val="none" w:sz="0" w:space="0" w:color="auto"/>
        <w:left w:val="none" w:sz="0" w:space="0" w:color="auto"/>
        <w:bottom w:val="none" w:sz="0" w:space="0" w:color="auto"/>
        <w:right w:val="none" w:sz="0" w:space="0" w:color="auto"/>
      </w:divBdr>
    </w:div>
    <w:div w:id="1797791123">
      <w:bodyDiv w:val="1"/>
      <w:marLeft w:val="0"/>
      <w:marRight w:val="0"/>
      <w:marTop w:val="0"/>
      <w:marBottom w:val="0"/>
      <w:divBdr>
        <w:top w:val="none" w:sz="0" w:space="0" w:color="auto"/>
        <w:left w:val="none" w:sz="0" w:space="0" w:color="auto"/>
        <w:bottom w:val="none" w:sz="0" w:space="0" w:color="auto"/>
        <w:right w:val="none" w:sz="0" w:space="0" w:color="auto"/>
      </w:divBdr>
    </w:div>
    <w:div w:id="1803035322">
      <w:bodyDiv w:val="1"/>
      <w:marLeft w:val="0"/>
      <w:marRight w:val="0"/>
      <w:marTop w:val="0"/>
      <w:marBottom w:val="0"/>
      <w:divBdr>
        <w:top w:val="none" w:sz="0" w:space="0" w:color="auto"/>
        <w:left w:val="none" w:sz="0" w:space="0" w:color="auto"/>
        <w:bottom w:val="none" w:sz="0" w:space="0" w:color="auto"/>
        <w:right w:val="none" w:sz="0" w:space="0" w:color="auto"/>
      </w:divBdr>
    </w:div>
    <w:div w:id="1806242420">
      <w:bodyDiv w:val="1"/>
      <w:marLeft w:val="0"/>
      <w:marRight w:val="0"/>
      <w:marTop w:val="0"/>
      <w:marBottom w:val="0"/>
      <w:divBdr>
        <w:top w:val="none" w:sz="0" w:space="0" w:color="auto"/>
        <w:left w:val="none" w:sz="0" w:space="0" w:color="auto"/>
        <w:bottom w:val="none" w:sz="0" w:space="0" w:color="auto"/>
        <w:right w:val="none" w:sz="0" w:space="0" w:color="auto"/>
      </w:divBdr>
    </w:div>
    <w:div w:id="1806314466">
      <w:bodyDiv w:val="1"/>
      <w:marLeft w:val="0"/>
      <w:marRight w:val="0"/>
      <w:marTop w:val="0"/>
      <w:marBottom w:val="0"/>
      <w:divBdr>
        <w:top w:val="none" w:sz="0" w:space="0" w:color="auto"/>
        <w:left w:val="none" w:sz="0" w:space="0" w:color="auto"/>
        <w:bottom w:val="none" w:sz="0" w:space="0" w:color="auto"/>
        <w:right w:val="none" w:sz="0" w:space="0" w:color="auto"/>
      </w:divBdr>
    </w:div>
    <w:div w:id="1812556505">
      <w:bodyDiv w:val="1"/>
      <w:marLeft w:val="0"/>
      <w:marRight w:val="0"/>
      <w:marTop w:val="0"/>
      <w:marBottom w:val="0"/>
      <w:divBdr>
        <w:top w:val="none" w:sz="0" w:space="0" w:color="auto"/>
        <w:left w:val="none" w:sz="0" w:space="0" w:color="auto"/>
        <w:bottom w:val="none" w:sz="0" w:space="0" w:color="auto"/>
        <w:right w:val="none" w:sz="0" w:space="0" w:color="auto"/>
      </w:divBdr>
    </w:div>
    <w:div w:id="1814248880">
      <w:bodyDiv w:val="1"/>
      <w:marLeft w:val="0"/>
      <w:marRight w:val="0"/>
      <w:marTop w:val="0"/>
      <w:marBottom w:val="0"/>
      <w:divBdr>
        <w:top w:val="none" w:sz="0" w:space="0" w:color="auto"/>
        <w:left w:val="none" w:sz="0" w:space="0" w:color="auto"/>
        <w:bottom w:val="none" w:sz="0" w:space="0" w:color="auto"/>
        <w:right w:val="none" w:sz="0" w:space="0" w:color="auto"/>
      </w:divBdr>
    </w:div>
    <w:div w:id="1819568864">
      <w:bodyDiv w:val="1"/>
      <w:marLeft w:val="0"/>
      <w:marRight w:val="0"/>
      <w:marTop w:val="0"/>
      <w:marBottom w:val="0"/>
      <w:divBdr>
        <w:top w:val="none" w:sz="0" w:space="0" w:color="auto"/>
        <w:left w:val="none" w:sz="0" w:space="0" w:color="auto"/>
        <w:bottom w:val="none" w:sz="0" w:space="0" w:color="auto"/>
        <w:right w:val="none" w:sz="0" w:space="0" w:color="auto"/>
      </w:divBdr>
    </w:div>
    <w:div w:id="1819806867">
      <w:bodyDiv w:val="1"/>
      <w:marLeft w:val="0"/>
      <w:marRight w:val="0"/>
      <w:marTop w:val="0"/>
      <w:marBottom w:val="0"/>
      <w:divBdr>
        <w:top w:val="none" w:sz="0" w:space="0" w:color="auto"/>
        <w:left w:val="none" w:sz="0" w:space="0" w:color="auto"/>
        <w:bottom w:val="none" w:sz="0" w:space="0" w:color="auto"/>
        <w:right w:val="none" w:sz="0" w:space="0" w:color="auto"/>
      </w:divBdr>
    </w:div>
    <w:div w:id="1822430911">
      <w:bodyDiv w:val="1"/>
      <w:marLeft w:val="0"/>
      <w:marRight w:val="0"/>
      <w:marTop w:val="0"/>
      <w:marBottom w:val="0"/>
      <w:divBdr>
        <w:top w:val="none" w:sz="0" w:space="0" w:color="auto"/>
        <w:left w:val="none" w:sz="0" w:space="0" w:color="auto"/>
        <w:bottom w:val="none" w:sz="0" w:space="0" w:color="auto"/>
        <w:right w:val="none" w:sz="0" w:space="0" w:color="auto"/>
      </w:divBdr>
    </w:div>
    <w:div w:id="1828008203">
      <w:bodyDiv w:val="1"/>
      <w:marLeft w:val="0"/>
      <w:marRight w:val="0"/>
      <w:marTop w:val="0"/>
      <w:marBottom w:val="0"/>
      <w:divBdr>
        <w:top w:val="none" w:sz="0" w:space="0" w:color="auto"/>
        <w:left w:val="none" w:sz="0" w:space="0" w:color="auto"/>
        <w:bottom w:val="none" w:sz="0" w:space="0" w:color="auto"/>
        <w:right w:val="none" w:sz="0" w:space="0" w:color="auto"/>
      </w:divBdr>
    </w:div>
    <w:div w:id="1828787692">
      <w:bodyDiv w:val="1"/>
      <w:marLeft w:val="0"/>
      <w:marRight w:val="0"/>
      <w:marTop w:val="0"/>
      <w:marBottom w:val="0"/>
      <w:divBdr>
        <w:top w:val="none" w:sz="0" w:space="0" w:color="auto"/>
        <w:left w:val="none" w:sz="0" w:space="0" w:color="auto"/>
        <w:bottom w:val="none" w:sz="0" w:space="0" w:color="auto"/>
        <w:right w:val="none" w:sz="0" w:space="0" w:color="auto"/>
      </w:divBdr>
    </w:div>
    <w:div w:id="1829978254">
      <w:bodyDiv w:val="1"/>
      <w:marLeft w:val="0"/>
      <w:marRight w:val="0"/>
      <w:marTop w:val="0"/>
      <w:marBottom w:val="0"/>
      <w:divBdr>
        <w:top w:val="none" w:sz="0" w:space="0" w:color="auto"/>
        <w:left w:val="none" w:sz="0" w:space="0" w:color="auto"/>
        <w:bottom w:val="none" w:sz="0" w:space="0" w:color="auto"/>
        <w:right w:val="none" w:sz="0" w:space="0" w:color="auto"/>
      </w:divBdr>
    </w:div>
    <w:div w:id="1840078779">
      <w:bodyDiv w:val="1"/>
      <w:marLeft w:val="0"/>
      <w:marRight w:val="0"/>
      <w:marTop w:val="0"/>
      <w:marBottom w:val="0"/>
      <w:divBdr>
        <w:top w:val="none" w:sz="0" w:space="0" w:color="auto"/>
        <w:left w:val="none" w:sz="0" w:space="0" w:color="auto"/>
        <w:bottom w:val="none" w:sz="0" w:space="0" w:color="auto"/>
        <w:right w:val="none" w:sz="0" w:space="0" w:color="auto"/>
      </w:divBdr>
    </w:div>
    <w:div w:id="1851291765">
      <w:bodyDiv w:val="1"/>
      <w:marLeft w:val="0"/>
      <w:marRight w:val="0"/>
      <w:marTop w:val="0"/>
      <w:marBottom w:val="0"/>
      <w:divBdr>
        <w:top w:val="none" w:sz="0" w:space="0" w:color="auto"/>
        <w:left w:val="none" w:sz="0" w:space="0" w:color="auto"/>
        <w:bottom w:val="none" w:sz="0" w:space="0" w:color="auto"/>
        <w:right w:val="none" w:sz="0" w:space="0" w:color="auto"/>
      </w:divBdr>
    </w:div>
    <w:div w:id="1853376043">
      <w:bodyDiv w:val="1"/>
      <w:marLeft w:val="0"/>
      <w:marRight w:val="0"/>
      <w:marTop w:val="0"/>
      <w:marBottom w:val="0"/>
      <w:divBdr>
        <w:top w:val="none" w:sz="0" w:space="0" w:color="auto"/>
        <w:left w:val="none" w:sz="0" w:space="0" w:color="auto"/>
        <w:bottom w:val="none" w:sz="0" w:space="0" w:color="auto"/>
        <w:right w:val="none" w:sz="0" w:space="0" w:color="auto"/>
      </w:divBdr>
    </w:div>
    <w:div w:id="1854346067">
      <w:bodyDiv w:val="1"/>
      <w:marLeft w:val="0"/>
      <w:marRight w:val="0"/>
      <w:marTop w:val="0"/>
      <w:marBottom w:val="0"/>
      <w:divBdr>
        <w:top w:val="none" w:sz="0" w:space="0" w:color="auto"/>
        <w:left w:val="none" w:sz="0" w:space="0" w:color="auto"/>
        <w:bottom w:val="none" w:sz="0" w:space="0" w:color="auto"/>
        <w:right w:val="none" w:sz="0" w:space="0" w:color="auto"/>
      </w:divBdr>
    </w:div>
    <w:div w:id="1859081060">
      <w:bodyDiv w:val="1"/>
      <w:marLeft w:val="0"/>
      <w:marRight w:val="0"/>
      <w:marTop w:val="0"/>
      <w:marBottom w:val="0"/>
      <w:divBdr>
        <w:top w:val="none" w:sz="0" w:space="0" w:color="auto"/>
        <w:left w:val="none" w:sz="0" w:space="0" w:color="auto"/>
        <w:bottom w:val="none" w:sz="0" w:space="0" w:color="auto"/>
        <w:right w:val="none" w:sz="0" w:space="0" w:color="auto"/>
      </w:divBdr>
    </w:div>
    <w:div w:id="1867328884">
      <w:bodyDiv w:val="1"/>
      <w:marLeft w:val="0"/>
      <w:marRight w:val="0"/>
      <w:marTop w:val="0"/>
      <w:marBottom w:val="0"/>
      <w:divBdr>
        <w:top w:val="none" w:sz="0" w:space="0" w:color="auto"/>
        <w:left w:val="none" w:sz="0" w:space="0" w:color="auto"/>
        <w:bottom w:val="none" w:sz="0" w:space="0" w:color="auto"/>
        <w:right w:val="none" w:sz="0" w:space="0" w:color="auto"/>
      </w:divBdr>
    </w:div>
    <w:div w:id="1868441878">
      <w:bodyDiv w:val="1"/>
      <w:marLeft w:val="0"/>
      <w:marRight w:val="0"/>
      <w:marTop w:val="0"/>
      <w:marBottom w:val="0"/>
      <w:divBdr>
        <w:top w:val="none" w:sz="0" w:space="0" w:color="auto"/>
        <w:left w:val="none" w:sz="0" w:space="0" w:color="auto"/>
        <w:bottom w:val="none" w:sz="0" w:space="0" w:color="auto"/>
        <w:right w:val="none" w:sz="0" w:space="0" w:color="auto"/>
      </w:divBdr>
    </w:div>
    <w:div w:id="1870411332">
      <w:bodyDiv w:val="1"/>
      <w:marLeft w:val="0"/>
      <w:marRight w:val="0"/>
      <w:marTop w:val="0"/>
      <w:marBottom w:val="0"/>
      <w:divBdr>
        <w:top w:val="none" w:sz="0" w:space="0" w:color="auto"/>
        <w:left w:val="none" w:sz="0" w:space="0" w:color="auto"/>
        <w:bottom w:val="none" w:sz="0" w:space="0" w:color="auto"/>
        <w:right w:val="none" w:sz="0" w:space="0" w:color="auto"/>
      </w:divBdr>
    </w:div>
    <w:div w:id="1871717926">
      <w:bodyDiv w:val="1"/>
      <w:marLeft w:val="0"/>
      <w:marRight w:val="0"/>
      <w:marTop w:val="0"/>
      <w:marBottom w:val="0"/>
      <w:divBdr>
        <w:top w:val="none" w:sz="0" w:space="0" w:color="auto"/>
        <w:left w:val="none" w:sz="0" w:space="0" w:color="auto"/>
        <w:bottom w:val="none" w:sz="0" w:space="0" w:color="auto"/>
        <w:right w:val="none" w:sz="0" w:space="0" w:color="auto"/>
      </w:divBdr>
    </w:div>
    <w:div w:id="1892114044">
      <w:bodyDiv w:val="1"/>
      <w:marLeft w:val="0"/>
      <w:marRight w:val="0"/>
      <w:marTop w:val="0"/>
      <w:marBottom w:val="0"/>
      <w:divBdr>
        <w:top w:val="none" w:sz="0" w:space="0" w:color="auto"/>
        <w:left w:val="none" w:sz="0" w:space="0" w:color="auto"/>
        <w:bottom w:val="none" w:sz="0" w:space="0" w:color="auto"/>
        <w:right w:val="none" w:sz="0" w:space="0" w:color="auto"/>
      </w:divBdr>
    </w:div>
    <w:div w:id="1896547542">
      <w:bodyDiv w:val="1"/>
      <w:marLeft w:val="0"/>
      <w:marRight w:val="0"/>
      <w:marTop w:val="0"/>
      <w:marBottom w:val="0"/>
      <w:divBdr>
        <w:top w:val="none" w:sz="0" w:space="0" w:color="auto"/>
        <w:left w:val="none" w:sz="0" w:space="0" w:color="auto"/>
        <w:bottom w:val="none" w:sz="0" w:space="0" w:color="auto"/>
        <w:right w:val="none" w:sz="0" w:space="0" w:color="auto"/>
      </w:divBdr>
    </w:div>
    <w:div w:id="1901596083">
      <w:bodyDiv w:val="1"/>
      <w:marLeft w:val="0"/>
      <w:marRight w:val="0"/>
      <w:marTop w:val="0"/>
      <w:marBottom w:val="0"/>
      <w:divBdr>
        <w:top w:val="none" w:sz="0" w:space="0" w:color="auto"/>
        <w:left w:val="none" w:sz="0" w:space="0" w:color="auto"/>
        <w:bottom w:val="none" w:sz="0" w:space="0" w:color="auto"/>
        <w:right w:val="none" w:sz="0" w:space="0" w:color="auto"/>
      </w:divBdr>
    </w:div>
    <w:div w:id="1916235130">
      <w:bodyDiv w:val="1"/>
      <w:marLeft w:val="0"/>
      <w:marRight w:val="0"/>
      <w:marTop w:val="0"/>
      <w:marBottom w:val="0"/>
      <w:divBdr>
        <w:top w:val="none" w:sz="0" w:space="0" w:color="auto"/>
        <w:left w:val="none" w:sz="0" w:space="0" w:color="auto"/>
        <w:bottom w:val="none" w:sz="0" w:space="0" w:color="auto"/>
        <w:right w:val="none" w:sz="0" w:space="0" w:color="auto"/>
      </w:divBdr>
    </w:div>
    <w:div w:id="1919558003">
      <w:bodyDiv w:val="1"/>
      <w:marLeft w:val="0"/>
      <w:marRight w:val="0"/>
      <w:marTop w:val="0"/>
      <w:marBottom w:val="0"/>
      <w:divBdr>
        <w:top w:val="none" w:sz="0" w:space="0" w:color="auto"/>
        <w:left w:val="none" w:sz="0" w:space="0" w:color="auto"/>
        <w:bottom w:val="none" w:sz="0" w:space="0" w:color="auto"/>
        <w:right w:val="none" w:sz="0" w:space="0" w:color="auto"/>
      </w:divBdr>
    </w:div>
    <w:div w:id="1921524147">
      <w:bodyDiv w:val="1"/>
      <w:marLeft w:val="0"/>
      <w:marRight w:val="0"/>
      <w:marTop w:val="0"/>
      <w:marBottom w:val="0"/>
      <w:divBdr>
        <w:top w:val="none" w:sz="0" w:space="0" w:color="auto"/>
        <w:left w:val="none" w:sz="0" w:space="0" w:color="auto"/>
        <w:bottom w:val="none" w:sz="0" w:space="0" w:color="auto"/>
        <w:right w:val="none" w:sz="0" w:space="0" w:color="auto"/>
      </w:divBdr>
    </w:div>
    <w:div w:id="1922179695">
      <w:bodyDiv w:val="1"/>
      <w:marLeft w:val="0"/>
      <w:marRight w:val="0"/>
      <w:marTop w:val="0"/>
      <w:marBottom w:val="0"/>
      <w:divBdr>
        <w:top w:val="none" w:sz="0" w:space="0" w:color="auto"/>
        <w:left w:val="none" w:sz="0" w:space="0" w:color="auto"/>
        <w:bottom w:val="none" w:sz="0" w:space="0" w:color="auto"/>
        <w:right w:val="none" w:sz="0" w:space="0" w:color="auto"/>
      </w:divBdr>
    </w:div>
    <w:div w:id="1933471535">
      <w:bodyDiv w:val="1"/>
      <w:marLeft w:val="0"/>
      <w:marRight w:val="0"/>
      <w:marTop w:val="0"/>
      <w:marBottom w:val="0"/>
      <w:divBdr>
        <w:top w:val="none" w:sz="0" w:space="0" w:color="auto"/>
        <w:left w:val="none" w:sz="0" w:space="0" w:color="auto"/>
        <w:bottom w:val="none" w:sz="0" w:space="0" w:color="auto"/>
        <w:right w:val="none" w:sz="0" w:space="0" w:color="auto"/>
      </w:divBdr>
    </w:div>
    <w:div w:id="1939554531">
      <w:bodyDiv w:val="1"/>
      <w:marLeft w:val="0"/>
      <w:marRight w:val="0"/>
      <w:marTop w:val="0"/>
      <w:marBottom w:val="0"/>
      <w:divBdr>
        <w:top w:val="none" w:sz="0" w:space="0" w:color="auto"/>
        <w:left w:val="none" w:sz="0" w:space="0" w:color="auto"/>
        <w:bottom w:val="none" w:sz="0" w:space="0" w:color="auto"/>
        <w:right w:val="none" w:sz="0" w:space="0" w:color="auto"/>
      </w:divBdr>
    </w:div>
    <w:div w:id="1950119080">
      <w:bodyDiv w:val="1"/>
      <w:marLeft w:val="0"/>
      <w:marRight w:val="0"/>
      <w:marTop w:val="0"/>
      <w:marBottom w:val="0"/>
      <w:divBdr>
        <w:top w:val="none" w:sz="0" w:space="0" w:color="auto"/>
        <w:left w:val="none" w:sz="0" w:space="0" w:color="auto"/>
        <w:bottom w:val="none" w:sz="0" w:space="0" w:color="auto"/>
        <w:right w:val="none" w:sz="0" w:space="0" w:color="auto"/>
      </w:divBdr>
    </w:div>
    <w:div w:id="1953366120">
      <w:bodyDiv w:val="1"/>
      <w:marLeft w:val="0"/>
      <w:marRight w:val="0"/>
      <w:marTop w:val="0"/>
      <w:marBottom w:val="0"/>
      <w:divBdr>
        <w:top w:val="none" w:sz="0" w:space="0" w:color="auto"/>
        <w:left w:val="none" w:sz="0" w:space="0" w:color="auto"/>
        <w:bottom w:val="none" w:sz="0" w:space="0" w:color="auto"/>
        <w:right w:val="none" w:sz="0" w:space="0" w:color="auto"/>
      </w:divBdr>
    </w:div>
    <w:div w:id="1960186660">
      <w:bodyDiv w:val="1"/>
      <w:marLeft w:val="0"/>
      <w:marRight w:val="0"/>
      <w:marTop w:val="0"/>
      <w:marBottom w:val="0"/>
      <w:divBdr>
        <w:top w:val="none" w:sz="0" w:space="0" w:color="auto"/>
        <w:left w:val="none" w:sz="0" w:space="0" w:color="auto"/>
        <w:bottom w:val="none" w:sz="0" w:space="0" w:color="auto"/>
        <w:right w:val="none" w:sz="0" w:space="0" w:color="auto"/>
      </w:divBdr>
    </w:div>
    <w:div w:id="1963994002">
      <w:bodyDiv w:val="1"/>
      <w:marLeft w:val="0"/>
      <w:marRight w:val="0"/>
      <w:marTop w:val="0"/>
      <w:marBottom w:val="0"/>
      <w:divBdr>
        <w:top w:val="none" w:sz="0" w:space="0" w:color="auto"/>
        <w:left w:val="none" w:sz="0" w:space="0" w:color="auto"/>
        <w:bottom w:val="none" w:sz="0" w:space="0" w:color="auto"/>
        <w:right w:val="none" w:sz="0" w:space="0" w:color="auto"/>
      </w:divBdr>
    </w:div>
    <w:div w:id="1965769493">
      <w:bodyDiv w:val="1"/>
      <w:marLeft w:val="0"/>
      <w:marRight w:val="0"/>
      <w:marTop w:val="0"/>
      <w:marBottom w:val="0"/>
      <w:divBdr>
        <w:top w:val="none" w:sz="0" w:space="0" w:color="auto"/>
        <w:left w:val="none" w:sz="0" w:space="0" w:color="auto"/>
        <w:bottom w:val="none" w:sz="0" w:space="0" w:color="auto"/>
        <w:right w:val="none" w:sz="0" w:space="0" w:color="auto"/>
      </w:divBdr>
    </w:div>
    <w:div w:id="1969168276">
      <w:bodyDiv w:val="1"/>
      <w:marLeft w:val="0"/>
      <w:marRight w:val="0"/>
      <w:marTop w:val="0"/>
      <w:marBottom w:val="0"/>
      <w:divBdr>
        <w:top w:val="none" w:sz="0" w:space="0" w:color="auto"/>
        <w:left w:val="none" w:sz="0" w:space="0" w:color="auto"/>
        <w:bottom w:val="none" w:sz="0" w:space="0" w:color="auto"/>
        <w:right w:val="none" w:sz="0" w:space="0" w:color="auto"/>
      </w:divBdr>
    </w:div>
    <w:div w:id="1973242015">
      <w:bodyDiv w:val="1"/>
      <w:marLeft w:val="0"/>
      <w:marRight w:val="0"/>
      <w:marTop w:val="0"/>
      <w:marBottom w:val="0"/>
      <w:divBdr>
        <w:top w:val="none" w:sz="0" w:space="0" w:color="auto"/>
        <w:left w:val="none" w:sz="0" w:space="0" w:color="auto"/>
        <w:bottom w:val="none" w:sz="0" w:space="0" w:color="auto"/>
        <w:right w:val="none" w:sz="0" w:space="0" w:color="auto"/>
      </w:divBdr>
    </w:div>
    <w:div w:id="1973947097">
      <w:bodyDiv w:val="1"/>
      <w:marLeft w:val="0"/>
      <w:marRight w:val="0"/>
      <w:marTop w:val="0"/>
      <w:marBottom w:val="0"/>
      <w:divBdr>
        <w:top w:val="none" w:sz="0" w:space="0" w:color="auto"/>
        <w:left w:val="none" w:sz="0" w:space="0" w:color="auto"/>
        <w:bottom w:val="none" w:sz="0" w:space="0" w:color="auto"/>
        <w:right w:val="none" w:sz="0" w:space="0" w:color="auto"/>
      </w:divBdr>
    </w:div>
    <w:div w:id="1975914637">
      <w:bodyDiv w:val="1"/>
      <w:marLeft w:val="0"/>
      <w:marRight w:val="0"/>
      <w:marTop w:val="0"/>
      <w:marBottom w:val="0"/>
      <w:divBdr>
        <w:top w:val="none" w:sz="0" w:space="0" w:color="auto"/>
        <w:left w:val="none" w:sz="0" w:space="0" w:color="auto"/>
        <w:bottom w:val="none" w:sz="0" w:space="0" w:color="auto"/>
        <w:right w:val="none" w:sz="0" w:space="0" w:color="auto"/>
      </w:divBdr>
    </w:div>
    <w:div w:id="1984844337">
      <w:bodyDiv w:val="1"/>
      <w:marLeft w:val="0"/>
      <w:marRight w:val="0"/>
      <w:marTop w:val="0"/>
      <w:marBottom w:val="0"/>
      <w:divBdr>
        <w:top w:val="none" w:sz="0" w:space="0" w:color="auto"/>
        <w:left w:val="none" w:sz="0" w:space="0" w:color="auto"/>
        <w:bottom w:val="none" w:sz="0" w:space="0" w:color="auto"/>
        <w:right w:val="none" w:sz="0" w:space="0" w:color="auto"/>
      </w:divBdr>
    </w:div>
    <w:div w:id="1986399204">
      <w:bodyDiv w:val="1"/>
      <w:marLeft w:val="0"/>
      <w:marRight w:val="0"/>
      <w:marTop w:val="0"/>
      <w:marBottom w:val="0"/>
      <w:divBdr>
        <w:top w:val="none" w:sz="0" w:space="0" w:color="auto"/>
        <w:left w:val="none" w:sz="0" w:space="0" w:color="auto"/>
        <w:bottom w:val="none" w:sz="0" w:space="0" w:color="auto"/>
        <w:right w:val="none" w:sz="0" w:space="0" w:color="auto"/>
      </w:divBdr>
    </w:div>
    <w:div w:id="1992905725">
      <w:bodyDiv w:val="1"/>
      <w:marLeft w:val="0"/>
      <w:marRight w:val="0"/>
      <w:marTop w:val="0"/>
      <w:marBottom w:val="0"/>
      <w:divBdr>
        <w:top w:val="none" w:sz="0" w:space="0" w:color="auto"/>
        <w:left w:val="none" w:sz="0" w:space="0" w:color="auto"/>
        <w:bottom w:val="none" w:sz="0" w:space="0" w:color="auto"/>
        <w:right w:val="none" w:sz="0" w:space="0" w:color="auto"/>
      </w:divBdr>
    </w:div>
    <w:div w:id="1996571725">
      <w:bodyDiv w:val="1"/>
      <w:marLeft w:val="0"/>
      <w:marRight w:val="0"/>
      <w:marTop w:val="0"/>
      <w:marBottom w:val="0"/>
      <w:divBdr>
        <w:top w:val="none" w:sz="0" w:space="0" w:color="auto"/>
        <w:left w:val="none" w:sz="0" w:space="0" w:color="auto"/>
        <w:bottom w:val="none" w:sz="0" w:space="0" w:color="auto"/>
        <w:right w:val="none" w:sz="0" w:space="0" w:color="auto"/>
      </w:divBdr>
    </w:div>
    <w:div w:id="2005938565">
      <w:bodyDiv w:val="1"/>
      <w:marLeft w:val="0"/>
      <w:marRight w:val="0"/>
      <w:marTop w:val="0"/>
      <w:marBottom w:val="0"/>
      <w:divBdr>
        <w:top w:val="none" w:sz="0" w:space="0" w:color="auto"/>
        <w:left w:val="none" w:sz="0" w:space="0" w:color="auto"/>
        <w:bottom w:val="none" w:sz="0" w:space="0" w:color="auto"/>
        <w:right w:val="none" w:sz="0" w:space="0" w:color="auto"/>
      </w:divBdr>
    </w:div>
    <w:div w:id="2009283813">
      <w:bodyDiv w:val="1"/>
      <w:marLeft w:val="0"/>
      <w:marRight w:val="0"/>
      <w:marTop w:val="0"/>
      <w:marBottom w:val="0"/>
      <w:divBdr>
        <w:top w:val="none" w:sz="0" w:space="0" w:color="auto"/>
        <w:left w:val="none" w:sz="0" w:space="0" w:color="auto"/>
        <w:bottom w:val="none" w:sz="0" w:space="0" w:color="auto"/>
        <w:right w:val="none" w:sz="0" w:space="0" w:color="auto"/>
      </w:divBdr>
    </w:div>
    <w:div w:id="2016027722">
      <w:bodyDiv w:val="1"/>
      <w:marLeft w:val="0"/>
      <w:marRight w:val="0"/>
      <w:marTop w:val="0"/>
      <w:marBottom w:val="0"/>
      <w:divBdr>
        <w:top w:val="none" w:sz="0" w:space="0" w:color="auto"/>
        <w:left w:val="none" w:sz="0" w:space="0" w:color="auto"/>
        <w:bottom w:val="none" w:sz="0" w:space="0" w:color="auto"/>
        <w:right w:val="none" w:sz="0" w:space="0" w:color="auto"/>
      </w:divBdr>
    </w:div>
    <w:div w:id="2020230995">
      <w:bodyDiv w:val="1"/>
      <w:marLeft w:val="0"/>
      <w:marRight w:val="0"/>
      <w:marTop w:val="0"/>
      <w:marBottom w:val="0"/>
      <w:divBdr>
        <w:top w:val="none" w:sz="0" w:space="0" w:color="auto"/>
        <w:left w:val="none" w:sz="0" w:space="0" w:color="auto"/>
        <w:bottom w:val="none" w:sz="0" w:space="0" w:color="auto"/>
        <w:right w:val="none" w:sz="0" w:space="0" w:color="auto"/>
      </w:divBdr>
    </w:div>
    <w:div w:id="2030140679">
      <w:bodyDiv w:val="1"/>
      <w:marLeft w:val="0"/>
      <w:marRight w:val="0"/>
      <w:marTop w:val="0"/>
      <w:marBottom w:val="0"/>
      <w:divBdr>
        <w:top w:val="none" w:sz="0" w:space="0" w:color="auto"/>
        <w:left w:val="none" w:sz="0" w:space="0" w:color="auto"/>
        <w:bottom w:val="none" w:sz="0" w:space="0" w:color="auto"/>
        <w:right w:val="none" w:sz="0" w:space="0" w:color="auto"/>
      </w:divBdr>
    </w:div>
    <w:div w:id="2043940697">
      <w:bodyDiv w:val="1"/>
      <w:marLeft w:val="0"/>
      <w:marRight w:val="0"/>
      <w:marTop w:val="0"/>
      <w:marBottom w:val="0"/>
      <w:divBdr>
        <w:top w:val="none" w:sz="0" w:space="0" w:color="auto"/>
        <w:left w:val="none" w:sz="0" w:space="0" w:color="auto"/>
        <w:bottom w:val="none" w:sz="0" w:space="0" w:color="auto"/>
        <w:right w:val="none" w:sz="0" w:space="0" w:color="auto"/>
      </w:divBdr>
    </w:div>
    <w:div w:id="2047098513">
      <w:bodyDiv w:val="1"/>
      <w:marLeft w:val="0"/>
      <w:marRight w:val="0"/>
      <w:marTop w:val="0"/>
      <w:marBottom w:val="0"/>
      <w:divBdr>
        <w:top w:val="none" w:sz="0" w:space="0" w:color="auto"/>
        <w:left w:val="none" w:sz="0" w:space="0" w:color="auto"/>
        <w:bottom w:val="none" w:sz="0" w:space="0" w:color="auto"/>
        <w:right w:val="none" w:sz="0" w:space="0" w:color="auto"/>
      </w:divBdr>
    </w:div>
    <w:div w:id="2053190773">
      <w:bodyDiv w:val="1"/>
      <w:marLeft w:val="0"/>
      <w:marRight w:val="0"/>
      <w:marTop w:val="0"/>
      <w:marBottom w:val="0"/>
      <w:divBdr>
        <w:top w:val="none" w:sz="0" w:space="0" w:color="auto"/>
        <w:left w:val="none" w:sz="0" w:space="0" w:color="auto"/>
        <w:bottom w:val="none" w:sz="0" w:space="0" w:color="auto"/>
        <w:right w:val="none" w:sz="0" w:space="0" w:color="auto"/>
      </w:divBdr>
    </w:div>
    <w:div w:id="2053965943">
      <w:bodyDiv w:val="1"/>
      <w:marLeft w:val="0"/>
      <w:marRight w:val="0"/>
      <w:marTop w:val="0"/>
      <w:marBottom w:val="0"/>
      <w:divBdr>
        <w:top w:val="none" w:sz="0" w:space="0" w:color="auto"/>
        <w:left w:val="none" w:sz="0" w:space="0" w:color="auto"/>
        <w:bottom w:val="none" w:sz="0" w:space="0" w:color="auto"/>
        <w:right w:val="none" w:sz="0" w:space="0" w:color="auto"/>
      </w:divBdr>
    </w:div>
    <w:div w:id="2056080082">
      <w:bodyDiv w:val="1"/>
      <w:marLeft w:val="0"/>
      <w:marRight w:val="0"/>
      <w:marTop w:val="0"/>
      <w:marBottom w:val="0"/>
      <w:divBdr>
        <w:top w:val="none" w:sz="0" w:space="0" w:color="auto"/>
        <w:left w:val="none" w:sz="0" w:space="0" w:color="auto"/>
        <w:bottom w:val="none" w:sz="0" w:space="0" w:color="auto"/>
        <w:right w:val="none" w:sz="0" w:space="0" w:color="auto"/>
      </w:divBdr>
    </w:div>
    <w:div w:id="2059014822">
      <w:bodyDiv w:val="1"/>
      <w:marLeft w:val="0"/>
      <w:marRight w:val="0"/>
      <w:marTop w:val="0"/>
      <w:marBottom w:val="0"/>
      <w:divBdr>
        <w:top w:val="none" w:sz="0" w:space="0" w:color="auto"/>
        <w:left w:val="none" w:sz="0" w:space="0" w:color="auto"/>
        <w:bottom w:val="none" w:sz="0" w:space="0" w:color="auto"/>
        <w:right w:val="none" w:sz="0" w:space="0" w:color="auto"/>
      </w:divBdr>
    </w:div>
    <w:div w:id="2068185852">
      <w:bodyDiv w:val="1"/>
      <w:marLeft w:val="0"/>
      <w:marRight w:val="0"/>
      <w:marTop w:val="0"/>
      <w:marBottom w:val="0"/>
      <w:divBdr>
        <w:top w:val="none" w:sz="0" w:space="0" w:color="auto"/>
        <w:left w:val="none" w:sz="0" w:space="0" w:color="auto"/>
        <w:bottom w:val="none" w:sz="0" w:space="0" w:color="auto"/>
        <w:right w:val="none" w:sz="0" w:space="0" w:color="auto"/>
      </w:divBdr>
    </w:div>
    <w:div w:id="2069918972">
      <w:bodyDiv w:val="1"/>
      <w:marLeft w:val="0"/>
      <w:marRight w:val="0"/>
      <w:marTop w:val="0"/>
      <w:marBottom w:val="0"/>
      <w:divBdr>
        <w:top w:val="none" w:sz="0" w:space="0" w:color="auto"/>
        <w:left w:val="none" w:sz="0" w:space="0" w:color="auto"/>
        <w:bottom w:val="none" w:sz="0" w:space="0" w:color="auto"/>
        <w:right w:val="none" w:sz="0" w:space="0" w:color="auto"/>
      </w:divBdr>
    </w:div>
    <w:div w:id="2072774649">
      <w:bodyDiv w:val="1"/>
      <w:marLeft w:val="0"/>
      <w:marRight w:val="0"/>
      <w:marTop w:val="0"/>
      <w:marBottom w:val="0"/>
      <w:divBdr>
        <w:top w:val="none" w:sz="0" w:space="0" w:color="auto"/>
        <w:left w:val="none" w:sz="0" w:space="0" w:color="auto"/>
        <w:bottom w:val="none" w:sz="0" w:space="0" w:color="auto"/>
        <w:right w:val="none" w:sz="0" w:space="0" w:color="auto"/>
      </w:divBdr>
    </w:div>
    <w:div w:id="2075546236">
      <w:bodyDiv w:val="1"/>
      <w:marLeft w:val="0"/>
      <w:marRight w:val="0"/>
      <w:marTop w:val="0"/>
      <w:marBottom w:val="0"/>
      <w:divBdr>
        <w:top w:val="none" w:sz="0" w:space="0" w:color="auto"/>
        <w:left w:val="none" w:sz="0" w:space="0" w:color="auto"/>
        <w:bottom w:val="none" w:sz="0" w:space="0" w:color="auto"/>
        <w:right w:val="none" w:sz="0" w:space="0" w:color="auto"/>
      </w:divBdr>
    </w:div>
    <w:div w:id="2080859715">
      <w:bodyDiv w:val="1"/>
      <w:marLeft w:val="0"/>
      <w:marRight w:val="0"/>
      <w:marTop w:val="0"/>
      <w:marBottom w:val="0"/>
      <w:divBdr>
        <w:top w:val="none" w:sz="0" w:space="0" w:color="auto"/>
        <w:left w:val="none" w:sz="0" w:space="0" w:color="auto"/>
        <w:bottom w:val="none" w:sz="0" w:space="0" w:color="auto"/>
        <w:right w:val="none" w:sz="0" w:space="0" w:color="auto"/>
      </w:divBdr>
    </w:div>
    <w:div w:id="2080859997">
      <w:bodyDiv w:val="1"/>
      <w:marLeft w:val="0"/>
      <w:marRight w:val="0"/>
      <w:marTop w:val="0"/>
      <w:marBottom w:val="0"/>
      <w:divBdr>
        <w:top w:val="none" w:sz="0" w:space="0" w:color="auto"/>
        <w:left w:val="none" w:sz="0" w:space="0" w:color="auto"/>
        <w:bottom w:val="none" w:sz="0" w:space="0" w:color="auto"/>
        <w:right w:val="none" w:sz="0" w:space="0" w:color="auto"/>
      </w:divBdr>
    </w:div>
    <w:div w:id="2081638241">
      <w:bodyDiv w:val="1"/>
      <w:marLeft w:val="0"/>
      <w:marRight w:val="0"/>
      <w:marTop w:val="0"/>
      <w:marBottom w:val="0"/>
      <w:divBdr>
        <w:top w:val="none" w:sz="0" w:space="0" w:color="auto"/>
        <w:left w:val="none" w:sz="0" w:space="0" w:color="auto"/>
        <w:bottom w:val="none" w:sz="0" w:space="0" w:color="auto"/>
        <w:right w:val="none" w:sz="0" w:space="0" w:color="auto"/>
      </w:divBdr>
    </w:div>
    <w:div w:id="2083528838">
      <w:bodyDiv w:val="1"/>
      <w:marLeft w:val="0"/>
      <w:marRight w:val="0"/>
      <w:marTop w:val="0"/>
      <w:marBottom w:val="0"/>
      <w:divBdr>
        <w:top w:val="none" w:sz="0" w:space="0" w:color="auto"/>
        <w:left w:val="none" w:sz="0" w:space="0" w:color="auto"/>
        <w:bottom w:val="none" w:sz="0" w:space="0" w:color="auto"/>
        <w:right w:val="none" w:sz="0" w:space="0" w:color="auto"/>
      </w:divBdr>
    </w:div>
    <w:div w:id="2090346268">
      <w:bodyDiv w:val="1"/>
      <w:marLeft w:val="0"/>
      <w:marRight w:val="0"/>
      <w:marTop w:val="0"/>
      <w:marBottom w:val="0"/>
      <w:divBdr>
        <w:top w:val="none" w:sz="0" w:space="0" w:color="auto"/>
        <w:left w:val="none" w:sz="0" w:space="0" w:color="auto"/>
        <w:bottom w:val="none" w:sz="0" w:space="0" w:color="auto"/>
        <w:right w:val="none" w:sz="0" w:space="0" w:color="auto"/>
      </w:divBdr>
    </w:div>
    <w:div w:id="2090610242">
      <w:bodyDiv w:val="1"/>
      <w:marLeft w:val="0"/>
      <w:marRight w:val="0"/>
      <w:marTop w:val="0"/>
      <w:marBottom w:val="0"/>
      <w:divBdr>
        <w:top w:val="none" w:sz="0" w:space="0" w:color="auto"/>
        <w:left w:val="none" w:sz="0" w:space="0" w:color="auto"/>
        <w:bottom w:val="none" w:sz="0" w:space="0" w:color="auto"/>
        <w:right w:val="none" w:sz="0" w:space="0" w:color="auto"/>
      </w:divBdr>
    </w:div>
    <w:div w:id="2099477862">
      <w:bodyDiv w:val="1"/>
      <w:marLeft w:val="0"/>
      <w:marRight w:val="0"/>
      <w:marTop w:val="0"/>
      <w:marBottom w:val="0"/>
      <w:divBdr>
        <w:top w:val="none" w:sz="0" w:space="0" w:color="auto"/>
        <w:left w:val="none" w:sz="0" w:space="0" w:color="auto"/>
        <w:bottom w:val="none" w:sz="0" w:space="0" w:color="auto"/>
        <w:right w:val="none" w:sz="0" w:space="0" w:color="auto"/>
      </w:divBdr>
    </w:div>
    <w:div w:id="2106000977">
      <w:bodyDiv w:val="1"/>
      <w:marLeft w:val="0"/>
      <w:marRight w:val="0"/>
      <w:marTop w:val="0"/>
      <w:marBottom w:val="0"/>
      <w:divBdr>
        <w:top w:val="none" w:sz="0" w:space="0" w:color="auto"/>
        <w:left w:val="none" w:sz="0" w:space="0" w:color="auto"/>
        <w:bottom w:val="none" w:sz="0" w:space="0" w:color="auto"/>
        <w:right w:val="none" w:sz="0" w:space="0" w:color="auto"/>
      </w:divBdr>
    </w:div>
    <w:div w:id="2106001422">
      <w:bodyDiv w:val="1"/>
      <w:marLeft w:val="0"/>
      <w:marRight w:val="0"/>
      <w:marTop w:val="0"/>
      <w:marBottom w:val="0"/>
      <w:divBdr>
        <w:top w:val="none" w:sz="0" w:space="0" w:color="auto"/>
        <w:left w:val="none" w:sz="0" w:space="0" w:color="auto"/>
        <w:bottom w:val="none" w:sz="0" w:space="0" w:color="auto"/>
        <w:right w:val="none" w:sz="0" w:space="0" w:color="auto"/>
      </w:divBdr>
    </w:div>
    <w:div w:id="2106344636">
      <w:bodyDiv w:val="1"/>
      <w:marLeft w:val="0"/>
      <w:marRight w:val="0"/>
      <w:marTop w:val="0"/>
      <w:marBottom w:val="0"/>
      <w:divBdr>
        <w:top w:val="none" w:sz="0" w:space="0" w:color="auto"/>
        <w:left w:val="none" w:sz="0" w:space="0" w:color="auto"/>
        <w:bottom w:val="none" w:sz="0" w:space="0" w:color="auto"/>
        <w:right w:val="none" w:sz="0" w:space="0" w:color="auto"/>
      </w:divBdr>
    </w:div>
    <w:div w:id="2108112043">
      <w:bodyDiv w:val="1"/>
      <w:marLeft w:val="0"/>
      <w:marRight w:val="0"/>
      <w:marTop w:val="0"/>
      <w:marBottom w:val="0"/>
      <w:divBdr>
        <w:top w:val="none" w:sz="0" w:space="0" w:color="auto"/>
        <w:left w:val="none" w:sz="0" w:space="0" w:color="auto"/>
        <w:bottom w:val="none" w:sz="0" w:space="0" w:color="auto"/>
        <w:right w:val="none" w:sz="0" w:space="0" w:color="auto"/>
      </w:divBdr>
    </w:div>
    <w:div w:id="2109688562">
      <w:bodyDiv w:val="1"/>
      <w:marLeft w:val="0"/>
      <w:marRight w:val="0"/>
      <w:marTop w:val="0"/>
      <w:marBottom w:val="0"/>
      <w:divBdr>
        <w:top w:val="none" w:sz="0" w:space="0" w:color="auto"/>
        <w:left w:val="none" w:sz="0" w:space="0" w:color="auto"/>
        <w:bottom w:val="none" w:sz="0" w:space="0" w:color="auto"/>
        <w:right w:val="none" w:sz="0" w:space="0" w:color="auto"/>
      </w:divBdr>
    </w:div>
    <w:div w:id="2110739617">
      <w:bodyDiv w:val="1"/>
      <w:marLeft w:val="0"/>
      <w:marRight w:val="0"/>
      <w:marTop w:val="0"/>
      <w:marBottom w:val="0"/>
      <w:divBdr>
        <w:top w:val="none" w:sz="0" w:space="0" w:color="auto"/>
        <w:left w:val="none" w:sz="0" w:space="0" w:color="auto"/>
        <w:bottom w:val="none" w:sz="0" w:space="0" w:color="auto"/>
        <w:right w:val="none" w:sz="0" w:space="0" w:color="auto"/>
      </w:divBdr>
    </w:div>
    <w:div w:id="2111662218">
      <w:bodyDiv w:val="1"/>
      <w:marLeft w:val="0"/>
      <w:marRight w:val="0"/>
      <w:marTop w:val="0"/>
      <w:marBottom w:val="0"/>
      <w:divBdr>
        <w:top w:val="none" w:sz="0" w:space="0" w:color="auto"/>
        <w:left w:val="none" w:sz="0" w:space="0" w:color="auto"/>
        <w:bottom w:val="none" w:sz="0" w:space="0" w:color="auto"/>
        <w:right w:val="none" w:sz="0" w:space="0" w:color="auto"/>
      </w:divBdr>
    </w:div>
    <w:div w:id="2113940484">
      <w:bodyDiv w:val="1"/>
      <w:marLeft w:val="0"/>
      <w:marRight w:val="0"/>
      <w:marTop w:val="0"/>
      <w:marBottom w:val="0"/>
      <w:divBdr>
        <w:top w:val="none" w:sz="0" w:space="0" w:color="auto"/>
        <w:left w:val="none" w:sz="0" w:space="0" w:color="auto"/>
        <w:bottom w:val="none" w:sz="0" w:space="0" w:color="auto"/>
        <w:right w:val="none" w:sz="0" w:space="0" w:color="auto"/>
      </w:divBdr>
    </w:div>
    <w:div w:id="2116902464">
      <w:bodyDiv w:val="1"/>
      <w:marLeft w:val="0"/>
      <w:marRight w:val="0"/>
      <w:marTop w:val="0"/>
      <w:marBottom w:val="0"/>
      <w:divBdr>
        <w:top w:val="none" w:sz="0" w:space="0" w:color="auto"/>
        <w:left w:val="none" w:sz="0" w:space="0" w:color="auto"/>
        <w:bottom w:val="none" w:sz="0" w:space="0" w:color="auto"/>
        <w:right w:val="none" w:sz="0" w:space="0" w:color="auto"/>
      </w:divBdr>
    </w:div>
    <w:div w:id="2116905182">
      <w:bodyDiv w:val="1"/>
      <w:marLeft w:val="0"/>
      <w:marRight w:val="0"/>
      <w:marTop w:val="0"/>
      <w:marBottom w:val="0"/>
      <w:divBdr>
        <w:top w:val="none" w:sz="0" w:space="0" w:color="auto"/>
        <w:left w:val="none" w:sz="0" w:space="0" w:color="auto"/>
        <w:bottom w:val="none" w:sz="0" w:space="0" w:color="auto"/>
        <w:right w:val="none" w:sz="0" w:space="0" w:color="auto"/>
      </w:divBdr>
    </w:div>
    <w:div w:id="2118214708">
      <w:bodyDiv w:val="1"/>
      <w:marLeft w:val="0"/>
      <w:marRight w:val="0"/>
      <w:marTop w:val="0"/>
      <w:marBottom w:val="0"/>
      <w:divBdr>
        <w:top w:val="none" w:sz="0" w:space="0" w:color="auto"/>
        <w:left w:val="none" w:sz="0" w:space="0" w:color="auto"/>
        <w:bottom w:val="none" w:sz="0" w:space="0" w:color="auto"/>
        <w:right w:val="none" w:sz="0" w:space="0" w:color="auto"/>
      </w:divBdr>
    </w:div>
    <w:div w:id="2118452027">
      <w:bodyDiv w:val="1"/>
      <w:marLeft w:val="0"/>
      <w:marRight w:val="0"/>
      <w:marTop w:val="0"/>
      <w:marBottom w:val="0"/>
      <w:divBdr>
        <w:top w:val="none" w:sz="0" w:space="0" w:color="auto"/>
        <w:left w:val="none" w:sz="0" w:space="0" w:color="auto"/>
        <w:bottom w:val="none" w:sz="0" w:space="0" w:color="auto"/>
        <w:right w:val="none" w:sz="0" w:space="0" w:color="auto"/>
      </w:divBdr>
    </w:div>
    <w:div w:id="2122601044">
      <w:bodyDiv w:val="1"/>
      <w:marLeft w:val="0"/>
      <w:marRight w:val="0"/>
      <w:marTop w:val="0"/>
      <w:marBottom w:val="0"/>
      <w:divBdr>
        <w:top w:val="none" w:sz="0" w:space="0" w:color="auto"/>
        <w:left w:val="none" w:sz="0" w:space="0" w:color="auto"/>
        <w:bottom w:val="none" w:sz="0" w:space="0" w:color="auto"/>
        <w:right w:val="none" w:sz="0" w:space="0" w:color="auto"/>
      </w:divBdr>
    </w:div>
    <w:div w:id="2129660926">
      <w:bodyDiv w:val="1"/>
      <w:marLeft w:val="0"/>
      <w:marRight w:val="0"/>
      <w:marTop w:val="0"/>
      <w:marBottom w:val="0"/>
      <w:divBdr>
        <w:top w:val="none" w:sz="0" w:space="0" w:color="auto"/>
        <w:left w:val="none" w:sz="0" w:space="0" w:color="auto"/>
        <w:bottom w:val="none" w:sz="0" w:space="0" w:color="auto"/>
        <w:right w:val="none" w:sz="0" w:space="0" w:color="auto"/>
      </w:divBdr>
    </w:div>
    <w:div w:id="2133866748">
      <w:bodyDiv w:val="1"/>
      <w:marLeft w:val="0"/>
      <w:marRight w:val="0"/>
      <w:marTop w:val="0"/>
      <w:marBottom w:val="0"/>
      <w:divBdr>
        <w:top w:val="none" w:sz="0" w:space="0" w:color="auto"/>
        <w:left w:val="none" w:sz="0" w:space="0" w:color="auto"/>
        <w:bottom w:val="none" w:sz="0" w:space="0" w:color="auto"/>
        <w:right w:val="none" w:sz="0" w:space="0" w:color="auto"/>
      </w:divBdr>
    </w:div>
    <w:div w:id="2136017932">
      <w:bodyDiv w:val="1"/>
      <w:marLeft w:val="0"/>
      <w:marRight w:val="0"/>
      <w:marTop w:val="0"/>
      <w:marBottom w:val="0"/>
      <w:divBdr>
        <w:top w:val="none" w:sz="0" w:space="0" w:color="auto"/>
        <w:left w:val="none" w:sz="0" w:space="0" w:color="auto"/>
        <w:bottom w:val="none" w:sz="0" w:space="0" w:color="auto"/>
        <w:right w:val="none" w:sz="0" w:space="0" w:color="auto"/>
      </w:divBdr>
    </w:div>
    <w:div w:id="21386408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footer" Target="footer1.xml"/><Relationship Id="rId51" Type="http://schemas.openxmlformats.org/officeDocument/2006/relationships/image" Target="media/image43.png"/><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efaultPlaceholder_22675703"/>
        <w:category>
          <w:name w:val="General"/>
          <w:gallery w:val="placeholder"/>
        </w:category>
        <w:types>
          <w:type w:val="bbPlcHdr"/>
        </w:types>
        <w:behaviors>
          <w:behavior w:val="content"/>
        </w:behaviors>
        <w:guid w:val="{C78FA7F2-150A-4145-A219-F68031D2E1AA}"/>
      </w:docPartPr>
      <w:docPartBody>
        <w:p w:rsidR="00AD7AA9" w:rsidRDefault="00045235">
          <w:r w:rsidRPr="001F1C68">
            <w:rPr>
              <w:rStyle w:val="PlaceholderText"/>
            </w:rPr>
            <w:t>Click here to enter text.</w:t>
          </w:r>
        </w:p>
      </w:docPartBody>
    </w:docPart>
    <w:docPart>
      <w:docPartPr>
        <w:name w:val="4560A0E964BD401C92999EB205E293AB"/>
        <w:category>
          <w:name w:val="General"/>
          <w:gallery w:val="placeholder"/>
        </w:category>
        <w:types>
          <w:type w:val="bbPlcHdr"/>
        </w:types>
        <w:behaviors>
          <w:behavior w:val="content"/>
        </w:behaviors>
        <w:guid w:val="{0D309B71-CA1F-42D6-8342-AA10722A6402}"/>
      </w:docPartPr>
      <w:docPartBody>
        <w:p w:rsidR="00AD7AA9" w:rsidRDefault="00045235" w:rsidP="00045235">
          <w:pPr>
            <w:pStyle w:val="4560A0E964BD401C92999EB205E293AB"/>
          </w:pPr>
          <w:r w:rsidRPr="00BB1A19">
            <w:rPr>
              <w:rStyle w:val="PlaceholderText"/>
            </w:rPr>
            <w:t>Click here to enter text.</w:t>
          </w:r>
        </w:p>
      </w:docPartBody>
    </w:docPart>
    <w:docPart>
      <w:docPartPr>
        <w:name w:val="F1348A9CCA98413EB7CFEB8DB5BCAA0A"/>
        <w:category>
          <w:name w:val="General"/>
          <w:gallery w:val="placeholder"/>
        </w:category>
        <w:types>
          <w:type w:val="bbPlcHdr"/>
        </w:types>
        <w:behaviors>
          <w:behavior w:val="content"/>
        </w:behaviors>
        <w:guid w:val="{50F93F07-D583-4915-B050-D158BBAFED16}"/>
      </w:docPartPr>
      <w:docPartBody>
        <w:p w:rsidR="00AD7AA9" w:rsidRDefault="00045235" w:rsidP="00045235">
          <w:pPr>
            <w:pStyle w:val="F1348A9CCA98413EB7CFEB8DB5BCAA0A"/>
          </w:pPr>
          <w:r w:rsidRPr="00AC7F25">
            <w:rPr>
              <w:rStyle w:val="PlaceholderText"/>
            </w:rPr>
            <w:t>Choose an item.</w:t>
          </w:r>
        </w:p>
      </w:docPartBody>
    </w:docPart>
    <w:docPart>
      <w:docPartPr>
        <w:name w:val="C062FEE9CF144A928363900CFCE29497"/>
        <w:category>
          <w:name w:val="General"/>
          <w:gallery w:val="placeholder"/>
        </w:category>
        <w:types>
          <w:type w:val="bbPlcHdr"/>
        </w:types>
        <w:behaviors>
          <w:behavior w:val="content"/>
        </w:behaviors>
        <w:guid w:val="{9B458099-116D-4FBB-AF2B-9E01D01FFAF9}"/>
      </w:docPartPr>
      <w:docPartBody>
        <w:p w:rsidR="00AD7AA9" w:rsidRDefault="00045235" w:rsidP="00045235">
          <w:pPr>
            <w:pStyle w:val="C062FEE9CF144A928363900CFCE29497"/>
          </w:pPr>
          <w:r w:rsidRPr="001F1C68">
            <w:rPr>
              <w:rStyle w:val="PlaceholderText"/>
            </w:rPr>
            <w:t>Click here to enter text.</w:t>
          </w:r>
        </w:p>
      </w:docPartBody>
    </w:docPart>
    <w:docPart>
      <w:docPartPr>
        <w:name w:val="381AB8B910934348B8DBC9A4958B8D7B"/>
        <w:category>
          <w:name w:val="General"/>
          <w:gallery w:val="placeholder"/>
        </w:category>
        <w:types>
          <w:type w:val="bbPlcHdr"/>
        </w:types>
        <w:behaviors>
          <w:behavior w:val="content"/>
        </w:behaviors>
        <w:guid w:val="{47ED973C-2A8B-48BF-BAFE-0D35D7DB652F}"/>
      </w:docPartPr>
      <w:docPartBody>
        <w:p w:rsidR="00AD7AA9" w:rsidRDefault="00045235" w:rsidP="00045235">
          <w:pPr>
            <w:pStyle w:val="381AB8B910934348B8DBC9A4958B8D7B"/>
          </w:pPr>
          <w:r w:rsidRPr="00AC7F25">
            <w:rPr>
              <w:rStyle w:val="PlaceholderText"/>
            </w:rPr>
            <w:t>Choose an item.</w:t>
          </w:r>
        </w:p>
      </w:docPartBody>
    </w:docPart>
    <w:docPart>
      <w:docPartPr>
        <w:name w:val="6D39F422706D4B8B985B3284341ED3DD"/>
        <w:category>
          <w:name w:val="General"/>
          <w:gallery w:val="placeholder"/>
        </w:category>
        <w:types>
          <w:type w:val="bbPlcHdr"/>
        </w:types>
        <w:behaviors>
          <w:behavior w:val="content"/>
        </w:behaviors>
        <w:guid w:val="{A06109CC-6480-4790-A471-CB7F894BA2B9}"/>
      </w:docPartPr>
      <w:docPartBody>
        <w:p w:rsidR="00AD7AA9" w:rsidRDefault="00045235" w:rsidP="00045235">
          <w:pPr>
            <w:pStyle w:val="6D39F422706D4B8B985B3284341ED3DD"/>
          </w:pPr>
          <w:r w:rsidRPr="001F1C68">
            <w:rPr>
              <w:rStyle w:val="PlaceholderText"/>
            </w:rPr>
            <w:t>Click here to enter text.</w:t>
          </w:r>
        </w:p>
      </w:docPartBody>
    </w:docPart>
    <w:docPart>
      <w:docPartPr>
        <w:name w:val="DefaultPlaceholder_22675704"/>
        <w:category>
          <w:name w:val="General"/>
          <w:gallery w:val="placeholder"/>
        </w:category>
        <w:types>
          <w:type w:val="bbPlcHdr"/>
        </w:types>
        <w:behaviors>
          <w:behavior w:val="content"/>
        </w:behaviors>
        <w:guid w:val="{49A0AC63-DA43-4BB7-9333-4248F9B8C518}"/>
      </w:docPartPr>
      <w:docPartBody>
        <w:p w:rsidR="00AD7AA9" w:rsidRDefault="00045235">
          <w:r w:rsidRPr="001F1C68">
            <w:rPr>
              <w:rStyle w:val="PlaceholderText"/>
            </w:rPr>
            <w:t>Choose an item.</w:t>
          </w:r>
        </w:p>
      </w:docPartBody>
    </w:docPart>
    <w:docPart>
      <w:docPartPr>
        <w:name w:val="146CBA2208284C7DAA6A018F98EC1644"/>
        <w:category>
          <w:name w:val="General"/>
          <w:gallery w:val="placeholder"/>
        </w:category>
        <w:types>
          <w:type w:val="bbPlcHdr"/>
        </w:types>
        <w:behaviors>
          <w:behavior w:val="content"/>
        </w:behaviors>
        <w:guid w:val="{64582397-9BB4-42EE-A9B0-14DBB3E6D350}"/>
      </w:docPartPr>
      <w:docPartBody>
        <w:p w:rsidR="00384B4B" w:rsidRDefault="00255426" w:rsidP="00255426">
          <w:pPr>
            <w:pStyle w:val="146CBA2208284C7DAA6A018F98EC1644"/>
          </w:pPr>
          <w:r w:rsidRPr="001F1C68">
            <w:rPr>
              <w:rStyle w:val="PlaceholderText"/>
            </w:rPr>
            <w:t>Click here to enter text.</w:t>
          </w:r>
        </w:p>
      </w:docPartBody>
    </w:docPart>
    <w:docPart>
      <w:docPartPr>
        <w:name w:val="99FD3A3318AE4CC4A340F71E6AB2DFE9"/>
        <w:category>
          <w:name w:val="General"/>
          <w:gallery w:val="placeholder"/>
        </w:category>
        <w:types>
          <w:type w:val="bbPlcHdr"/>
        </w:types>
        <w:behaviors>
          <w:behavior w:val="content"/>
        </w:behaviors>
        <w:guid w:val="{F757DBB2-79DF-46FD-8ED6-57CE621384F5}"/>
      </w:docPartPr>
      <w:docPartBody>
        <w:p w:rsidR="0008592F" w:rsidRDefault="0008592F" w:rsidP="0008592F">
          <w:pPr>
            <w:pStyle w:val="99FD3A3318AE4CC4A340F71E6AB2DFE9"/>
          </w:pPr>
          <w:r w:rsidRPr="001F1C68">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TimesNewRoman,Italic">
    <w:altName w:val="Calibri"/>
    <w:panose1 w:val="00000000000000000000"/>
    <w:charset w:val="A1"/>
    <w:family w:val="auto"/>
    <w:notTrueType/>
    <w:pitch w:val="default"/>
    <w:sig w:usb0="00000081" w:usb1="00000000" w:usb2="00000000" w:usb3="00000000" w:csb0="00000008" w:csb1="00000000"/>
  </w:font>
  <w:font w:name="TimesNewRoman">
    <w:altName w:val="Yu Gothic"/>
    <w:panose1 w:val="00000000000000000000"/>
    <w:charset w:val="80"/>
    <w:family w:val="auto"/>
    <w:notTrueType/>
    <w:pitch w:val="default"/>
    <w:sig w:usb0="00000001" w:usb1="08070000" w:usb2="00000010" w:usb3="00000000" w:csb0="0002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revisionView w:inkAnnotations="0"/>
  <w:defaultTabStop w:val="720"/>
  <w:characterSpacingControl w:val="doNotCompress"/>
  <w:compat>
    <w:useFELayout/>
    <w:compatSetting w:name="compatibilityMode" w:uri="http://schemas.microsoft.com/office/word" w:val="12"/>
  </w:compat>
  <w:rsids>
    <w:rsidRoot w:val="00045235"/>
    <w:rsid w:val="00024515"/>
    <w:rsid w:val="00035F15"/>
    <w:rsid w:val="00045235"/>
    <w:rsid w:val="00051E5F"/>
    <w:rsid w:val="00063D21"/>
    <w:rsid w:val="00070EAC"/>
    <w:rsid w:val="00073819"/>
    <w:rsid w:val="0008592F"/>
    <w:rsid w:val="000A197F"/>
    <w:rsid w:val="00100E41"/>
    <w:rsid w:val="00104D25"/>
    <w:rsid w:val="00111F3B"/>
    <w:rsid w:val="00120886"/>
    <w:rsid w:val="00151A9E"/>
    <w:rsid w:val="001924A2"/>
    <w:rsid w:val="001C49A8"/>
    <w:rsid w:val="001C5F4A"/>
    <w:rsid w:val="001D26AE"/>
    <w:rsid w:val="001F1822"/>
    <w:rsid w:val="001F35F8"/>
    <w:rsid w:val="002342F2"/>
    <w:rsid w:val="00255426"/>
    <w:rsid w:val="002710E1"/>
    <w:rsid w:val="00290AF6"/>
    <w:rsid w:val="002D40DF"/>
    <w:rsid w:val="002F2904"/>
    <w:rsid w:val="00303490"/>
    <w:rsid w:val="00310ABC"/>
    <w:rsid w:val="003153C5"/>
    <w:rsid w:val="0032302B"/>
    <w:rsid w:val="00324AF2"/>
    <w:rsid w:val="00327900"/>
    <w:rsid w:val="00384B4B"/>
    <w:rsid w:val="00395E8E"/>
    <w:rsid w:val="004F10EE"/>
    <w:rsid w:val="0053599A"/>
    <w:rsid w:val="00566FEB"/>
    <w:rsid w:val="005B5A37"/>
    <w:rsid w:val="005C08FC"/>
    <w:rsid w:val="005E21CB"/>
    <w:rsid w:val="00617A9D"/>
    <w:rsid w:val="006E168D"/>
    <w:rsid w:val="00711852"/>
    <w:rsid w:val="00713126"/>
    <w:rsid w:val="007332C0"/>
    <w:rsid w:val="007373FD"/>
    <w:rsid w:val="00751763"/>
    <w:rsid w:val="00771BA7"/>
    <w:rsid w:val="007B7EE9"/>
    <w:rsid w:val="007D11E5"/>
    <w:rsid w:val="007E5FBD"/>
    <w:rsid w:val="0086030F"/>
    <w:rsid w:val="008809FC"/>
    <w:rsid w:val="00887444"/>
    <w:rsid w:val="00895C84"/>
    <w:rsid w:val="008B7CFD"/>
    <w:rsid w:val="008C0287"/>
    <w:rsid w:val="008C532B"/>
    <w:rsid w:val="008D1845"/>
    <w:rsid w:val="008D5730"/>
    <w:rsid w:val="00926CB2"/>
    <w:rsid w:val="00943536"/>
    <w:rsid w:val="009712CF"/>
    <w:rsid w:val="00973964"/>
    <w:rsid w:val="0099043E"/>
    <w:rsid w:val="009A7815"/>
    <w:rsid w:val="009E060B"/>
    <w:rsid w:val="00A15938"/>
    <w:rsid w:val="00A4381C"/>
    <w:rsid w:val="00A44D5F"/>
    <w:rsid w:val="00A65E74"/>
    <w:rsid w:val="00A67C26"/>
    <w:rsid w:val="00AD7AA9"/>
    <w:rsid w:val="00AF400E"/>
    <w:rsid w:val="00B034AA"/>
    <w:rsid w:val="00B10B8E"/>
    <w:rsid w:val="00B12DA6"/>
    <w:rsid w:val="00B14B38"/>
    <w:rsid w:val="00B5176B"/>
    <w:rsid w:val="00BF3392"/>
    <w:rsid w:val="00BF521C"/>
    <w:rsid w:val="00E14C76"/>
    <w:rsid w:val="00E5448F"/>
    <w:rsid w:val="00E54F84"/>
    <w:rsid w:val="00E62DF0"/>
    <w:rsid w:val="00E637F6"/>
    <w:rsid w:val="00E74386"/>
    <w:rsid w:val="00E94CC0"/>
    <w:rsid w:val="00F23190"/>
    <w:rsid w:val="00F46A0F"/>
    <w:rsid w:val="00FC5940"/>
    <w:rsid w:val="00FD6C4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AD7AA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710E1"/>
    <w:rPr>
      <w:color w:val="808080"/>
    </w:rPr>
  </w:style>
  <w:style w:type="paragraph" w:customStyle="1" w:styleId="E658672FC1F44AB08F45DACA61AD7E6E">
    <w:name w:val="E658672FC1F44AB08F45DACA61AD7E6E"/>
    <w:rsid w:val="00045235"/>
  </w:style>
  <w:style w:type="paragraph" w:customStyle="1" w:styleId="73CDC4085887474DA176B67478C41122">
    <w:name w:val="73CDC4085887474DA176B67478C41122"/>
    <w:rsid w:val="00045235"/>
  </w:style>
  <w:style w:type="paragraph" w:customStyle="1" w:styleId="4560A0E964BD401C92999EB205E293AB">
    <w:name w:val="4560A0E964BD401C92999EB205E293AB"/>
    <w:rsid w:val="00045235"/>
  </w:style>
  <w:style w:type="paragraph" w:customStyle="1" w:styleId="FB6BC100256848A5A97B47EF9500A1F0">
    <w:name w:val="FB6BC100256848A5A97B47EF9500A1F0"/>
    <w:rsid w:val="00045235"/>
  </w:style>
  <w:style w:type="paragraph" w:customStyle="1" w:styleId="CE9C1C39675E4525B35945EBFC950E59">
    <w:name w:val="CE9C1C39675E4525B35945EBFC950E59"/>
    <w:rsid w:val="00045235"/>
  </w:style>
  <w:style w:type="paragraph" w:customStyle="1" w:styleId="F1348A9CCA98413EB7CFEB8DB5BCAA0A">
    <w:name w:val="F1348A9CCA98413EB7CFEB8DB5BCAA0A"/>
    <w:rsid w:val="00045235"/>
  </w:style>
  <w:style w:type="paragraph" w:customStyle="1" w:styleId="C062FEE9CF144A928363900CFCE29497">
    <w:name w:val="C062FEE9CF144A928363900CFCE29497"/>
    <w:rsid w:val="00045235"/>
  </w:style>
  <w:style w:type="paragraph" w:customStyle="1" w:styleId="381AB8B910934348B8DBC9A4958B8D7B">
    <w:name w:val="381AB8B910934348B8DBC9A4958B8D7B"/>
    <w:rsid w:val="00045235"/>
  </w:style>
  <w:style w:type="paragraph" w:customStyle="1" w:styleId="6D39F422706D4B8B985B3284341ED3DD">
    <w:name w:val="6D39F422706D4B8B985B3284341ED3DD"/>
    <w:rsid w:val="00045235"/>
  </w:style>
  <w:style w:type="paragraph" w:customStyle="1" w:styleId="2DCAA8C8C1B74D6EAF7A754B2BB601F6">
    <w:name w:val="2DCAA8C8C1B74D6EAF7A754B2BB601F6"/>
    <w:rsid w:val="00045235"/>
  </w:style>
  <w:style w:type="paragraph" w:customStyle="1" w:styleId="DA806E397DC842508EF4DF85269E45AE">
    <w:name w:val="DA806E397DC842508EF4DF85269E45AE"/>
    <w:rsid w:val="00045235"/>
  </w:style>
  <w:style w:type="paragraph" w:customStyle="1" w:styleId="9473ECB0C550424D8A298F9501EE09A1">
    <w:name w:val="9473ECB0C550424D8A298F9501EE09A1"/>
    <w:rsid w:val="00045235"/>
  </w:style>
  <w:style w:type="paragraph" w:customStyle="1" w:styleId="E76CD3450AB7403A9E1149A692198555">
    <w:name w:val="E76CD3450AB7403A9E1149A692198555"/>
    <w:rsid w:val="00045235"/>
  </w:style>
  <w:style w:type="paragraph" w:customStyle="1" w:styleId="680FFDE1F351404FB4052132ABF2F721">
    <w:name w:val="680FFDE1F351404FB4052132ABF2F721"/>
    <w:rsid w:val="00045235"/>
  </w:style>
  <w:style w:type="paragraph" w:customStyle="1" w:styleId="FB6BC100256848A5A97B47EF9500A1F01">
    <w:name w:val="FB6BC100256848A5A97B47EF9500A1F01"/>
    <w:rsid w:val="00617A9D"/>
    <w:pPr>
      <w:spacing w:after="0" w:line="240" w:lineRule="auto"/>
    </w:pPr>
    <w:rPr>
      <w:rFonts w:eastAsia="Times New Roman" w:cs="Times New Roman"/>
      <w:sz w:val="24"/>
      <w:szCs w:val="32"/>
      <w:lang w:bidi="en-US"/>
    </w:rPr>
  </w:style>
  <w:style w:type="paragraph" w:customStyle="1" w:styleId="FB6BC100256848A5A97B47EF9500A1F02">
    <w:name w:val="FB6BC100256848A5A97B47EF9500A1F02"/>
    <w:rsid w:val="00063D21"/>
    <w:pPr>
      <w:spacing w:after="0" w:line="240" w:lineRule="auto"/>
    </w:pPr>
    <w:rPr>
      <w:rFonts w:eastAsia="Times New Roman" w:cs="Times New Roman"/>
      <w:sz w:val="24"/>
      <w:szCs w:val="32"/>
      <w:lang w:bidi="en-US"/>
    </w:rPr>
  </w:style>
  <w:style w:type="paragraph" w:customStyle="1" w:styleId="146CBA2208284C7DAA6A018F98EC1644">
    <w:name w:val="146CBA2208284C7DAA6A018F98EC1644"/>
    <w:rsid w:val="00255426"/>
    <w:pPr>
      <w:spacing w:after="160" w:line="259" w:lineRule="auto"/>
    </w:pPr>
  </w:style>
  <w:style w:type="paragraph" w:customStyle="1" w:styleId="99FD3A3318AE4CC4A340F71E6AB2DFE9">
    <w:name w:val="99FD3A3318AE4CC4A340F71E6AB2DFE9"/>
    <w:rsid w:val="0008592F"/>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Times New Roman">
      <a:majorFont>
        <a:latin typeface="Times New Roman"/>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Mit71</b:Tag>
    <b:SourceType>JournalArticle</b:SourceType>
    <b:Guid>{B0A29BC7-A96D-4523-9923-4B4B74680094}</b:Guid>
    <b:Author>
      <b:Author>
        <b:NameList>
          <b:Person>
            <b:Last>Mitchell</b:Last>
            <b:First>B.J</b:First>
          </b:Person>
        </b:NameList>
      </b:Author>
    </b:Author>
    <b:Title>Test Data Fill Theory Gap on using Foam as a Drilling Fluid</b:Title>
    <b:Year>Sept 1971</b:Year>
    <b:JournalName>Oil and Gas Journal</b:JournalName>
    <b:Pages>96-100</b:Pages>
    <b:RefOrder>1</b:RefOrder>
  </b:Source>
  <b:Source>
    <b:Tag>Bey72</b:Tag>
    <b:SourceType>ConferenceProceedings</b:SourceType>
    <b:Guid>{4ABF2B1E-2560-4E5D-B3C7-6C0D12C57A66}</b:Guid>
    <b:Author>
      <b:Author>
        <b:NameList>
          <b:Person>
            <b:Last>Beyer</b:Last>
            <b:First>A.</b:First>
            <b:Middle>H.</b:Middle>
          </b:Person>
          <b:Person>
            <b:Last>Millhone</b:Last>
            <b:First>R.</b:First>
            <b:Middle>S.</b:Middle>
          </b:Person>
          <b:Person>
            <b:Last>Foote</b:Last>
            <b:First>R.</b:First>
            <b:Middle>W.</b:Middle>
          </b:Person>
        </b:NameList>
      </b:Author>
    </b:Author>
    <b:Title>Flow behavior of Foam as a Well Circulating Fluid</b:Title>
    <b:Year>1972</b:Year>
    <b:ConferenceName>47th Annual Fall Meeting of the Society of Petroleum Engineers of AIME</b:ConferenceName>
    <b:City>San Antonio, Texas</b:City>
    <b:Publisher>SPE</b:Publisher>
    <b:StandardNumber>SPE 3986</b:StandardNumber>
    <b:RefOrder>2</b:RefOrder>
  </b:Source>
  <b:Source>
    <b:Tag>Hol00</b:Tag>
    <b:SourceType>ConferenceProceedings</b:SourceType>
    <b:Guid>{138CAC9E-05CE-414A-B92B-DAE415975EC8}</b:Guid>
    <b:Author>
      <b:Author>
        <b:NameList>
          <b:Person>
            <b:Last>Holt</b:Last>
            <b:First>R.G.</b:First>
          </b:Person>
          <b:Person>
            <b:Last>McDaniel</b:Last>
            <b:First>J.G.</b:First>
          </b:Person>
        </b:NameList>
      </b:Author>
    </b:Author>
    <b:Title>Rheology of Foam near the Order-Disorder Phase Transition</b:Title>
    <b:Year>2000</b:Year>
    <b:ConferenceName>5th Microgravity Fluid Physics and Transport Phenomena Conference</b:ConferenceName>
    <b:City>Cleveland, Ohio</b:City>
    <b:Pages>1006-1027</b:Pages>
    <b:StandardNumber>CP-2000-210470</b:StandardNumber>
    <b:RefOrder>3</b:RefOrder>
  </b:Source>
  <b:Source>
    <b:Tag>San83</b:Tag>
    <b:SourceType>ConferenceProceedings</b:SourceType>
    <b:Guid>{F846ABFC-287A-4B54-A165-81C0B59183AB}</b:Guid>
    <b:Author>
      <b:Author>
        <b:NameList>
          <b:Person>
            <b:Last>Sanghani</b:Last>
            <b:First>V.</b:First>
          </b:Person>
          <b:Person>
            <b:Last>Ikoku</b:Last>
            <b:First>C.</b:First>
            <b:Middle>U.</b:Middle>
          </b:Person>
        </b:NameList>
      </b:Author>
    </b:Author>
    <b:Title>Rheology of Foam and its Implications in Drilling and Cleanout Operations</b:Title>
    <b:Year>1983</b:Year>
    <b:ConferenceName>Energy-Sources Technology Conference and Exhibition</b:ConferenceName>
    <b:City>Houston, TX</b:City>
    <b:RefOrder>4</b:RefOrder>
  </b:Source>
  <b:Source>
    <b:Tag>Har98</b:Tag>
    <b:SourceType>ConferenceProceedings</b:SourceType>
    <b:Guid>{E038D164-24A3-4318-B5A0-D198116DC105}</b:Guid>
    <b:Author>
      <b:Author>
        <b:NameList>
          <b:Person>
            <b:Last>Harris</b:Last>
            <b:First>P.</b:First>
            <b:Middle>C.</b:Middle>
          </b:Person>
          <b:Person>
            <b:Last>Heath</b:Last>
            <b:First>S.</b:First>
            <b:Middle>J.</b:Middle>
          </b:Person>
        </b:NameList>
      </b:Author>
    </b:Author>
    <b:Title>High-Quality Foam Fracturing Fluids</b:Title>
    <b:Year>1998</b:Year>
    <b:ConferenceName>SPE Gas Technology Symposium</b:ConferenceName>
    <b:City>Calgary, Alberta, Canada</b:City>
    <b:RefOrder>5</b:RefOrder>
  </b:Source>
  <b:Source>
    <b:Tag>OZB02</b:Tag>
    <b:SourceType>JournalArticle</b:SourceType>
    <b:Guid>{6098B68D-9061-45B1-834F-5F0A25DFBD8C}</b:Guid>
    <b:Title>A Comparative Study of Hydraulic Models for Foam Drilling</b:Title>
    <b:Year>June 2002</b:Year>
    <b:Author>
      <b:Author>
        <b:NameList>
          <b:Person>
            <b:Last>Ozbayoglu</b:Last>
            <b:First>M.E.</b:First>
          </b:Person>
          <b:Person>
            <b:Last>Kuru</b:Last>
            <b:First>E.</b:First>
          </b:Person>
          <b:Person>
            <b:Last>Miska</b:Last>
            <b:First>S.</b:First>
          </b:Person>
          <b:Person>
            <b:Last>Takach</b:Last>
            <b:First>N.</b:First>
          </b:Person>
        </b:NameList>
      </b:Author>
    </b:Author>
    <b:JournalName>Journal of Canadian Petroleum Technology</b:JournalName>
    <b:Volume>41</b:Volume>
    <b:Issue>06</b:Issue>
    <b:RefOrder>6</b:RefOrder>
  </b:Source>
  <b:Source>
    <b:Tag>Sai99</b:Tag>
    <b:SourceType>ConferenceProceedings</b:SourceType>
    <b:Guid>{821D2238-5A27-4ECF-B85E-74AADB1986E9}</b:Guid>
    <b:Author>
      <b:Author>
        <b:NameList>
          <b:Person>
            <b:Last>Saintpere</b:Last>
            <b:First>S</b:First>
          </b:Person>
          <b:Person>
            <b:Last>Herzhaft</b:Last>
            <b:First>B</b:First>
          </b:Person>
          <b:Person>
            <b:Last>Toure</b:Last>
            <b:First>A</b:First>
          </b:Person>
          <b:Person>
            <b:Last>Jollet</b:Last>
            <b:First>S.</b:First>
          </b:Person>
        </b:NameList>
      </b:Author>
    </b:Author>
    <b:Title>Rheological Properties of Aqueous Foams for Underbalanced Drilling</b:Title>
    <b:Year>1999</b:Year>
    <b:ConferenceName>SPE Annual Technical Conference and Exhibition</b:ConferenceName>
    <b:City>Houston, TX</b:City>
    <b:RefOrder>7</b:RefOrder>
  </b:Source>
  <b:Source>
    <b:Tag>Roj01</b:Tag>
    <b:SourceType>ConferenceProceedings</b:SourceType>
    <b:Guid>{44FEFD43-EDC9-4A82-995B-EFC2CF6F69B7}</b:Guid>
    <b:Title>Stability and Rheological Behavior of Aqueous Foams for Underbalanced Drilling</b:Title>
    <b:Year>2001</b:Year>
    <b:City>Houston, TX</b:City>
    <b:Author>
      <b:Author>
        <b:NameList>
          <b:Person>
            <b:Last>Rojas</b:Last>
            <b:First>Y.</b:First>
          </b:Person>
          <b:Person>
            <b:Last>Kakadjian</b:Last>
            <b:First>S.</b:First>
          </b:Person>
          <b:Person>
            <b:Last>Aponte</b:Last>
            <b:First>A.</b:First>
          </b:Person>
          <b:Person>
            <b:Last>Márquez</b:Last>
            <b:First>R.</b:First>
          </b:Person>
          <b:Person>
            <b:Last>Sánchez</b:Last>
            <b:First>G.</b:First>
          </b:Person>
        </b:NameList>
      </b:Author>
    </b:Author>
    <b:ConferenceName>SPE International Symposium on Oilfield Chemistry</b:ConferenceName>
    <b:RefOrder>8</b:RefOrder>
  </b:Source>
  <b:Source>
    <b:Tag>Bir01</b:Tag>
    <b:SourceType>Book</b:SourceType>
    <b:Guid>{DEAFCB68-C85C-4FDC-A492-91D2128D08AD}</b:Guid>
    <b:Title>Transport Phenomena (Second Ed.)</b:Title>
    <b:Year>2001</b:Year>
    <b:Author>
      <b:Author>
        <b:NameList>
          <b:Person>
            <b:Last>Bird</b:Last>
            <b:First>R.</b:First>
            <b:Middle>Byron.</b:Middle>
          </b:Person>
          <b:Person>
            <b:Last>Stewart</b:Last>
            <b:First>Warren</b:First>
            <b:Middle>E.</b:Middle>
          </b:Person>
          <b:Person>
            <b:Last>Lightfoot</b:Last>
            <b:First>Edwin</b:First>
            <b:Middle>N.</b:Middle>
          </b:Person>
        </b:NameList>
      </b:Author>
    </b:Author>
    <b:Publisher>John Wiley &amp; Sons.</b:Publisher>
    <b:StandardNumber>ISBN 0-471-41077-2</b:StandardNumber>
    <b:RefOrder>9</b:RefOrder>
  </b:Source>
  <b:Source>
    <b:Tag>McC93</b:Tag>
    <b:SourceType>Book</b:SourceType>
    <b:Guid>{6D2240B9-E1AD-4744-B42B-134DD5D609E8}</b:Guid>
    <b:Title>Unit Operations of Chemical Engineering</b:Title>
    <b:Year>1993</b:Year>
    <b:Author>
      <b:Author>
        <b:NameList>
          <b:Person>
            <b:Last>McCabe</b:Last>
            <b:First>Warren</b:First>
            <b:Middle>L.</b:Middle>
          </b:Person>
          <b:Person>
            <b:Last>Smith</b:Last>
            <b:First>Julian</b:First>
            <b:Middle>C.</b:Middle>
          </b:Person>
          <b:Person>
            <b:Last>Harriot</b:Last>
            <b:First>Peter</b:First>
          </b:Person>
        </b:NameList>
      </b:Author>
    </b:Author>
    <b:Publisher>McGraw-Hill, Inc.</b:Publisher>
    <b:RefOrder>10</b:RefOrder>
  </b:Source>
  <b:Source>
    <b:Tag>Lau94</b:Tag>
    <b:SourceType>Book</b:SourceType>
    <b:Guid>{B917A508-0B42-4431-9ABE-955A073CB5AA}</b:Guid>
    <b:Author>
      <b:Author>
        <b:NameList>
          <b:Person>
            <b:Last>Schramm</b:Last>
            <b:First>Laurier</b:First>
            <b:Middle>L.</b:Middle>
          </b:Person>
        </b:NameList>
      </b:Author>
    </b:Author>
    <b:Title>Advances in Chemistry; Foams: Fundamentals &amp; Applications in the Petroleum Industry</b:Title>
    <b:Year>1994</b:Year>
    <b:City>Washington D.C.</b:City>
    <b:Publisher> American Chemical Society</b:Publisher>
    <b:RefOrder>11</b:RefOrder>
  </b:Source>
  <b:Source>
    <b:Tag>Til08</b:Tag>
    <b:SourceType>BookSection</b:SourceType>
    <b:Guid>{68D79E8F-E950-4ACB-A430-B19DB19D05EB}</b:Guid>
    <b:Title>Perry's Chemical Engineers' Handbook</b:Title>
    <b:Year>2008</b:Year>
    <b:Publisher>The McGraw-Hill Companies</b:Publisher>
    <b:Author>
      <b:Author>
        <b:NameList>
          <b:Person>
            <b:Last>Tilton</b:Last>
            <b:First>James</b:First>
            <b:Middle>N.</b:Middle>
          </b:Person>
        </b:NameList>
      </b:Author>
      <b:BookAuthor>
        <b:NameList>
          <b:Person>
            <b:Last>Tilton</b:Last>
            <b:First>James</b:First>
            <b:Middle>N.</b:Middle>
          </b:Person>
        </b:NameList>
      </b:BookAuthor>
    </b:Author>
    <b:BookTitle>Perry's Chemical Engineers' Handbook</b:BookTitle>
    <b:Pages>6.4 - 6.5</b:Pages>
    <b:RefOrder>12</b:RefOrder>
  </b:Source>
  <b:Source>
    <b:Tag>Jas67</b:Tag>
    <b:SourceType>JournalArticle</b:SourceType>
    <b:Guid>{C149B93A-25A5-4351-8CC1-4B8A1E79F6F8}</b:Guid>
    <b:Author>
      <b:Author>
        <b:NameList>
          <b:Person>
            <b:Last>Jastrzebski</b:Last>
            <b:First>Z.</b:First>
            <b:Middle>D.</b:Middle>
          </b:Person>
        </b:NameList>
      </b:Author>
    </b:Author>
    <b:Title>Entrance Effects and Wall Effects in an Extrusion Rheometer during Flow of Concentrated Suspensions</b:Title>
    <b:Year>1967</b:Year>
    <b:Pages>6 (3), 445-454</b:Pages>
    <b:JournalName>Industrail &amp; Engineering Chemistry Fundamentals</b:JournalName>
    <b:RefOrder>13</b:RefOrder>
  </b:Source>
  <b:Source>
    <b:Tag>Mel</b:Tag>
    <b:SourceType>JournalArticle</b:SourceType>
    <b:Guid>{354247D9-2F30-4590-B829-C733D83B6E19}</b:Guid>
    <b:Author>
      <b:Author>
        <b:NameList>
          <b:Person>
            <b:Last>Mooney</b:Last>
            <b:First>Melvin</b:First>
          </b:Person>
        </b:NameList>
      </b:Author>
    </b:Author>
    <b:Title>Explicit Formulas for Slip and Fluidity</b:Title>
    <b:JournalName>Journal of Rheology 2</b:JournalName>
    <b:Pages>2(2), 210-222</b:Pages>
    <b:Year>1931</b:Year>
    <b:RefOrder>14</b:RefOrder>
  </b:Source>
  <b:Source>
    <b:Tag>CEn95</b:Tag>
    <b:SourceType>JournalArticle</b:SourceType>
    <b:Guid>{03D8FF10-7BA5-4782-996A-402B5AB14BE2}</b:Guid>
    <b:Title>Pipe Viscometry of foams</b:Title>
    <b:JournalName>Journal of Rheology</b:JournalName>
    <b:Year>1995</b:Year>
    <b:Pages>39 (2), 345-358</b:Pages>
    <b:Author>
      <b:Author>
        <b:NameList>
          <b:Person>
            <b:Last>Enzendorfer</b:Last>
            <b:First>C.</b:First>
          </b:Person>
          <b:Person>
            <b:Last>Harris</b:Last>
            <b:First>R.</b:First>
            <b:Middle>A.</b:Middle>
          </b:Person>
          <b:Person>
            <b:Last>Valko</b:Last>
            <b:First>P.</b:First>
          </b:Person>
          <b:Person>
            <b:Last>Economides</b:Last>
            <b:First>M.</b:First>
            <b:Middle>J.</b:Middle>
          </b:Person>
          <b:Person>
            <b:Last>Fokker</b:Last>
            <b:First>P.</b:First>
            <b:Middle>A.</b:Middle>
          </b:Person>
          <b:Person>
            <b:Last>Davies</b:Last>
            <b:First>D.</b:First>
            <b:Middle>D.</b:Middle>
          </b:Person>
        </b:NameList>
      </b:Author>
    </b:Author>
    <b:RefOrder>15</b:RefOrder>
  </b:Source>
  <b:Source>
    <b:Tag>Wha17</b:Tag>
    <b:SourceType>InternetSite</b:SourceType>
    <b:Guid>{8221D734-58DE-4E27-87CB-E5C6D3EFDA04}</b:Guid>
    <b:Title>What is viscosity?</b:Title>
    <b:Year>2005</b:Year>
    <b:InternetSiteTitle>http://www.brookfieldengineering.com/education/what-is-viscosity.asp</b:InternetSiteTitle>
    <b:Author>
      <b:Author>
        <b:Corporate>Brookfield Engineering</b:Corporate>
      </b:Author>
    </b:Author>
    <b:RefOrder>16</b:RefOrder>
  </b:Source>
  <b:Source>
    <b:Tag>MIS07</b:Tag>
    <b:SourceType>DocumentFromInternetSite</b:SourceType>
    <b:Guid>{9087EAA1-1EF2-47A7-8CA9-F5AC8E961CAB}</b:Guid>
    <b:Author>
      <b:Author>
        <b:Corporate>MI-SWACO</b:Corporate>
      </b:Author>
    </b:Author>
    <b:Title>Product Sheet: POLYPAC R</b:Title>
    <b:InternetSiteTitle>http://www.slb.com/resources/other_resources/product_sheets/miswaco/polypac_r.aspx</b:InternetSiteTitle>
    <b:Year>2007</b:Year>
    <b:RefOrder>17</b:RefOrder>
  </b:Source>
  <b:Source>
    <b:Tag>Bar85</b:Tag>
    <b:SourceType>JournalArticle</b:SourceType>
    <b:Guid>{B76C1A2F-7AAD-469E-BF5E-060FFE26CB5C}</b:Guid>
    <b:Author>
      <b:Author>
        <b:NameList>
          <b:Person>
            <b:Last>Barnes</b:Last>
            <b:First>H.</b:First>
            <b:Middle>A.</b:Middle>
          </b:Person>
          <b:Person>
            <b:Last>Walters</b:Last>
            <b:First>K.</b:First>
          </b:Person>
        </b:NameList>
      </b:Author>
    </b:Author>
    <b:Title>The yield stress myth?</b:Title>
    <b:JournalName>Rheologica Acta </b:JournalName>
    <b:Year>1985</b:Year>
    <b:Pages>323-326</b:Pages>
    <b:RefOrder>18</b:RefOrder>
  </b:Source>
  <b:Source>
    <b:Tag>And88</b:Tag>
    <b:SourceType>JournalArticle</b:SourceType>
    <b:Guid>{6075DE2C-6974-484B-BE5E-51707C6DB5D7}</b:Guid>
    <b:Author>
      <b:Author>
        <b:NameList>
          <b:Person>
            <b:Last>Kraynik</b:Last>
            <b:First>Andrew</b:First>
            <b:Middle>M.</b:Middle>
          </b:Person>
        </b:NameList>
      </b:Author>
    </b:Author>
    <b:Title>Foam flows</b:Title>
    <b:JournalName>Ann. Rev. Fluid Mech</b:JournalName>
    <b:Year>1988</b:Year>
    <b:Pages> 325-357 </b:Pages>
    <b:RefOrder>19</b:RefOrder>
  </b:Source>
  <b:Source>
    <b:Tag>Pri85</b:Tag>
    <b:SourceType>JournalArticle</b:SourceType>
    <b:Guid>{929A2473-714E-41F1-9528-74C11D230A7E}</b:Guid>
    <b:Author>
      <b:Author>
        <b:NameList>
          <b:Person>
            <b:Last>Princen</b:Last>
            <b:First>H.</b:First>
            <b:Middle>M.</b:Middle>
          </b:Person>
        </b:NameList>
      </b:Author>
    </b:Author>
    <b:Title>Rheology of Foams and Highly Concentrated Emulsions</b:Title>
    <b:JournalName>Journal of Colloid and Interface Science, Vol. 105, No. 1</b:JournalName>
    <b:Year>May 1985</b:Year>
    <b:Pages>150-171</b:Pages>
    <b:RefOrder>20</b:RefOrder>
  </b:Source>
  <b:Source>
    <b:Tag>Har95</b:Tag>
    <b:SourceType>JournalArticle</b:SourceType>
    <b:Guid>{A70210D7-5945-434F-BB51-24B9B411C5A1}</b:Guid>
    <b:Author>
      <b:Author>
        <b:NameList>
          <b:Person>
            <b:Last>Harris</b:Last>
            <b:First>P.C.</b:First>
          </b:Person>
        </b:NameList>
      </b:Author>
    </b:Author>
    <b:Title>A Comparison of Mixed-Gas Foams with N2 and CO2 Foam Fracturing Fluids on a Flow-Loop Viscometer</b:Title>
    <b:JournalName>SPE Production &amp; Facilities</b:JournalName>
    <b:Year>August 1995</b:Year>
    <b:Pages>197-203</b:Pages>
    <b:RefOrder>21</b:RefOrder>
  </b:Source>
  <b:Source>
    <b:Tag>Gas97</b:Tag>
    <b:SourceType>Book</b:SourceType>
    <b:Guid>{4729BA17-0A39-498D-B120-E69E4FC3D851}</b:Guid>
    <b:Title>Underbalanced Drilling Manual</b:Title>
    <b:Year>1997</b:Year>
    <b:Pages>2.75 - 2.130</b:Pages>
    <b:Author>
      <b:Author>
        <b:Corporate>Gas Research Institute</b:Corporate>
      </b:Author>
    </b:Author>
    <b:City>Chicago, IL</b:City>
    <b:Publisher>Gas Research Institute</b:Publisher>
    <b:RefOrder>22</b:RefOrder>
  </b:Source>
  <b:Source>
    <b:Tag>Ahm151</b:Tag>
    <b:SourceType>JournalArticle</b:SourceType>
    <b:Guid>{60A49FB7-F438-4544-BAC4-B267C7CDC0DF}</b:Guid>
    <b:Author>
      <b:Author>
        <b:NameList>
          <b:Person>
            <b:Last>Sherif</b:Last>
            <b:First>T</b:First>
          </b:Person>
          <b:Person>
            <b:Last>Ahmed</b:Last>
            <b:First>R</b:First>
          </b:Person>
          <b:Person>
            <b:Last>Shah</b:Last>
            <b:First>S</b:First>
          </b:Person>
          <b:Person>
            <b:Last>Amani</b:Last>
            <b:First>M</b:First>
          </b:Person>
        </b:NameList>
      </b:Author>
    </b:Author>
    <b:Title>Rheological behavior of oil-based drilling foams</b:Title>
    <b:Year>2015</b:Year>
    <b:JournalName>Journal of Natural Gas Science and Engineering</b:JournalName>
    <b:Pages>873 - 882</b:Pages>
    <b:Volume>26</b:Volume>
    <b:Issue>Sept 2015</b:Issue>
    <b:RefOrder>23</b:RefOrder>
  </b:Source>
  <b:Source>
    <b:Tag>Sep08</b:Tag>
    <b:SourceType>Book</b:SourceType>
    <b:Guid>{0B1C5BE2-C370-43EF-97A9-B5817DD8294F}</b:Guid>
    <b:Author>
      <b:Author>
        <b:NameList>
          <b:Person>
            <b:Last>Sepulveda</b:Last>
            <b:First>J.J.</b:First>
          </b:Person>
          <b:Person>
            <b:Last>Falana</b:Last>
            <b:First>O.M.</b:First>
          </b:Person>
          <b:Person>
            <b:Last>Kakadjian</b:Last>
            <b:First>S.</b:First>
          </b:Person>
          <b:Person>
            <b:Last>Morales</b:Last>
            <b:First>J.D.</b:First>
          </b:Person>
          <b:Person>
            <b:Last>Zamora</b:Last>
            <b:First>F.</b:First>
          </b:Person>
          <b:Person>
            <b:Last>DiBiasio</b:Last>
            <b:First>M.</b:First>
          </b:Person>
          <b:Person>
            <b:Last>Marshall</b:Last>
            <b:First>E.C.</b:First>
          </b:Person>
          <b:Person>
            <b:Last>Shirley</b:Last>
            <b:First>G.L.</b:First>
          </b:Person>
          <b:Person>
            <b:Last>Benoit</b:Last>
            <b:First>D.J.</b:First>
          </b:Person>
          <b:Person>
            <b:Last>S.A</b:Last>
            <b:First>Tkach</b:First>
          </b:Person>
        </b:NameList>
      </b:Author>
    </b:Author>
    <b:Title>Oil-Based Foam and Proper Underbalanced-Drilling Practices Improve Drilling Efficiency in a Deep Gulf Coast Well</b:Title>
    <b:Year>2008</b:Year>
    <b:City>Denver, CO</b:City>
    <b:Publisher>Society of Petroleum Engineers</b:Publisher>
    <b:RefOrder>24</b:RefOrder>
  </b:Source>
  <b:Source>
    <b:Tag>Ahm03</b:Tag>
    <b:SourceType>JournalArticle</b:SourceType>
    <b:Guid>{33475851-F209-4A1D-8DC3-A413AF9913F0}</b:Guid>
    <b:Title>Critical Review of Drilling Foam Rheology</b:Title>
    <b:Year>January 2003</b:Year>
    <b:Author>
      <b:Author>
        <b:NameList>
          <b:Person>
            <b:Last>Ahmed</b:Last>
            <b:First>R.</b:First>
          </b:Person>
          <b:Person>
            <b:Last>Kuru</b:Last>
            <b:First>E</b:First>
          </b:Person>
          <b:Person>
            <b:Last>Saasen</b:Last>
            <b:First>A</b:First>
          </b:Person>
        </b:NameList>
      </b:Author>
    </b:Author>
    <b:JournalName>Annual Transactions of the Nordic Rheology Society, Vol. 11</b:JournalName>
    <b:Pages>63-72</b:Pages>
    <b:RefOrder>25</b:RefOrder>
  </b:Source>
  <b:Source>
    <b:Tag>Rei86</b:Tag>
    <b:SourceType>JournalArticle</b:SourceType>
    <b:Guid>{AADEFA30-EA72-41AB-937C-F795C556D678}</b:Guid>
    <b:Title>Rheological Study of Foam Fracturing Fluids Using Nitrogen and Carbon Dioxide</b:Title>
    <b:Year>January 1986</b:Year>
    <b:Pages>31-41</b:Pages>
    <b:Author>
      <b:Author>
        <b:NameList>
          <b:Person>
            <b:Last>Reidenbach</b:Last>
            <b:First>V.G.</b:First>
          </b:Person>
          <b:Person>
            <b:Last>Harris</b:Last>
            <b:First>P.C.</b:First>
          </b:Person>
          <b:Person>
            <b:Last>Lee</b:Last>
            <b:First>Y.N.</b:First>
          </b:Person>
          <b:Person>
            <b:Last>Lord</b:Last>
            <b:First>D.L.</b:First>
          </b:Person>
        </b:NameList>
      </b:Author>
    </b:Author>
    <b:JournalName>SPE Production Engineering</b:JournalName>
    <b:RefOrder>26</b:RefOrder>
  </b:Source>
  <b:Source>
    <b:Tag>Bal01</b:Tag>
    <b:SourceType>Book</b:SourceType>
    <b:Guid>{9C8409DB-BC46-4B88-A0FD-7371F8709973}</b:Guid>
    <b:Author>
      <b:Author>
        <b:NameList>
          <b:Person>
            <b:Last>Ball</b:Last>
            <b:First>P</b:First>
          </b:Person>
        </b:NameList>
      </b:Author>
    </b:Author>
    <b:Title>Drilled Wells</b:Title>
    <b:Year>2001</b:Year>
    <b:City>St.Gallen, Switzerland</b:City>
    <b:Publisher>SKAT, Swiss Centre for Development Cooperation in Technology and Management</b:Publisher>
    <b:RefOrder>27</b:RefOrder>
  </b:Source>
  <b:Source>
    <b:Tag>Hut05</b:Tag>
    <b:SourceType>JournalArticle</b:SourceType>
    <b:Guid>{DA82B5EC-4CB9-401B-9482-482FAA18817B}</b:Guid>
    <b:Title>A Circulating Foam Loop for Evaluating Foam at Conditions of Use</b:Title>
    <b:Year>November 2005</b:Year>
    <b:Publisher>Society of Petroleum Engineers</b:Publisher>
    <b:JournalName>SPE Production &amp; Facilities</b:JournalName>
    <b:Pages>286-294</b:Pages>
    <b:Author>
      <b:Author>
        <b:NameList>
          <b:Person>
            <b:Last>Hutchins</b:Last>
            <b:First>R.D.</b:First>
          </b:Person>
          <b:Person>
            <b:Last>Miller</b:Last>
            <b:First>M.J.</b:First>
          </b:Person>
        </b:NameList>
      </b:Author>
    </b:Author>
    <b:RefOrder>28</b:RefOrder>
  </b:Source>
  <b:Source>
    <b:Tag>Bla87</b:Tag>
    <b:SourceType>Report</b:SourceType>
    <b:Guid>{5F7C1B6A-38B1-4AE6-8C92-5E49B5771496}</b:Guid>
    <b:Title>An Experimental Investigation of Pressure Drop of Aqueous Foam in Laminar Tube flow</b:Title>
    <b:Year>April 1987</b:Year>
    <b:City>Albuquerque, NM</b:City>
    <b:Publisher>Sandia National Laboratories</b:Publisher>
    <b:Author>
      <b:Author>
        <b:NameList>
          <b:Person>
            <b:Last>Blackwell</b:Last>
            <b:First>B.F.</b:First>
          </b:Person>
          <b:Person>
            <b:Last>Sobolik</b:Last>
            <b:First>K.B</b:First>
          </b:Person>
        </b:NameList>
      </b:Author>
    </b:Author>
    <b:RefOrder>29</b:RefOrder>
  </b:Source>
  <b:Source>
    <b:Tag>Aub86</b:Tag>
    <b:SourceType>ArticleInAPeriodical</b:SourceType>
    <b:Guid>{91D26C71-9E8F-49D9-8BF8-F947B5B00469}</b:Guid>
    <b:Author>
      <b:Author>
        <b:NameList>
          <b:Person>
            <b:Last>Kraynik</b:Last>
            <b:First>A.M</b:First>
          </b:Person>
          <b:Person>
            <b:Last>Aubert</b:Last>
            <b:First>J.H.</b:First>
          </b:Person>
          <b:Person>
            <b:Last>Rand</b:Last>
            <b:First>P.B.</b:First>
          </b:Person>
        </b:NameList>
      </b:Author>
    </b:Author>
    <b:Title>Aqueous foams</b:Title>
    <b:Year>1986</b:Year>
    <b:PeriodicalTitle>SCIENTIFIC AMERICAN</b:PeriodicalTitle>
    <b:Month>May</b:Month>
    <b:Pages>74-82</b:Pages>
    <b:RefOrder>30</b:RefOrder>
  </b:Source>
  <b:Source>
    <b:Tag>Che</b:Tag>
    <b:SourceType>JournalArticle</b:SourceType>
    <b:Guid>{54B10BD9-CC25-4517-8441-DFD7DB02AAA6}</b:Guid>
    <b:Author>
      <b:Author>
        <b:NameList>
          <b:Person>
            <b:Last>Chen</b:Last>
            <b:First>Z.</b:First>
          </b:Person>
          <b:Person>
            <b:Last>Ahmed</b:Last>
            <b:First>R.</b:First>
          </b:Person>
          <b:Person>
            <b:Last>Miska</b:Last>
            <b:First>S.Z.</b:First>
          </b:Person>
          <b:Person>
            <b:Last>Takach</b:Last>
            <b:First>N.E.</b:First>
          </b:Person>
          <b:Person>
            <b:Last>Yu</b:Last>
            <b:First>M.</b:First>
          </b:Person>
          <b:Person>
            <b:Last>Pickell</b:Last>
            <b:First>M.B.</b:First>
          </b:Person>
        </b:NameList>
      </b:Author>
    </b:Author>
    <b:Title>Rheology and Hydraulics of Polymer (HEC) Based Drilling Foams at Ambient</b:Title>
    <b:Year>March 2007</b:Year>
    <b:ConferenceName>SPE Production and Operations Symposium</b:ConferenceName>
    <b:City>Oklahoma City, OK</b:City>
    <b:Pages>100-107</b:Pages>
    <b:JournalName>SPE Journal</b:JournalName>
    <b:RefOrder>31</b:RefOrder>
  </b:Source>
  <b:Source>
    <b:Tag>Har87</b:Tag>
    <b:SourceType>JournalArticle</b:SourceType>
    <b:Guid>{5AB3FDCD-86D5-40BE-B056-F1FB28BE99DE}</b:Guid>
    <b:Author>
      <b:Author>
        <b:NameList>
          <b:Person>
            <b:Last>Harris</b:Last>
            <b:First>P.C.</b:First>
          </b:Person>
          <b:Person>
            <b:Last>Reidenbach</b:Last>
            <b:First>V.G.</b:First>
          </b:Person>
        </b:NameList>
      </b:Author>
    </b:Author>
    <b:Title>High-Temperature Rheological Study of Foam Fracturing Fluids</b:Title>
    <b:JournalName>Journal of Petroleum Technology</b:JournalName>
    <b:Year>May 1987</b:Year>
    <b:Pages>613-619</b:Pages>
    <b:RefOrder>32</b:RefOrder>
  </b:Source>
  <b:Source>
    <b:Tag>Har85</b:Tag>
    <b:SourceType>JournalArticle</b:SourceType>
    <b:Guid>{C0466B95-4228-4356-94A1-0993F75173D4}</b:Guid>
    <b:Author>
      <b:Author>
        <b:NameList>
          <b:Person>
            <b:Last>Harris</b:Last>
            <b:First>P.C</b:First>
          </b:Person>
        </b:NameList>
      </b:Author>
    </b:Author>
    <b:Title>Dynamic Fluid Loss Characteristics of Foam Fracturing Fluids</b:Title>
    <b:JournalName>Journal of Petroleum Technology</b:JournalName>
    <b:Year>1985</b:Year>
    <b:Pages>1847-1852</b:Pages>
    <b:RefOrder>33</b:RefOrder>
  </b:Source>
  <b:Source>
    <b:Tag>San01</b:Tag>
    <b:SourceType>ConferenceProceedings</b:SourceType>
    <b:Guid>{52B519BD-173E-4B0E-BD60-A781C27F4A84}</b:Guid>
    <b:Author>
      <b:Author>
        <b:NameList>
          <b:Person>
            <b:Last>Sani</b:Last>
          </b:Person>
          <b:Person>
            <b:Last>A.M.</b:Last>
          </b:Person>
          <b:Person>
            <b:Last>Shah</b:Last>
            <b:First>S.N.</b:First>
          </b:Person>
          <b:Person>
            <b:Last>Baldwin</b:Last>
            <b:First>L</b:First>
          </b:Person>
        </b:NameList>
      </b:Author>
    </b:Author>
    <b:Title>Experimental Investigation of Xanthan Foam Rheology</b:Title>
    <b:Year>2001</b:Year>
    <b:ConferenceName>SPE Production and Operations Symposium</b:ConferenceName>
    <b:City> Oklahoma City, OK</b:City>
    <b:Publisher>Society of Petroleum Engineers</b:Publisher>
    <b:RefOrder>34</b:RefOrder>
  </b:Source>
  <b:Source>
    <b:Tag>Bon00</b:Tag>
    <b:SourceType>ConferenceProceedings</b:SourceType>
    <b:Guid>{F3D020D7-0BB1-48FB-A8D1-48FD295224F0}</b:Guid>
    <b:Author>
      <b:Author>
        <b:NameList>
          <b:Person>
            <b:Last>Bonilla</b:Last>
            <b:First>L.F.</b:First>
          </b:Person>
          <b:Person>
            <b:Last>S.N.</b:Last>
            <b:First>Shah.</b:First>
          </b:Person>
        </b:NameList>
      </b:Author>
    </b:Author>
    <b:Title>Experimental Investigation on the Rheology of Foams</b:Title>
    <b:Year>2000</b:Year>
    <b:ConferenceName>SPE/CERI Gas Technology Symposium</b:ConferenceName>
    <b:City>Calgary, Alberta, Canada</b:City>
    <b:RefOrder>35</b:RefOrder>
  </b:Source>
  <b:Source>
    <b:Tag>Wen83</b:Tag>
    <b:SourceType>ConferenceProceedings</b:SourceType>
    <b:Guid>{9D263122-61B6-4B4C-8A06-C41B7BB68AFC}</b:Guid>
    <b:Title>Foam Facturing Laboratory</b:Title>
    <b:Year>1983</b:Year>
    <b:City>San Francisco, CA</b:City>
    <b:Author>
      <b:Author>
        <b:NameList>
          <b:Person>
            <b:Last>Wendorff</b:Last>
            <b:First>C.</b:First>
            <b:Middle>L.</b:Middle>
          </b:Person>
          <b:Person>
            <b:Last>Earl</b:Last>
            <b:First>R.</b:First>
            <b:Middle>B.</b:Middle>
          </b:Person>
        </b:NameList>
      </b:Author>
    </b:Author>
    <b:ConferenceName>58th Annual Technical Conference and Exhibition</b:ConferenceName>
    <b:Publisher>Society of Petroleum</b:Publisher>
    <b:RefOrder>36</b:RefOrder>
  </b:Source>
  <b:Source>
    <b:Tag>Ken93</b:Tag>
    <b:SourceType>ConferenceProceedings</b:SourceType>
    <b:Guid>{450E3080-ACC8-4911-9246-DCCEA910178B}</b:Guid>
    <b:Author>
      <b:Author>
        <b:NameList>
          <b:Person>
            <b:Last>Kenyon</b:Last>
            <b:First>D.E.</b:First>
          </b:Person>
        </b:NameList>
      </b:Author>
    </b:Author>
    <b:Title>CO2 Foam Slurry Friction Correlations</b:Title>
    <b:Year>1993</b:Year>
    <b:ConferenceName>SPE Gas Technology Symposium</b:ConferenceName>
    <b:City>Calgary, Alberta, Canada</b:City>
    <b:Publisher>Society of Petroleum Engineers</b:Publisher>
    <b:RefOrder>37</b:RefOrder>
  </b:Source>
  <b:Source>
    <b:Tag>Tan91</b:Tag>
    <b:SourceType>ConferenceProceedings</b:SourceType>
    <b:Guid>{18557472-D4A1-4173-BAEF-62766A1B9C53}</b:Guid>
    <b:Author>
      <b:Author>
        <b:NameList>
          <b:Person>
            <b:Last>Tan</b:Last>
            <b:First>H.C.S.</b:First>
          </b:Person>
          <b:Person>
            <b:Last>McGowen</b:Last>
            <b:First>J.M.</b:First>
          </b:Person>
        </b:NameList>
      </b:Author>
    </b:Author>
    <b:Title>Friction Pressure Correlation for CO2 Foam Fluids</b:Title>
    <b:Year>1991</b:Year>
    <b:ConferenceName>Low Permeability Reservoirs Symposium</b:ConferenceName>
    <b:City>Denver, CO</b:City>
    <b:Publisher>Society of Petroleum Engineers</b:Publisher>
    <b:RefOrder>38</b:RefOrder>
  </b:Source>
  <b:Source>
    <b:Tag>Kha02</b:Tag>
    <b:SourceType>JournalArticle</b:SourceType>
    <b:Guid>{91EDBD5D-F79A-4A08-84EB-80885E170DFD}</b:Guid>
    <b:Author>
      <b:Author>
        <b:NameList>
          <b:Person>
            <b:Last>Khade</b:Last>
            <b:First>S.D</b:First>
          </b:Person>
          <b:Person>
            <b:Last>Shah</b:Last>
            <b:First>S.N</b:First>
          </b:Person>
        </b:NameList>
      </b:Author>
    </b:Author>
    <b:Title>New Rheological Correlations for Guar Foam Fluids</b:Title>
    <b:Year>2004</b:Year>
    <b:ConferenceName>SPE/ICoTA Coiled Tubing Conference and Exhibition</b:ConferenceName>
    <b:City>Houston</b:City>
    <b:Publisher>Society of Petroleum Engineers</b:Publisher>
    <b:Pages>77-85</b:Pages>
    <b:JournalName>SPE Production &amp; Facilities</b:JournalName>
    <b:RefOrder>39</b:RefOrder>
  </b:Source>
  <b:Source>
    <b:Tag>Har00</b:Tag>
    <b:SourceType>JournalArticle</b:SourceType>
    <b:Guid>{9167EF81-16D4-4334-88E9-85C6B4DA005E}</b:Guid>
    <b:Author>
      <b:Author>
        <b:NameList>
          <b:Person>
            <b:Last>Harris</b:Last>
            <b:First>P.C</b:First>
          </b:Person>
          <b:Person>
            <b:Last>Pippin</b:Last>
            <b:First>P.M.</b:First>
          </b:Person>
        </b:NameList>
      </b:Author>
    </b:Author>
    <b:Title>High-Rate Foam Fracturing: Fluid Friction and Perforation Erosion</b:Title>
    <b:JournalName>SPE Production &amp; Facilities</b:JournalName>
    <b:Year>2000</b:Year>
    <b:Pages>27-32</b:Pages>
    <b:RefOrder>40</b:RefOrder>
  </b:Source>
  <b:Source>
    <b:Tag>Sai00</b:Tag>
    <b:SourceType>ConferenceProceedings</b:SourceType>
    <b:Guid>{037197B1-AC93-4C53-BAF3-1552DE11A875}</b:Guid>
    <b:Title>Hole Cleaning Capabilities of Drilling Foams Compared to Conventional Fluids</b:Title>
    <b:Year>2000</b:Year>
    <b:Author>
      <b:Author>
        <b:NameList>
          <b:Person>
            <b:Last>Saintpere</b:Last>
            <b:First>S</b:First>
          </b:Person>
          <b:Person>
            <b:Last>Marcillat</b:Last>
          </b:Person>
          <b:Person>
            <b:Last>Y</b:Last>
          </b:Person>
          <b:Person>
            <b:Last>Bruni</b:Last>
            <b:First>F</b:First>
          </b:Person>
          <b:Person>
            <b:Last>Toure</b:Last>
            <b:First>A</b:First>
          </b:Person>
        </b:NameList>
      </b:Author>
    </b:Author>
    <b:ConferenceName>SPE Annual Technical Conference and Exhibition</b:ConferenceName>
    <b:City>Dallas, TX</b:City>
    <b:Publisher>Society of Petroleum Engineers</b:Publisher>
    <b:RefOrder>41</b:RefOrder>
  </b:Source>
  <b:Source>
    <b:Tag>Pat83</b:Tag>
    <b:SourceType>JournalArticle</b:SourceType>
    <b:Guid>{4271F0C4-0C55-4AAA-9E8B-2633003611B6}</b:Guid>
    <b:Title>Rheology of Mobility-Control Foams</b:Title>
    <b:Pages>456-460</b:Pages>
    <b:Year>1983</b:Year>
    <b:Author>
      <b:Author>
        <b:NameList>
          <b:Person>
            <b:Last>Patton</b:Last>
            <b:First>J.T.</b:First>
          </b:Person>
          <b:Person>
            <b:Last>Holbrook</b:Last>
            <b:First>S.T.</b:First>
          </b:Person>
          <b:Person>
            <b:Last>Hsu</b:Last>
            <b:First>W.</b:First>
          </b:Person>
        </b:NameList>
      </b:Author>
    </b:Author>
    <b:JournalName>Society of Petroleum Engineers Journal</b:JournalName>
    <b:RefOrder>42</b:RefOrder>
  </b:Source>
  <b:Source>
    <b:Tag>Ahm15</b:Tag>
    <b:SourceType>ConferenceProceedings</b:SourceType>
    <b:Guid>{2C360DB7-20FF-4716-825A-DB1D1DB82249}</b:Guid>
    <b:Author>
      <b:Author>
        <b:NameList>
          <b:Person>
            <b:Last>Sherif</b:Last>
            <b:First>T</b:First>
          </b:Person>
          <b:Person>
            <b:Last>Ahmed</b:Last>
            <b:First>R</b:First>
          </b:Person>
          <b:Person>
            <b:Last>Shah</b:Last>
            <b:First>S</b:First>
          </b:Person>
          <b:Person>
            <b:Last>Amani</b:Last>
            <b:First>M</b:First>
          </b:Person>
        </b:NameList>
      </b:Author>
    </b:Author>
    <b:Title>Rheological and wall-slip behaviors of polymer based drilling foams</b:Title>
    <b:Year>2015</b:Year>
    <b:ConferenceName>ASME 2015 34th Internation Conference on Ocean, Offshore and Arctic Engineering</b:ConferenceName>
    <b:City>St John's, Newfoundland, Canada</b:City>
    <b:RefOrder>43</b:RefOrder>
  </b:Source>
  <b:Source>
    <b:Tag>Phi87</b:Tag>
    <b:SourceType>ConferenceProceedings</b:SourceType>
    <b:Guid>{3E3C59F5-BFD4-4280-B80E-883F5E89708A}</b:Guid>
    <b:Title>Successful Field Application of High-Temperature Rheology of CO2 Foam Fracturing Fluids</b:Title>
    <b:Year>1987</b:Year>
    <b:Author>
      <b:Author>
        <b:NameList>
          <b:Person>
            <b:Last>Phillips</b:Last>
            <b:First>A.M.</b:First>
          </b:Person>
          <b:Person>
            <b:Last>Couchman</b:Last>
            <b:First>D.D</b:First>
          </b:Person>
          <b:Person>
            <b:Last>Wilke</b:Last>
            <b:First>J.G.</b:First>
          </b:Person>
        </b:NameList>
      </b:Author>
    </b:Author>
    <b:ConferenceName>Low Permeability Reservoirs Symposium</b:ConferenceName>
    <b:City>Denver, CO</b:City>
    <b:RefOrder>44</b:RefOrder>
  </b:Source>
  <b:Source>
    <b:Tag>Tho</b:Tag>
    <b:SourceType>JournalArticle</b:SourceType>
    <b:Guid>{47136B2B-3DE9-44EF-9A0F-8E8C0FC31DE2}</b:Guid>
    <b:Author>
      <b:Author>
        <b:NameList>
          <b:Person>
            <b:Last>Thondavadi</b:Last>
            <b:First>N.N.</b:First>
          </b:Person>
          <b:Person>
            <b:Last>Lemlich</b:Last>
            <b:First>R</b:First>
          </b:Person>
        </b:NameList>
      </b:Author>
    </b:Author>
    <b:Title>Flow properties of foam with and without solid particles</b:Title>
    <b:Pages>748-753</b:Pages>
    <b:Year>1985</b:Year>
    <b:JournalName>Industrial &amp; Engineering Chemistry Process Design and Development</b:JournalName>
    <b:RefOrder>45</b:RefOrder>
  </b:Source>
  <b:Source>
    <b:Tag>Har96</b:Tag>
    <b:SourceType>JournalArticle</b:SourceType>
    <b:Guid>{51838712-E3B9-44F4-B961-D89D218A6C57}</b:Guid>
    <b:Author>
      <b:Author>
        <b:NameList>
          <b:Person>
            <b:Last>Harris</b:Last>
            <b:First>P.C</b:First>
          </b:Person>
          <b:Person>
            <b:Last>Heath</b:Last>
            <b:First>S.J.</b:First>
          </b:Person>
        </b:NameList>
      </b:Author>
    </b:Author>
    <b:Title>Rheology of Crosslinked Foams</b:Title>
    <b:JournalName>SPE Production &amp; Facilities</b:JournalName>
    <b:Year>1996</b:Year>
    <b:RefOrder>46</b:RefOrder>
  </b:Source>
  <b:Source>
    <b:Tag>Her99</b:Tag>
    <b:SourceType>JournalArticle</b:SourceType>
    <b:Guid>{3DB4B437-9429-4AE2-85CD-8AA316E18590}</b:Guid>
    <b:Author>
      <b:Author>
        <b:NameList>
          <b:Person>
            <b:Last>Herzhaft</b:Last>
            <b:First>B</b:First>
          </b:Person>
        </b:NameList>
      </b:Author>
    </b:Author>
    <b:Title>Rheology of Aqueous Foams: a Literature Review of some Experimental Works</b:Title>
    <b:JournalName>Oil &amp; Gas Science and Technology</b:JournalName>
    <b:Year>1999</b:Year>
    <b:Pages>587-596</b:Pages>
    <b:RefOrder>47</b:RefOrder>
  </b:Source>
  <b:Source>
    <b:Tag>Kha88</b:Tag>
    <b:SourceType>JournalArticle</b:SourceType>
    <b:Guid>{408182BE-3725-460B-910A-8AB0AB22AF6B}</b:Guid>
    <b:Author>
      <b:Author>
        <b:NameList>
          <b:Person>
            <b:Last>Khan</b:Last>
            <b:First>S.A.</b:First>
          </b:Person>
          <b:Person>
            <b:Last>Schnepper</b:Last>
            <b:First>C.A.</b:First>
          </b:Person>
          <b:Person>
            <b:Last>Armstrong</b:Last>
            <b:First>R.C</b:First>
          </b:Person>
        </b:NameList>
      </b:Author>
    </b:Author>
    <b:Title>Foam Rheology: III. Measurement of Shear Flow Properties</b:Title>
    <b:JournalName>Journal of Rheology</b:JournalName>
    <b:Year>1988</b:Year>
    <b:Pages>69-92</b:Pages>
    <b:RefOrder>48</b:RefOrder>
  </b:Source>
  <b:Source>
    <b:Tag>LiC17</b:Tag>
    <b:SourceType>JournalArticle</b:SourceType>
    <b:Guid>{E6205493-3473-44B3-9F3D-322C4EA3F391}</b:Guid>
    <b:Author>
      <b:Author>
        <b:NameList>
          <b:Person>
            <b:Last>Li</b:Last>
            <b:First>C</b:First>
          </b:Person>
          <b:Person>
            <b:Last>Huang</b:Last>
            <b:First>Y</b:First>
          </b:Person>
          <b:Person>
            <b:Last>Sun</b:Last>
            <b:First>X</b:First>
          </b:Person>
          <b:Person>
            <b:Last>Gao</b:Last>
            <b:First>R</b:First>
          </b:Person>
          <b:Person>
            <b:Last>Zeng</b:Last>
            <b:First>F.B</b:First>
          </b:Person>
          <b:Person>
            <b:Last>Tontiwachwuthikul</b:Last>
            <b:First>P</b:First>
          </b:Person>
          <b:Person>
            <b:Last>Liang</b:Last>
            <b:First>Z</b:First>
          </b:Person>
        </b:NameList>
      </b:Author>
    </b:Author>
    <b:Title>Rheological properties study of foam fracturing fluid using CO2 and surfactant</b:Title>
    <b:JournalName>Chemical Engineering Science</b:JournalName>
    <b:Year>2017</b:Year>
    <b:RefOrder>49</b:RefOrder>
  </b:Source>
  <b:Source>
    <b:Tag>Ozb05</b:Tag>
    <b:SourceType>ConferenceProceedings</b:SourceType>
    <b:Guid>{9AB8AE1D-CC5E-4091-8D02-3108548F6083}</b:Guid>
    <b:Title>Foam Characterization Using Image Processing Techniques</b:Title>
    <b:Year>2005</b:Year>
    <b:Author>
      <b:Author>
        <b:NameList>
          <b:Person>
            <b:Last>Ozbayoglu</b:Last>
            <b:First>M.E.</b:First>
          </b:Person>
          <b:Person>
            <b:Last>Akin</b:Last>
            <b:First>S.</b:First>
          </b:Person>
          <b:Person>
            <b:Last>Eren</b:Last>
            <b:First>T</b:First>
          </b:Person>
        </b:NameList>
      </b:Author>
    </b:Author>
    <b:ConferenceName>SPE Western Regional Meeting</b:ConferenceName>
    <b:City>Irvine, CA</b:City>
    <b:Publisher>Society of Petroleum Engineers</b:Publisher>
    <b:RefOrder>50</b:RefOrder>
  </b:Source>
  <b:Source>
    <b:Tag>Kro88</b:Tag>
    <b:SourceType>JournalArticle</b:SourceType>
    <b:Guid>{A692CF43-5210-481C-98BC-B91FFF17B73A}</b:Guid>
    <b:Title>The flow properties of foam</b:Title>
    <b:Pages>393-400</b:Pages>
    <b:Year>1988</b:Year>
    <b:Author>
      <b:Author>
        <b:NameList>
          <b:Person>
            <b:Last>Kroezen</b:Last>
            <b:First>A.B.J.</b:First>
          </b:Person>
          <b:Person>
            <b:Last>Wassink</b:Last>
            <b:First>J.G.</b:First>
          </b:Person>
          <b:Person>
            <b:Last>Schipper</b:Last>
            <b:First>C.A.C.</b:First>
          </b:Person>
        </b:NameList>
      </b:Author>
    </b:Author>
    <b:JournalName>Journal of Society of Dyers and Colourists</b:JournalName>
    <b:RefOrder>51</b:RefOrder>
  </b:Source>
  <b:Source>
    <b:Tag>Har89</b:Tag>
    <b:SourceType>JournalArticle</b:SourceType>
    <b:Guid>{210A39A5-C4BC-46A6-8263-309403FBDAE9}</b:Guid>
    <b:Author>
      <b:Author>
        <b:NameList>
          <b:Person>
            <b:Last>Harris</b:Last>
            <b:First>P.C.</b:First>
          </b:Person>
        </b:NameList>
      </b:Author>
    </b:Author>
    <b:Title>Effects of Texture on Rheology of Foam Fracturing Fluids</b:Title>
    <b:JournalName>SPE Production Engineering Journal</b:JournalName>
    <b:Year>1989</b:Year>
    <b:Pages>249-257</b:Pages>
    <b:RefOrder>52</b:RefOrder>
  </b:Source>
  <b:Source>
    <b:Tag>Lou03</b:Tag>
    <b:SourceType>ConferenceProceedings</b:SourceType>
    <b:Guid>{59039F09-D16A-4C5A-92F6-D566ACA7E027}</b:Guid>
    <b:Title>Study of the Effects of Pressure and Temperature on the Rheology of Drilling Foams and Frcitional Pressure Losses</b:Title>
    <b:Year>2003</b:Year>
    <b:Author>
      <b:Author>
        <b:NameList>
          <b:Person>
            <b:Last>Lourenço</b:Last>
            <b:First>A.M.F.</b:First>
          </b:Person>
          <b:Person>
            <b:Last>Miska</b:Last>
            <b:First>S.Z.</b:First>
          </b:Person>
          <b:Person>
            <b:Last>Reed</b:Last>
            <b:First>T.D.</b:First>
          </b:Person>
          <b:Person>
            <b:Last>Pickell</b:Last>
            <b:First>M.B.</b:First>
          </b:Person>
          <b:Person>
            <b:Last>Takach</b:Last>
            <b:First>N.E.</b:First>
          </b:Person>
        </b:NameList>
      </b:Author>
    </b:Author>
    <b:ConferenceName>SPE Annual Technical Conference and Exhibition</b:ConferenceName>
    <b:City>Denver, CO</b:City>
    <b:Publisher>Society of Petroleum Engineers</b:Publisher>
    <b:RefOrder>53</b:RefOrder>
  </b:Source>
  <b:Source>
    <b:Tag>Hel87</b:Tag>
    <b:SourceType>JournalArticle</b:SourceType>
    <b:Guid>{99A4B040-E6ED-4986-BFCC-749A8E6D7040}</b:Guid>
    <b:Title>Critical Review of the Foam Rheology Literature</b:Title>
    <b:Pages>318-325</b:Pages>
    <b:Year>1987</b:Year>
    <b:Author>
      <b:Author>
        <b:NameList>
          <b:Person>
            <b:Last>Heller</b:Last>
            <b:First>J.P.</b:First>
          </b:Person>
          <b:Person>
            <b:Last>Kuntamukkula</b:Last>
            <b:First>M.S.</b:First>
          </b:Person>
        </b:NameList>
      </b:Author>
    </b:Author>
    <b:JournalName>Industrial &amp; Engineering Chemistry Research</b:JournalName>
    <b:RefOrder>54</b:RefOrder>
  </b:Source>
  <b:Source>
    <b:Tag>Cou14</b:Tag>
    <b:SourceType>JournalArticle</b:SourceType>
    <b:Guid>{B5F2017E-241C-413A-A1BB-F1630FAB05C3}</b:Guid>
    <b:Author>
      <b:Author>
        <b:NameList>
          <b:Person>
            <b:Last>Coussot</b:Last>
            <b:First>P</b:First>
          </b:Person>
        </b:NameList>
      </b:Author>
    </b:Author>
    <b:Title>Yield stress fluid flows: A review of experimental data</b:Title>
    <b:Year>2014</b:Year>
    <b:Pages>31-49</b:Pages>
    <b:JournalName>Journal of Non-Newtonian Fluid Mechanics</b:JournalName>
    <b:RefOrder>55</b:RefOrder>
  </b:Source>
  <b:Source>
    <b:Tag>Kro881</b:Tag>
    <b:SourceType>JournalArticle</b:SourceType>
    <b:Guid>{E140DBDC-6E7C-484D-A997-C5909709C490}</b:Guid>
    <b:Title>Foam generation in a rotor—stator mixer: schaumerzeugung in einem rotor—stator mischer</b:Title>
    <b:Year>1988</b:Year>
    <b:Pages>145-156</b:Pages>
    <b:Author>
      <b:Author>
        <b:NameList>
          <b:Person>
            <b:Last>Kroezen</b:Last>
            <b:First>A.B.J</b:First>
          </b:Person>
          <b:Person>
            <b:Last>Wassink</b:Last>
            <b:First>J.G.</b:First>
          </b:Person>
          <b:Person>
            <b:Last>Bertlein</b:Last>
            <b:First>E.</b:First>
          </b:Person>
        </b:NameList>
      </b:Author>
    </b:Author>
    <b:JournalName>Chemical Engineering and Processing: Process Intensification</b:JournalName>
    <b:RefOrder>56</b:RefOrder>
  </b:Source>
  <b:Source>
    <b:Tag>KEC87</b:Tag>
    <b:SourceType>ConferenceProceedings</b:SourceType>
    <b:Guid>{2487A18A-4E77-4C57-A997-221EB2C09C97}</b:Guid>
    <b:Title>Rheological Properties of Foam Fracturing Fluids under Downhole Conditions</b:Title>
    <b:Year>1987</b:Year>
    <b:ConferenceName>SPE Hydrocarbon Economics and Evaluation Symposium</b:ConferenceName>
    <b:City>Dallas, Texas</b:City>
    <b:Author>
      <b:Author>
        <b:NameList>
          <b:Person>
            <b:Last>Cawiezel</b:Last>
            <b:First>K.</b:First>
            <b:Middle>E.</b:Middle>
          </b:Person>
          <b:Person>
            <b:Last>Niles</b:Last>
            <b:First>T.D.</b:First>
          </b:Person>
        </b:NameList>
      </b:Author>
    </b:Author>
    <b:Publisher>SPE</b:Publisher>
    <b:StandardNumber>SPE 16191</b:StandardNumber>
    <b:RefOrder>57</b:RefOrder>
  </b:Source>
  <b:Source>
    <b:Tag>Bab14</b:Tag>
    <b:SourceType>Book</b:SourceType>
    <b:Guid>{C646DA2E-A9DF-4F37-B718-E32CF937D75C}</b:Guid>
    <b:Author>
      <b:Author>
        <b:NameList>
          <b:Person>
            <b:Last>Babatola</b:Last>
            <b:First>D</b:First>
          </b:Person>
        </b:NameList>
      </b:Author>
    </b:Author>
    <b:Title>Master's Thesis: Rheology of PAC polymer-based foams using pipe viscometers</b:Title>
    <b:Year>2014</b:Year>
    <b:City>University of Oklahoma, Norman</b:City>
    <b:RefOrder>58</b:RefOrder>
  </b:Source>
  <b:Source>
    <b:Tag>Ahm09</b:Tag>
    <b:SourceType>BookSection</b:SourceType>
    <b:Guid>{5DA90EDA-E035-44D5-9D9F-556F6E1CFDBB}</b:Guid>
    <b:Title>Advanced Wellbore Hydraulics</b:Title>
    <b:Year>2009</b:Year>
    <b:Publisher>Society of Petroleum Engineers</b:Publisher>
    <b:Author>
      <b:Author>
        <b:NameList>
          <b:Person>
            <b:Last>Ahmed</b:Last>
            <b:First>R</b:First>
          </b:Person>
          <b:Person>
            <b:Last>Miska</b:Last>
            <b:First>S</b:First>
          </b:Person>
        </b:NameList>
      </b:Author>
      <b:BookAuthor>
        <b:NameList>
          <b:Person>
            <b:Last>Aadnoy</b:Last>
            <b:First>B.S.</b:First>
          </b:Person>
          <b:Person>
            <b:Last>Cooper</b:Last>
            <b:First>I</b:First>
          </b:Person>
          <b:Person>
            <b:Last>Miska</b:Last>
            <b:First>S.Z</b:First>
          </b:Person>
          <b:Person>
            <b:Last>Mitchell</b:Last>
            <b:First>R.F</b:First>
          </b:Person>
          <b:Person>
            <b:Last>Payne</b:Last>
            <b:First>M.</b:First>
            <b:Middle>L.</b:Middle>
          </b:Person>
        </b:NameList>
      </b:BookAuthor>
    </b:Author>
    <b:BookTitle>Advanced Drilling and Well Technology</b:BookTitle>
    <b:RefOrder>59</b:RefOrder>
  </b:Source>
  <b:Source>
    <b:Tag>Kha89</b:Tag>
    <b:SourceType>Patent</b:SourceType>
    <b:Guid>{72071CA1-2428-4208-B2B7-6754BE371FC8}</b:Guid>
    <b:Year>1989</b:Year>
    <b:Author>
      <b:Inventor>
        <b:NameList>
          <b:Person>
            <b:Last>Khalil</b:Last>
            <b:First>C.</b:First>
            <b:Middle>N.</b:Middle>
          </b:Person>
          <b:Person>
            <b:Last>de Franco</b:Last>
            <b:First>Z.</b:First>
          </b:Person>
        </b:NameList>
      </b:Inventor>
    </b:Author>
    <b:PatentNumber>US4846277 A</b:PatentNumber>
    <b:RefOrder>60</b:RefOrder>
  </b:Source>
  <b:Source>
    <b:Tag>Cla68</b:Tag>
    <b:SourceType>Patent</b:SourceType>
    <b:Guid>{9A6CF9CE-03D9-45EC-9056-AB28A415DC99}</b:Guid>
    <b:Author>
      <b:Inventor>
        <b:NameList>
          <b:Person>
            <b:Last>Claude</b:Last>
            <b:First>J.,</b:First>
            <b:Middle>Felsenthal, M</b:Middle>
          </b:Person>
          <b:Person>
            <b:Last>John</b:Last>
            <b:First>Q.</b:First>
          </b:Person>
        </b:NameList>
      </b:Inventor>
    </b:Author>
    <b:Year>1968</b:Year>
    <b:PatentNumber>US3376924 A</b:PatentNumber>
    <b:RefOrder>61</b:RefOrder>
  </b:Source>
  <b:Source>
    <b:Tag>Vik17</b:Tag>
    <b:SourceType>InternetSite</b:SourceType>
    <b:Guid>{9CC506E9-ACE8-4114-AF80-1CF977D2C8A6}</b:Guid>
    <b:Year>2017</b:Year>
    <b:Author>
      <b:Author>
        <b:Corporate>Viking Drilling</b:Corporate>
      </b:Author>
    </b:Author>
    <b:Title>Underbalanced Equipment and Services</b:Title>
    <b:InternetSiteTitle>Viking Drilling</b:InternetSiteTitle>
    <b:URL>http://www.viking-drilling.com/underbalanced-equipment-and-services</b:URL>
    <b:RefOrder>62</b:RefOrder>
  </b:Source>
  <b:Source>
    <b:Tag>Dur94</b:Tag>
    <b:SourceType>BookSection</b:SourceType>
    <b:Guid>{A5041FE0-7907-4DD8-A6E7-FA1CAB132E64}</b:Guid>
    <b:Title>Foams</b:Title>
    <b:Year>1994</b:Year>
    <b:Pages>783-805</b:Pages>
    <b:Author>
      <b:Author>
        <b:NameList>
          <b:Person>
            <b:Last>Durian</b:Last>
            <b:First>D.J.</b:First>
          </b:Person>
          <b:Person>
            <b:Last>Weitz</b:Last>
            <b:First>D.A.,</b:First>
          </b:Person>
        </b:NameList>
      </b:Author>
    </b:Author>
    <b:BookTitle>Kirk-Othmer Encyclopedia of Chemical Technology, 4th. Edition</b:BookTitle>
    <b:RefOrder>63</b:RefOrder>
  </b:Source>
</b:Sources>
</file>

<file path=customXml/itemProps1.xml><?xml version="1.0" encoding="utf-8"?>
<ds:datastoreItem xmlns:ds="http://schemas.openxmlformats.org/officeDocument/2006/customXml" ds:itemID="{2D0937F3-7B8B-4539-BD77-A967DC3366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TotalTime>
  <Pages>108</Pages>
  <Words>19142</Words>
  <Characters>109110</Characters>
  <Application>Microsoft Office Word</Application>
  <DocSecurity>0</DocSecurity>
  <Lines>909</Lines>
  <Paragraphs>255</Paragraphs>
  <ScaleCrop>false</ScaleCrop>
  <HeadingPairs>
    <vt:vector size="2" baseType="variant">
      <vt:variant>
        <vt:lpstr>Title</vt:lpstr>
      </vt:variant>
      <vt:variant>
        <vt:i4>1</vt:i4>
      </vt:variant>
    </vt:vector>
  </HeadingPairs>
  <TitlesOfParts>
    <vt:vector size="1" baseType="lpstr">
      <vt:lpstr>Master's Thesis Template</vt:lpstr>
    </vt:vector>
  </TitlesOfParts>
  <Company>OU</Company>
  <LinksUpToDate>false</LinksUpToDate>
  <CharactersWithSpaces>127997</CharactersWithSpaces>
  <SharedDoc>false</SharedDoc>
  <HLinks>
    <vt:vector size="108" baseType="variant">
      <vt:variant>
        <vt:i4>5111928</vt:i4>
      </vt:variant>
      <vt:variant>
        <vt:i4>105</vt:i4>
      </vt:variant>
      <vt:variant>
        <vt:i4>0</vt:i4>
      </vt:variant>
      <vt:variant>
        <vt:i4>5</vt:i4>
      </vt:variant>
      <vt:variant>
        <vt:lpwstr>mailto:gradinfo@ou.edu</vt:lpwstr>
      </vt:variant>
      <vt:variant>
        <vt:lpwstr/>
      </vt:variant>
      <vt:variant>
        <vt:i4>3932285</vt:i4>
      </vt:variant>
      <vt:variant>
        <vt:i4>102</vt:i4>
      </vt:variant>
      <vt:variant>
        <vt:i4>0</vt:i4>
      </vt:variant>
      <vt:variant>
        <vt:i4>5</vt:i4>
      </vt:variant>
      <vt:variant>
        <vt:lpwstr>http://gradweb.ou.edu/Current/Masters/ThesisPacket.pdf</vt:lpwstr>
      </vt:variant>
      <vt:variant>
        <vt:lpwstr/>
      </vt:variant>
      <vt:variant>
        <vt:i4>3276849</vt:i4>
      </vt:variant>
      <vt:variant>
        <vt:i4>99</vt:i4>
      </vt:variant>
      <vt:variant>
        <vt:i4>0</vt:i4>
      </vt:variant>
      <vt:variant>
        <vt:i4>5</vt:i4>
      </vt:variant>
      <vt:variant>
        <vt:lpwstr>http://gradweb.ou.edu/</vt:lpwstr>
      </vt:variant>
      <vt:variant>
        <vt:lpwstr/>
      </vt:variant>
      <vt:variant>
        <vt:i4>1179703</vt:i4>
      </vt:variant>
      <vt:variant>
        <vt:i4>92</vt:i4>
      </vt:variant>
      <vt:variant>
        <vt:i4>0</vt:i4>
      </vt:variant>
      <vt:variant>
        <vt:i4>5</vt:i4>
      </vt:variant>
      <vt:variant>
        <vt:lpwstr/>
      </vt:variant>
      <vt:variant>
        <vt:lpwstr>_Toc310605479</vt:lpwstr>
      </vt:variant>
      <vt:variant>
        <vt:i4>1179703</vt:i4>
      </vt:variant>
      <vt:variant>
        <vt:i4>86</vt:i4>
      </vt:variant>
      <vt:variant>
        <vt:i4>0</vt:i4>
      </vt:variant>
      <vt:variant>
        <vt:i4>5</vt:i4>
      </vt:variant>
      <vt:variant>
        <vt:lpwstr/>
      </vt:variant>
      <vt:variant>
        <vt:lpwstr>_Toc310605478</vt:lpwstr>
      </vt:variant>
      <vt:variant>
        <vt:i4>1179703</vt:i4>
      </vt:variant>
      <vt:variant>
        <vt:i4>80</vt:i4>
      </vt:variant>
      <vt:variant>
        <vt:i4>0</vt:i4>
      </vt:variant>
      <vt:variant>
        <vt:i4>5</vt:i4>
      </vt:variant>
      <vt:variant>
        <vt:lpwstr/>
      </vt:variant>
      <vt:variant>
        <vt:lpwstr>_Toc310605477</vt:lpwstr>
      </vt:variant>
      <vt:variant>
        <vt:i4>1179703</vt:i4>
      </vt:variant>
      <vt:variant>
        <vt:i4>74</vt:i4>
      </vt:variant>
      <vt:variant>
        <vt:i4>0</vt:i4>
      </vt:variant>
      <vt:variant>
        <vt:i4>5</vt:i4>
      </vt:variant>
      <vt:variant>
        <vt:lpwstr/>
      </vt:variant>
      <vt:variant>
        <vt:lpwstr>_Toc310605476</vt:lpwstr>
      </vt:variant>
      <vt:variant>
        <vt:i4>1179703</vt:i4>
      </vt:variant>
      <vt:variant>
        <vt:i4>68</vt:i4>
      </vt:variant>
      <vt:variant>
        <vt:i4>0</vt:i4>
      </vt:variant>
      <vt:variant>
        <vt:i4>5</vt:i4>
      </vt:variant>
      <vt:variant>
        <vt:lpwstr/>
      </vt:variant>
      <vt:variant>
        <vt:lpwstr>_Toc310605475</vt:lpwstr>
      </vt:variant>
      <vt:variant>
        <vt:i4>1179703</vt:i4>
      </vt:variant>
      <vt:variant>
        <vt:i4>62</vt:i4>
      </vt:variant>
      <vt:variant>
        <vt:i4>0</vt:i4>
      </vt:variant>
      <vt:variant>
        <vt:i4>5</vt:i4>
      </vt:variant>
      <vt:variant>
        <vt:lpwstr/>
      </vt:variant>
      <vt:variant>
        <vt:lpwstr>_Toc310605474</vt:lpwstr>
      </vt:variant>
      <vt:variant>
        <vt:i4>1179703</vt:i4>
      </vt:variant>
      <vt:variant>
        <vt:i4>56</vt:i4>
      </vt:variant>
      <vt:variant>
        <vt:i4>0</vt:i4>
      </vt:variant>
      <vt:variant>
        <vt:i4>5</vt:i4>
      </vt:variant>
      <vt:variant>
        <vt:lpwstr/>
      </vt:variant>
      <vt:variant>
        <vt:lpwstr>_Toc310605473</vt:lpwstr>
      </vt:variant>
      <vt:variant>
        <vt:i4>1179703</vt:i4>
      </vt:variant>
      <vt:variant>
        <vt:i4>50</vt:i4>
      </vt:variant>
      <vt:variant>
        <vt:i4>0</vt:i4>
      </vt:variant>
      <vt:variant>
        <vt:i4>5</vt:i4>
      </vt:variant>
      <vt:variant>
        <vt:lpwstr/>
      </vt:variant>
      <vt:variant>
        <vt:lpwstr>_Toc310605472</vt:lpwstr>
      </vt:variant>
      <vt:variant>
        <vt:i4>1179703</vt:i4>
      </vt:variant>
      <vt:variant>
        <vt:i4>44</vt:i4>
      </vt:variant>
      <vt:variant>
        <vt:i4>0</vt:i4>
      </vt:variant>
      <vt:variant>
        <vt:i4>5</vt:i4>
      </vt:variant>
      <vt:variant>
        <vt:lpwstr/>
      </vt:variant>
      <vt:variant>
        <vt:lpwstr>_Toc310605471</vt:lpwstr>
      </vt:variant>
      <vt:variant>
        <vt:i4>1179703</vt:i4>
      </vt:variant>
      <vt:variant>
        <vt:i4>38</vt:i4>
      </vt:variant>
      <vt:variant>
        <vt:i4>0</vt:i4>
      </vt:variant>
      <vt:variant>
        <vt:i4>5</vt:i4>
      </vt:variant>
      <vt:variant>
        <vt:lpwstr/>
      </vt:variant>
      <vt:variant>
        <vt:lpwstr>_Toc310605470</vt:lpwstr>
      </vt:variant>
      <vt:variant>
        <vt:i4>1245239</vt:i4>
      </vt:variant>
      <vt:variant>
        <vt:i4>32</vt:i4>
      </vt:variant>
      <vt:variant>
        <vt:i4>0</vt:i4>
      </vt:variant>
      <vt:variant>
        <vt:i4>5</vt:i4>
      </vt:variant>
      <vt:variant>
        <vt:lpwstr/>
      </vt:variant>
      <vt:variant>
        <vt:lpwstr>_Toc310605469</vt:lpwstr>
      </vt:variant>
      <vt:variant>
        <vt:i4>1245239</vt:i4>
      </vt:variant>
      <vt:variant>
        <vt:i4>26</vt:i4>
      </vt:variant>
      <vt:variant>
        <vt:i4>0</vt:i4>
      </vt:variant>
      <vt:variant>
        <vt:i4>5</vt:i4>
      </vt:variant>
      <vt:variant>
        <vt:lpwstr/>
      </vt:variant>
      <vt:variant>
        <vt:lpwstr>_Toc310605468</vt:lpwstr>
      </vt:variant>
      <vt:variant>
        <vt:i4>1245239</vt:i4>
      </vt:variant>
      <vt:variant>
        <vt:i4>20</vt:i4>
      </vt:variant>
      <vt:variant>
        <vt:i4>0</vt:i4>
      </vt:variant>
      <vt:variant>
        <vt:i4>5</vt:i4>
      </vt:variant>
      <vt:variant>
        <vt:lpwstr/>
      </vt:variant>
      <vt:variant>
        <vt:lpwstr>_Toc310605467</vt:lpwstr>
      </vt:variant>
      <vt:variant>
        <vt:i4>1245239</vt:i4>
      </vt:variant>
      <vt:variant>
        <vt:i4>14</vt:i4>
      </vt:variant>
      <vt:variant>
        <vt:i4>0</vt:i4>
      </vt:variant>
      <vt:variant>
        <vt:i4>5</vt:i4>
      </vt:variant>
      <vt:variant>
        <vt:lpwstr/>
      </vt:variant>
      <vt:variant>
        <vt:lpwstr>_Toc310605466</vt:lpwstr>
      </vt:variant>
      <vt:variant>
        <vt:i4>1245239</vt:i4>
      </vt:variant>
      <vt:variant>
        <vt:i4>8</vt:i4>
      </vt:variant>
      <vt:variant>
        <vt:i4>0</vt:i4>
      </vt:variant>
      <vt:variant>
        <vt:i4>5</vt:i4>
      </vt:variant>
      <vt:variant>
        <vt:lpwstr/>
      </vt:variant>
      <vt:variant>
        <vt:lpwstr>_Toc310605465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Master's Thesis Template</dc:title>
  <dc:subject/>
  <dc:creator>OU Graduate College</dc:creator>
  <cp:keywords/>
  <dc:description/>
  <cp:lastModifiedBy>vanessawognakou@yahoo.com</cp:lastModifiedBy>
  <cp:revision>13</cp:revision>
  <cp:lastPrinted>2017-05-08T19:09:00Z</cp:lastPrinted>
  <dcterms:created xsi:type="dcterms:W3CDTF">2017-05-08T14:41:00Z</dcterms:created>
  <dcterms:modified xsi:type="dcterms:W3CDTF">2017-05-08T19:10:00Z</dcterms:modified>
</cp:coreProperties>
</file>